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62101" w:rsidRDefault="00C62101" w:rsidP="00B605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ru-RU"/>
        </w:rPr>
      </w:pPr>
    </w:p>
    <w:p w:rsidR="00B6052F" w:rsidRPr="00722F54" w:rsidRDefault="00C62101" w:rsidP="00C62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22F5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</w:t>
      </w:r>
    </w:p>
    <w:p w:rsidR="00C62101" w:rsidRPr="00722F54" w:rsidRDefault="006018AC" w:rsidP="00C62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22F5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«Что нужно знать о коррупции</w:t>
      </w:r>
      <w:r w:rsidR="00C62101" w:rsidRPr="00722F5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»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по времени возникновения сопоставима с началом человеческой цивилизации. Значение слова «Коррупция» дает общее представление о сущности этого сложного социального явления, зародившегося в глубокой древности, и означало «порча» власти путем ее подкупа. Продажность чиновника, пораженного заболеванием со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 - корыстью, известна всем государствам.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ясно понимать суть этого явления и уметь отличать его от других правонарушений.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коррупцией,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определению, данному 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</w:t>
      </w:r>
      <w:r w:rsidRPr="00B60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25 декабря 2008 г. № 273-ФЗ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понимается злоупотребление служебным положением, дача и получение незаконного вознаграждения (взятки),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proofErr w:type="gramEnd"/>
    </w:p>
    <w:p w:rsidR="00A270BA" w:rsidRDefault="00DD40C2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roundrect id="_x0000_s1027" style="position:absolute;left:0;text-align:left;margin-left:44.7pt;margin-top:14.1pt;width:393pt;height:45.75pt;z-index:-251650048" arcsize="10923f" fillcolor="#c2d69b [1942]"/>
        </w:pict>
      </w:r>
    </w:p>
    <w:p w:rsidR="00A270BA" w:rsidRPr="009A0191" w:rsidRDefault="00A270BA" w:rsidP="00872F4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9A019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Коррупцию условно можно разделить на 3 вида:</w:t>
      </w:r>
    </w:p>
    <w:p w:rsidR="00A270BA" w:rsidRDefault="00DD40C2" w:rsidP="00872F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70.2pt;margin-top:1.95pt;width:50.25pt;height:73.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 id="_x0000_s1030" type="#_x0000_t32" style="position:absolute;left:0;text-align:left;margin-left:246.45pt;margin-top:1.95pt;width:0;height:73.5pt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 id="_x0000_s1028" type="#_x0000_t32" style="position:absolute;left:0;text-align:left;margin-left:44.7pt;margin-top:1.95pt;width:74.25pt;height:73.5pt;flip:x;z-index:251667456" o:connectortype="straight">
            <v:stroke endarrow="block"/>
          </v:shape>
        </w:pict>
      </w:r>
    </w:p>
    <w:p w:rsidR="00A270BA" w:rsidRDefault="00A270BA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A270BA" w:rsidRDefault="00DD40C2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131.7pt;margin-top:19.9pt;width:202.5pt;height:107.95pt;z-index:251670528" adj="3675,22691" fillcolor="#d99594 [1941]">
            <v:textbox>
              <w:txbxContent>
                <w:p w:rsidR="00A270BA" w:rsidRDefault="00A270BA" w:rsidP="00F76503">
                  <w:pPr>
                    <w:jc w:val="center"/>
                  </w:pPr>
                  <w:r w:rsidRPr="00B6052F"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4"/>
                      <w:szCs w:val="24"/>
                      <w:lang w:eastAsia="ru-RU"/>
                    </w:rPr>
                    <w:t>коррупция в негосударственном (частном) секторе</w:t>
                  </w:r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это преступные деяния, совершаемые руководителями коммерческ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и некоммерческих организаций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 id="_x0000_s1033" type="#_x0000_t62" style="position:absolute;left:0;text-align:left;margin-left:339.45pt;margin-top:19.9pt;width:156pt;height:183pt;z-index:251672576" adj="3531,14978" fillcolor="#d99594 [1941]">
            <v:textbox>
              <w:txbxContent>
                <w:p w:rsidR="00A270BA" w:rsidRPr="00B6052F" w:rsidRDefault="00A270BA" w:rsidP="00A270B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6503"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4"/>
                      <w:szCs w:val="24"/>
                      <w:lang w:eastAsia="ru-RU"/>
                    </w:rPr>
                    <w:t>«бытовая коррупция»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F765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это </w:t>
                  </w:r>
                  <w:proofErr w:type="gramStart"/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коррупция, порождаемая взаимодействием рядовых граждан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чиновников и представляет</w:t>
                  </w:r>
                  <w:proofErr w:type="gramEnd"/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собой различные подарки от граждан и услуги должностному лицу и членам его семьи.</w:t>
                  </w:r>
                </w:p>
                <w:p w:rsidR="00A270BA" w:rsidRDefault="00A270BA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color w:val="C0504D" w:themeColor="accent2"/>
          <w:sz w:val="24"/>
          <w:szCs w:val="24"/>
          <w:lang w:eastAsia="ru-RU"/>
        </w:rPr>
        <w:pict>
          <v:shape id="_x0000_s1029" type="#_x0000_t62" style="position:absolute;left:0;text-align:left;margin-left:-72.3pt;margin-top:19.9pt;width:199.5pt;height:163.5pt;z-index:251668480" adj="1348,14387" fillcolor="#d99594 [1941]">
            <v:textbox style="mso-next-textbox:#_x0000_s1029">
              <w:txbxContent>
                <w:p w:rsidR="00A270BA" w:rsidRDefault="00A270BA" w:rsidP="00F76503">
                  <w:pPr>
                    <w:jc w:val="center"/>
                  </w:pPr>
                  <w:r w:rsidRPr="00B6052F"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4"/>
                      <w:szCs w:val="24"/>
                      <w:lang w:eastAsia="ru-RU"/>
                    </w:rPr>
                    <w:t>коррупция в органах власти и управления</w:t>
                  </w:r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это правонарушения и прест</w:t>
                  </w:r>
                  <w:r w:rsidR="00F765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упления, совершаемые должностны</w:t>
                  </w:r>
                  <w:r w:rsidR="00F76503"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</w:t>
                  </w:r>
                  <w:r w:rsidRPr="00B60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 органов государственной власти, местного самоуправления и подведомственных им учреждений</w:t>
                  </w:r>
                </w:p>
              </w:txbxContent>
            </v:textbox>
          </v:shape>
        </w:pict>
      </w:r>
    </w:p>
    <w:p w:rsidR="00A270BA" w:rsidRDefault="00A270BA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A270BA" w:rsidRDefault="00A270BA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A270BA" w:rsidRDefault="00A270BA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</w:p>
    <w:p w:rsidR="00B6052F" w:rsidRPr="00B6052F" w:rsidRDefault="00BC7371" w:rsidP="00B6052F">
      <w:pPr>
        <w:numPr>
          <w:ilvl w:val="1"/>
          <w:numId w:val="1"/>
        </w:numPr>
        <w:tabs>
          <w:tab w:val="clear" w:pos="144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52F" w:rsidRPr="00B6052F" w:rsidRDefault="00B6052F" w:rsidP="00A270BA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BA" w:rsidRPr="00A270BA" w:rsidRDefault="00B6052F" w:rsidP="00B6052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«быт</w:t>
      </w:r>
    </w:p>
    <w:p w:rsidR="00F76503" w:rsidRDefault="00F76503" w:rsidP="00F7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191" w:rsidRDefault="009A0191" w:rsidP="00F7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49" w:rsidRPr="00B6052F" w:rsidRDefault="00B6052F" w:rsidP="00764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Последние годы борьбе с коррупцией уделяется особое внимание. Это и понятно, так как никакое государство не может развиваться, повышать уровень жизни своих сограждан, интегрироваться в мировое сообщество, если в стране процветает коррупция. </w:t>
      </w:r>
      <w:r w:rsidR="00022349" w:rsidRPr="00022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313690</wp:posOffset>
            </wp:positionV>
            <wp:extent cx="1352550" cy="1114425"/>
            <wp:effectExtent l="19050" t="0" r="0" b="0"/>
            <wp:wrapSquare wrapText="bothSides"/>
            <wp:docPr id="1" name="Рисунок 6" descr="Картинки по запросу взятка картинк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349" w:rsidRPr="00022349" w:rsidRDefault="00022349" w:rsidP="000223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отметить, что наиболее распространенным и опасным среди коррупционных преступлений является взяточничество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оно посягает на основы государственной власти, нарушает нормальную управленческую деятельность государственных и муниципальных органов, подрывает их авторитет, деформирует правосознание граждан, создавая представление о возможности удовлетворения личных и коллективных интересо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путем подкупа должностных лиц.</w:t>
      </w:r>
    </w:p>
    <w:p w:rsidR="00B6052F" w:rsidRPr="00B6052F" w:rsidRDefault="00B6052F" w:rsidP="000223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без проведения глубокого социально-экономического исследования очевиден ряд объективных причин существования коррупции в нашей стране.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Тотальный дефици</w:t>
      </w:r>
      <w:proofErr w:type="gramStart"/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СССР</w:t>
      </w:r>
      <w:proofErr w:type="gramEnd"/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называемая «бюрократия» привели к тому, что несколько поколений граждан привыкли к мелким подношениям и подаркам.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среди населения имеется достаточно большая группа граждан, которые предпочитают расценивать коррупцию как нечто само собой разумеющееся и дача мелких взяток для решения бытовых вопросов не противоречит собственному мировоззрению и нравственным ограничениям.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Человек, дающий или берущий взятку, получает сиюминутную выгоду. Как правило, лицо, дающее взятку, не думает о том, какими последствиями для него самого это может обернуться.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даже не задумываются, что именно их действия не позволяют эффективно бороться с коррупцией.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понимать, что если человек принимает участие в незаконном использовании своего или чьего-либо должностного положения с целью получения материальной или нематериальной выгоды - он становится частью коррупционной системы.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B6052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То есть перед законом отвечает не только лицо, 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Pr="00B6052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В случае</w:t>
      </w:r>
      <w:proofErr w:type="gramStart"/>
      <w:r w:rsidRPr="00B6052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</w:t>
      </w:r>
      <w:proofErr w:type="gramEnd"/>
      <w:r w:rsidRPr="00B6052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если взятка передается через посредника, то он также подлежит привлечению к уголовной ответственности.</w:t>
      </w:r>
    </w:p>
    <w:p w:rsidR="00022349" w:rsidRPr="00B6052F" w:rsidRDefault="00B6052F" w:rsidP="00022349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только деньги, но и другие материальные и нематериальные ценности. Услуги, льготы, социальные выгоды, полученные за осуществление или неосуществление должностным лицом своих полномочий, тоже являются предметом взятки.</w:t>
      </w:r>
      <w:r w:rsidR="00022349"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349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существует </w:t>
      </w:r>
      <w:r w:rsidR="00022349"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взятки от подарка</w:t>
      </w:r>
      <w:r w:rsidR="00022349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349" w:rsidRPr="00B6052F" w:rsidRDefault="00022349" w:rsidP="00022349">
      <w:pPr>
        <w:spacing w:before="100" w:beforeAutospacing="1" w:after="100" w:afterAutospacing="1" w:line="240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Статьей 575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рублей.</w:t>
      </w:r>
    </w:p>
    <w:p w:rsidR="00022349" w:rsidRPr="00B6052F" w:rsidRDefault="00022349" w:rsidP="00022349">
      <w:pPr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заблуждением некоторых граждан является то, что вознаграждение до </w:t>
      </w:r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3 000 рублей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взяткой.</w:t>
      </w:r>
    </w:p>
    <w:p w:rsidR="00022349" w:rsidRPr="00B6052F" w:rsidRDefault="00022349" w:rsidP="00022349">
      <w:pPr>
        <w:spacing w:before="100" w:beforeAutospacing="1" w:after="100" w:afterAutospacing="1" w:line="240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различие между подарком и взяткой состоит не в стоимости передаваемого имущества, </w:t>
      </w:r>
      <w:r w:rsidRPr="00B6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мотивах и целях совершения таких действий.</w:t>
      </w:r>
    </w:p>
    <w:p w:rsidR="00022349" w:rsidRPr="00B6052F" w:rsidRDefault="00022349" w:rsidP="000223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lastRenderedPageBreak/>
        <w:t>Таким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52F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образом, подарки должностным лицам могут расцениваться, как взятка в случаях, когда эти должностные лица могут повлиять на исход дела и оказать как законную, так и не законную помощь в решении проблемы так называемого дарителя.</w:t>
      </w:r>
    </w:p>
    <w:p w:rsidR="00C62101" w:rsidRDefault="00022349" w:rsidP="00C621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Взятка, независимо от ее размера, не является ни обычным подарком, ни подарком вообще. Незначительный размер взятки не исключает ответственности за взяточничество.</w:t>
      </w:r>
    </w:p>
    <w:p w:rsidR="00022349" w:rsidRDefault="00C62101" w:rsidP="00C621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37465</wp:posOffset>
            </wp:positionV>
            <wp:extent cx="1257300" cy="809625"/>
            <wp:effectExtent l="1905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349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уголовно-правового обеспечения противодействия коррупции Уголовный кодекс Российской Федерации устанавливает ответственность за совершение коррупционных преступлений – </w:t>
      </w:r>
      <w:r w:rsidR="00022349"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лет</w:t>
      </w:r>
      <w:r w:rsidR="00022349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свободы.</w:t>
      </w:r>
    </w:p>
    <w:p w:rsidR="00BC7371" w:rsidRDefault="00BC7371" w:rsidP="00022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2349" w:rsidRDefault="00022349" w:rsidP="00022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371">
        <w:rPr>
          <w:rFonts w:ascii="Times New Roman" w:hAnsi="Times New Roman" w:cs="Times New Roman"/>
          <w:b/>
          <w:color w:val="FF0000"/>
          <w:sz w:val="24"/>
          <w:szCs w:val="24"/>
        </w:rPr>
        <w:t>ЭТО ВАЖНО ЗНАТЬ!</w:t>
      </w:r>
    </w:p>
    <w:p w:rsidR="00BC7371" w:rsidRPr="00BC7371" w:rsidRDefault="00BC7371" w:rsidP="00022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7371" w:rsidRDefault="00022349" w:rsidP="00F23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C7371">
        <w:rPr>
          <w:rFonts w:ascii="Times New Roman" w:hAnsi="Times New Roman" w:cs="Times New Roman"/>
          <w:b/>
          <w:color w:val="0070C0"/>
          <w:sz w:val="24"/>
          <w:szCs w:val="24"/>
        </w:rPr>
        <w:t>ОСВОБОЖДАЕТСЯ ОТ УГОЛОВНОЙ ОТВЕТСТВЕННОСТИ</w:t>
      </w:r>
    </w:p>
    <w:p w:rsidR="00BC7371" w:rsidRDefault="00BC7371" w:rsidP="00022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22349" w:rsidRPr="00BC7371" w:rsidRDefault="00022349" w:rsidP="0002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 либо передавшее взятку, если оно:</w:t>
      </w:r>
    </w:p>
    <w:p w:rsidR="00022349" w:rsidRPr="00BC7371" w:rsidRDefault="00022349" w:rsidP="0002234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способствовало раскрытию, пресечению и (или) расследованию преступления;</w:t>
      </w:r>
    </w:p>
    <w:p w:rsidR="00022349" w:rsidRPr="00BC7371" w:rsidRDefault="00022349" w:rsidP="0002234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отношении его имело место вымогательство взятки со стороны должностного лица;</w:t>
      </w:r>
    </w:p>
    <w:p w:rsidR="00022349" w:rsidRPr="00BC7371" w:rsidRDefault="00022349" w:rsidP="0002234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лицо после совершения преступления добровольно сообщило </w:t>
      </w:r>
      <w:r w:rsidRPr="00BC7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орган, имеющий право возбудить уголовное дело, о даче (передаче) взятки.</w:t>
      </w:r>
    </w:p>
    <w:p w:rsidR="00BC7371" w:rsidRDefault="00BC7371" w:rsidP="00022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349" w:rsidRPr="00BC7371" w:rsidRDefault="00022349" w:rsidP="0002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BC7371">
        <w:rPr>
          <w:rFonts w:ascii="Times New Roman" w:hAnsi="Times New Roman" w:cs="Times New Roman"/>
          <w:b/>
          <w:sz w:val="24"/>
          <w:szCs w:val="24"/>
        </w:rPr>
        <w:t xml:space="preserve">ПОМНИТЕ! </w:t>
      </w:r>
      <w:r w:rsidRPr="00BC7371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022349" w:rsidRPr="00B6052F" w:rsidRDefault="00022349" w:rsidP="0002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42" w:rsidRDefault="006A2242" w:rsidP="00F2308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24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КОРРУПЦИЯ В СФЕРЕ ОБРАЗОВАНИЯ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7"/>
        <w:gridCol w:w="4426"/>
      </w:tblGrid>
      <w:tr w:rsidR="00156A34" w:rsidTr="00156A34">
        <w:tc>
          <w:tcPr>
            <w:tcW w:w="5037" w:type="dxa"/>
          </w:tcPr>
          <w:p w:rsidR="00156A34" w:rsidRPr="00156A34" w:rsidRDefault="00156A34" w:rsidP="00156A34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руководитель детского сада предлагает Вам устроиться без очереди за вознаграждение, просит купить для детей игрушки, технику</w:t>
            </w:r>
          </w:p>
          <w:p w:rsidR="00156A34" w:rsidRDefault="00156A34" w:rsidP="00156A34">
            <w:pPr>
              <w:pStyle w:val="a6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vMerge w:val="restart"/>
          </w:tcPr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СКОРРЕ ВСЕГО, </w:t>
            </w:r>
          </w:p>
          <w:p w:rsidR="00156A34" w:rsidRDefault="00156A34" w:rsidP="00156A34">
            <w:pPr>
              <w:pStyle w:val="a6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A34" w:rsidRDefault="00156A34" w:rsidP="00156A34">
            <w:pPr>
              <w:pStyle w:val="a6"/>
              <w:spacing w:line="24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 ПРОСЯТ У ВАС ВЗЯТКУ</w:t>
            </w:r>
          </w:p>
        </w:tc>
      </w:tr>
      <w:tr w:rsidR="00156A34" w:rsidTr="00156A34">
        <w:tc>
          <w:tcPr>
            <w:tcW w:w="5037" w:type="dxa"/>
          </w:tcPr>
          <w:p w:rsidR="00156A34" w:rsidRPr="00156A34" w:rsidRDefault="00DD40C2" w:rsidP="00156A34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0C2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7" type="#_x0000_t13" style="position:absolute;left:0;text-align:left;margin-left:237.3pt;margin-top:8.4pt;width:52.5pt;height:22.15pt;z-index:251674624;mso-position-horizontal-relative:text;mso-position-vertical-relative:text" fillcolor="red" strokecolor="red"/>
              </w:pict>
            </w:r>
            <w:r w:rsidR="00156A34" w:rsidRPr="0015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директор в школе предлагает Вам место за вознаграждение, намекая на отсутствие регистрации (прописки), просит купить в класс проектор</w:t>
            </w:r>
          </w:p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vMerge/>
          </w:tcPr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A34" w:rsidTr="00156A34">
        <w:tc>
          <w:tcPr>
            <w:tcW w:w="5037" w:type="dxa"/>
          </w:tcPr>
          <w:p w:rsidR="00816ECE" w:rsidRPr="0021481D" w:rsidRDefault="00156A34" w:rsidP="00816ECE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руководители или учителя школы просят оплатить допуск к ЕГЭ или за вознаграждение предлагают оказать помощь во время экзамена</w:t>
            </w:r>
          </w:p>
        </w:tc>
        <w:tc>
          <w:tcPr>
            <w:tcW w:w="4426" w:type="dxa"/>
            <w:vMerge/>
          </w:tcPr>
          <w:p w:rsidR="00156A34" w:rsidRDefault="00156A34" w:rsidP="00156A34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1481D" w:rsidRDefault="0021481D" w:rsidP="0021481D">
      <w:pPr>
        <w:pStyle w:val="a6"/>
        <w:tabs>
          <w:tab w:val="left" w:pos="31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21481D" w:rsidRDefault="0021481D" w:rsidP="0021481D">
      <w:pPr>
        <w:pStyle w:val="a6"/>
        <w:tabs>
          <w:tab w:val="left" w:pos="31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1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КОРРУПЦИЯ ПРОЯВЛЯЕТСЯ НА ВСЕХ УРОВНЯХ ОБРАЗОВАНИЯ</w:t>
      </w:r>
    </w:p>
    <w:p w:rsidR="0021481D" w:rsidRDefault="0021481D" w:rsidP="0021481D">
      <w:pPr>
        <w:pStyle w:val="a6"/>
        <w:tabs>
          <w:tab w:val="left" w:pos="318"/>
        </w:tabs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находит свои проявления непосредственно в процессе обучения:</w:t>
      </w:r>
    </w:p>
    <w:p w:rsidR="0021481D" w:rsidRPr="0076496B" w:rsidRDefault="0021481D" w:rsidP="0021481D">
      <w:pPr>
        <w:pStyle w:val="a6"/>
        <w:tabs>
          <w:tab w:val="left" w:pos="318"/>
        </w:tabs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-ПРИЕМ В УЧЕБНЫЕ ЗАВЕДЕНИЯ;</w:t>
      </w:r>
    </w:p>
    <w:p w:rsidR="0021481D" w:rsidRPr="0076496B" w:rsidRDefault="0021481D" w:rsidP="0021481D">
      <w:pPr>
        <w:pStyle w:val="a6"/>
        <w:tabs>
          <w:tab w:val="left" w:pos="318"/>
        </w:tabs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-ВСТУПИТЕЛЬНЫЕ ИСПЫТАНИЯ;</w:t>
      </w:r>
    </w:p>
    <w:p w:rsidR="0021481D" w:rsidRPr="0076496B" w:rsidRDefault="0021481D" w:rsidP="0021481D">
      <w:pPr>
        <w:pStyle w:val="a6"/>
        <w:tabs>
          <w:tab w:val="left" w:pos="318"/>
        </w:tabs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-СДАЧА ПРОМЕЖУТОЧНЫХ И ВЫПУСКНЫХ ЭКЗАМЕНОВ;</w:t>
      </w:r>
    </w:p>
    <w:p w:rsidR="007D0001" w:rsidRDefault="007D0001" w:rsidP="0021481D">
      <w:pPr>
        <w:pStyle w:val="a6"/>
        <w:tabs>
          <w:tab w:val="left" w:pos="318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ru-RU"/>
        </w:rPr>
      </w:pPr>
    </w:p>
    <w:p w:rsidR="0021481D" w:rsidRDefault="0021481D" w:rsidP="0021481D">
      <w:pPr>
        <w:pStyle w:val="a6"/>
        <w:tabs>
          <w:tab w:val="left" w:pos="318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1D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ru-RU"/>
        </w:rPr>
        <w:lastRenderedPageBreak/>
        <w:t>Основные формы коррупции в высшем образовании:</w:t>
      </w:r>
    </w:p>
    <w:p w:rsidR="0021481D" w:rsidRPr="0076496B" w:rsidRDefault="0021481D" w:rsidP="0021481D">
      <w:pPr>
        <w:pStyle w:val="a6"/>
        <w:tabs>
          <w:tab w:val="left" w:pos="318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дача взятки проверяющему органу при аккредитации университета</w:t>
      </w:r>
      <w:r w:rsidR="00060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1481D" w:rsidRPr="0076496B" w:rsidRDefault="0021481D" w:rsidP="0021481D">
      <w:pPr>
        <w:pStyle w:val="a6"/>
        <w:tabs>
          <w:tab w:val="left" w:pos="318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нецелевое использование бюджетных средств</w:t>
      </w:r>
      <w:r w:rsidR="00060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1481D" w:rsidRPr="0076496B" w:rsidRDefault="0021481D" w:rsidP="0021481D">
      <w:pPr>
        <w:pStyle w:val="a6"/>
        <w:tabs>
          <w:tab w:val="left" w:pos="318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покупка дипломной (выпускной квалификационной) работы у ответственных лиц вуза</w:t>
      </w:r>
      <w:r w:rsidR="00060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A2242" w:rsidRPr="0076496B" w:rsidRDefault="0021481D" w:rsidP="002148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-вымогательство педагогов во время сессии</w:t>
      </w:r>
      <w:r w:rsidR="00060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052F" w:rsidRPr="00B6052F" w:rsidRDefault="00B6052F" w:rsidP="00F2308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2234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КАК БОРОТЬСЯ С КОРРУПЦИЕЙ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важных направлений в борьбе с коррупцией это </w:t>
      </w:r>
      <w:r w:rsidRPr="00B6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сформировать в общественном сознании убеждение, что борьба с коррупцией – это реально реализуемый проект,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 регулярно публикуются материалы о конкретных фактах коррупции. Широко освещаются факты возбуждения уголовных дел, связанных с получение взяток, превышением служебных полномочий чиновниками.</w:t>
      </w:r>
    </w:p>
    <w:p w:rsidR="00B6052F" w:rsidRPr="00B6052F" w:rsidRDefault="00B6052F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как ни активна роль государства в принятии мер по противодействию коррупции, успешно бороться с данным явлением можно только сообща. Объединив усилия правоохранительных органов, общественности и каждого отдельного человека.</w:t>
      </w:r>
    </w:p>
    <w:p w:rsidR="00B6052F" w:rsidRPr="00B6052F" w:rsidRDefault="00C62101" w:rsidP="00B6052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229870</wp:posOffset>
            </wp:positionV>
            <wp:extent cx="1285875" cy="857250"/>
            <wp:effectExtent l="19050" t="0" r="9525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6052F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должен и обязан жить и работать, руководствуясь законом. Во избежание коррупционных проявлений необходимо твердо знать свои права, уметь защищать их, иметь твердую моральную позицию, отрицающую использование коррупционных методов в частной, общественной и профессиональной жизни.</w:t>
      </w:r>
    </w:p>
    <w:p w:rsidR="00B6052F" w:rsidRPr="00B6052F" w:rsidRDefault="00B6052F" w:rsidP="00BC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коррупцией, прежде всего, должна выражаться в нежелании граждан участвовать в коррупционных отношениях.</w:t>
      </w:r>
    </w:p>
    <w:p w:rsidR="00B6052F" w:rsidRPr="00B6052F" w:rsidRDefault="00DD40C2" w:rsidP="00B605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5" style="position:absolute;left:0;text-align:left;margin-left:122.7pt;margin-top:49.15pt;width:352.5pt;height:103.5pt;z-index:-251642880" arcsize="10923f" fillcolor="#f79646 [3209]" strokecolor="#f2f2f2 [3041]" strokeweight="3pt">
            <v:shadow on="t" type="perspective" color="#974706 [1609]" opacity=".5" offset="1pt" offset2="-1pt"/>
          </v:roundrect>
        </w:pict>
      </w:r>
      <w:r w:rsidR="007649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633730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2" name="Рисунок 1" descr="Картинки по запросу вместе против коррупции картинки  фото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6052F" w:rsidRPr="00B60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для того, чтобы не оказаться жертвой коррупции, а равно самому не встать на путь преступления закона, необходимо иметь четкие представления о способах борьбы с коррупцией.</w:t>
      </w:r>
    </w:p>
    <w:p w:rsidR="00C62101" w:rsidRPr="00872F4B" w:rsidRDefault="00A7538A" w:rsidP="007D0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72F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ВНИМАНИЕ!</w:t>
      </w:r>
    </w:p>
    <w:p w:rsidR="00872F4B" w:rsidRPr="00872F4B" w:rsidRDefault="00A7538A" w:rsidP="00872F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72F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Если </w:t>
      </w:r>
      <w:r w:rsidR="00872F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В</w:t>
      </w:r>
      <w:r w:rsidRPr="00872F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ы столкнулись с проявлением коррупции </w:t>
      </w:r>
    </w:p>
    <w:p w:rsidR="00C62101" w:rsidRPr="0076496B" w:rsidRDefault="006018AC" w:rsidP="007649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Вы можете сообщить</w:t>
      </w:r>
      <w:r w:rsidR="00A7538A" w:rsidRPr="00872F4B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:</w:t>
      </w:r>
    </w:p>
    <w:p w:rsidR="0076496B" w:rsidRDefault="0076496B" w:rsidP="00764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001" w:rsidRDefault="007D0001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001" w:rsidRDefault="007D0001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001" w:rsidRDefault="007D0001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38A" w:rsidRDefault="00A7538A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</w:t>
      </w:r>
      <w:proofErr w:type="spellStart"/>
      <w:r w:rsidRPr="00A7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Тарногского</w:t>
      </w:r>
      <w:proofErr w:type="spellEnd"/>
      <w:r w:rsidRPr="00A7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A7538A" w:rsidRDefault="00A7538A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161560, Вологодская область, Тарногский район, с. Тарногский Городок, ул. Пионерская, д. 14.</w:t>
      </w:r>
      <w:proofErr w:type="gramEnd"/>
      <w:r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8(81748) </w:t>
      </w:r>
      <w:r w:rsidR="00022349"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>2-21-64</w:t>
      </w:r>
      <w:r w:rsid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2F4B" w:rsidRDefault="00872F4B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4B" w:rsidRDefault="00872F4B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ОМВД России по </w:t>
      </w:r>
      <w:proofErr w:type="spellStart"/>
      <w:r w:rsidRPr="0087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Тарногскому</w:t>
      </w:r>
      <w:proofErr w:type="spellEnd"/>
      <w:r w:rsidRPr="0087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району</w:t>
      </w:r>
    </w:p>
    <w:p w:rsidR="00872F4B" w:rsidRPr="00872F4B" w:rsidRDefault="00872F4B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161560, Вологодская область, Тарногский район, с. Тарногский Городок, ул.</w:t>
      </w:r>
      <w:r w:rsidR="00F2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 w:rsidR="006018A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тская, д. 8.</w:t>
      </w:r>
      <w:proofErr w:type="gramEnd"/>
      <w:r w:rsidR="0060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 </w:t>
      </w:r>
      <w:r w:rsidR="006018AC">
        <w:rPr>
          <w:rFonts w:ascii="Times New Roman" w:eastAsia="Times New Roman" w:hAnsi="Times New Roman" w:cs="Times New Roman"/>
          <w:sz w:val="24"/>
          <w:szCs w:val="24"/>
          <w:lang w:eastAsia="ru-RU"/>
        </w:rPr>
        <w:t>8 (81748) 2-21-76</w:t>
      </w:r>
    </w:p>
    <w:p w:rsidR="00C62101" w:rsidRDefault="00C62101" w:rsidP="00601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349" w:rsidRDefault="00022349" w:rsidP="00C62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02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4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арногского</w:t>
      </w:r>
      <w:proofErr w:type="spellEnd"/>
      <w:r w:rsidR="0004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76496B" w:rsidRPr="0076496B" w:rsidRDefault="00022349" w:rsidP="007649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161560, Вологодская область, Тарногский район, с. Тарногский Городок,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Советская, д. 30.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горячей линии: 8 (81748) 2-16-23</w:t>
      </w:r>
    </w:p>
    <w:p w:rsidR="007D0001" w:rsidRDefault="007D0001" w:rsidP="007D00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6B" w:rsidRPr="0076496B" w:rsidRDefault="000455C3" w:rsidP="007D00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2023</w:t>
      </w:r>
    </w:p>
    <w:sectPr w:rsidR="0076496B" w:rsidRPr="0076496B" w:rsidSect="007D00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C59"/>
    <w:multiLevelType w:val="hybridMultilevel"/>
    <w:tmpl w:val="34BE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5F15ED"/>
    <w:multiLevelType w:val="hybridMultilevel"/>
    <w:tmpl w:val="7D1C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72F64"/>
    <w:multiLevelType w:val="multilevel"/>
    <w:tmpl w:val="8E0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165E2"/>
    <w:multiLevelType w:val="hybridMultilevel"/>
    <w:tmpl w:val="34BE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052F"/>
    <w:rsid w:val="00022349"/>
    <w:rsid w:val="00026045"/>
    <w:rsid w:val="000455C3"/>
    <w:rsid w:val="000605E5"/>
    <w:rsid w:val="00156A34"/>
    <w:rsid w:val="00201C7F"/>
    <w:rsid w:val="0021481D"/>
    <w:rsid w:val="002411CA"/>
    <w:rsid w:val="00274FEC"/>
    <w:rsid w:val="00347424"/>
    <w:rsid w:val="00383308"/>
    <w:rsid w:val="004F26F0"/>
    <w:rsid w:val="00544967"/>
    <w:rsid w:val="00591CFC"/>
    <w:rsid w:val="006018AC"/>
    <w:rsid w:val="006A2242"/>
    <w:rsid w:val="006E478B"/>
    <w:rsid w:val="00722F54"/>
    <w:rsid w:val="0076496B"/>
    <w:rsid w:val="00780CC5"/>
    <w:rsid w:val="007A74E1"/>
    <w:rsid w:val="007D0001"/>
    <w:rsid w:val="00816ECE"/>
    <w:rsid w:val="00872F4B"/>
    <w:rsid w:val="008802C3"/>
    <w:rsid w:val="00951185"/>
    <w:rsid w:val="009A0191"/>
    <w:rsid w:val="00A270BA"/>
    <w:rsid w:val="00A7538A"/>
    <w:rsid w:val="00B6052F"/>
    <w:rsid w:val="00BC7371"/>
    <w:rsid w:val="00BF131D"/>
    <w:rsid w:val="00C62101"/>
    <w:rsid w:val="00DD40C2"/>
    <w:rsid w:val="00E47A3A"/>
    <w:rsid w:val="00F2308C"/>
    <w:rsid w:val="00F76503"/>
    <w:rsid w:val="00FF1BA3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1]"/>
    </o:shapedefaults>
    <o:shapelayout v:ext="edit">
      <o:idmap v:ext="edit" data="1"/>
      <o:rules v:ext="edit">
        <o:r id="V:Rule4" type="callout" idref="#_x0000_s1031"/>
        <o:r id="V:Rule5" type="callout" idref="#_x0000_s1033"/>
        <o:r id="V:Rule6" type="callout" idref="#_x0000_s1029"/>
        <o:r id="V:Rule7" type="connector" idref="#_x0000_s1028"/>
        <o:r id="V:Rule8" type="connector" idref="#_x0000_s1030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08"/>
  </w:style>
  <w:style w:type="paragraph" w:styleId="1">
    <w:name w:val="heading 1"/>
    <w:basedOn w:val="a"/>
    <w:link w:val="10"/>
    <w:uiPriority w:val="9"/>
    <w:qFormat/>
    <w:rsid w:val="00B6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52F"/>
    <w:rPr>
      <w:b/>
      <w:bCs/>
    </w:rPr>
  </w:style>
  <w:style w:type="character" w:styleId="a5">
    <w:name w:val="Emphasis"/>
    <w:basedOn w:val="a0"/>
    <w:uiPriority w:val="20"/>
    <w:qFormat/>
    <w:rsid w:val="00B6052F"/>
    <w:rPr>
      <w:i/>
      <w:iCs/>
    </w:rPr>
  </w:style>
  <w:style w:type="paragraph" w:customStyle="1" w:styleId="2">
    <w:name w:val="2"/>
    <w:basedOn w:val="a"/>
    <w:rsid w:val="00B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2349"/>
    <w:pPr>
      <w:ind w:left="720"/>
      <w:contextualSpacing/>
    </w:pPr>
  </w:style>
  <w:style w:type="table" w:styleId="a7">
    <w:name w:val="Table Grid"/>
    <w:basedOn w:val="a1"/>
    <w:uiPriority w:val="59"/>
    <w:rsid w:val="0015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75D0-C852-42B6-8EA2-A5691838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2020-10-29T12:13:00Z</cp:lastPrinted>
  <dcterms:created xsi:type="dcterms:W3CDTF">2023-06-19T06:43:00Z</dcterms:created>
  <dcterms:modified xsi:type="dcterms:W3CDTF">2023-06-19T06:43:00Z</dcterms:modified>
</cp:coreProperties>
</file>