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136" w:rsidRPr="0065275B" w:rsidRDefault="00A52136" w:rsidP="00A52136">
      <w:pPr>
        <w:spacing w:after="0" w:line="240" w:lineRule="auto"/>
        <w:ind w:firstLine="600"/>
        <w:jc w:val="center"/>
        <w:rPr>
          <w:rFonts w:ascii="Times New Roman" w:hAnsi="Times New Roman"/>
          <w:sz w:val="28"/>
          <w:szCs w:val="28"/>
        </w:rPr>
      </w:pPr>
    </w:p>
    <w:p w:rsidR="00A52136" w:rsidRPr="0065275B" w:rsidRDefault="00A52136" w:rsidP="00A52136">
      <w:pPr>
        <w:tabs>
          <w:tab w:val="left" w:pos="4065"/>
          <w:tab w:val="left" w:pos="4365"/>
          <w:tab w:val="center" w:pos="510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5275B">
        <w:rPr>
          <w:rFonts w:ascii="Times New Roman" w:hAnsi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1" layoutInCell="0" allowOverlap="1">
            <wp:simplePos x="0" y="0"/>
            <wp:positionH relativeFrom="column">
              <wp:posOffset>2514600</wp:posOffset>
            </wp:positionH>
            <wp:positionV relativeFrom="page">
              <wp:posOffset>491490</wp:posOffset>
            </wp:positionV>
            <wp:extent cx="596900" cy="723900"/>
            <wp:effectExtent l="19050" t="0" r="0" b="0"/>
            <wp:wrapNone/>
            <wp:docPr id="11" name="Рисунок 1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2136" w:rsidRPr="0065275B" w:rsidRDefault="00A52136" w:rsidP="00A521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2136" w:rsidRPr="0065275B" w:rsidRDefault="00A52136" w:rsidP="00A521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52136" w:rsidRPr="00A52136" w:rsidRDefault="00A52136" w:rsidP="00A521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2136">
        <w:rPr>
          <w:rFonts w:ascii="Times New Roman" w:hAnsi="Times New Roman"/>
          <w:b/>
          <w:sz w:val="28"/>
          <w:szCs w:val="28"/>
        </w:rPr>
        <w:t>АДМИНИСТРАЦИЯ</w:t>
      </w:r>
      <w:r w:rsidR="007D3818">
        <w:rPr>
          <w:rFonts w:ascii="Times New Roman" w:hAnsi="Times New Roman"/>
          <w:b/>
          <w:sz w:val="28"/>
          <w:szCs w:val="28"/>
        </w:rPr>
        <w:t xml:space="preserve"> </w:t>
      </w:r>
      <w:r w:rsidRPr="00A52136">
        <w:rPr>
          <w:rFonts w:ascii="Times New Roman" w:hAnsi="Times New Roman"/>
          <w:b/>
          <w:sz w:val="28"/>
          <w:szCs w:val="28"/>
        </w:rPr>
        <w:t>ТАРНОГСКОГО</w:t>
      </w:r>
      <w:r w:rsidR="007D3818">
        <w:rPr>
          <w:rFonts w:ascii="Times New Roman" w:hAnsi="Times New Roman"/>
          <w:b/>
          <w:sz w:val="28"/>
          <w:szCs w:val="28"/>
        </w:rPr>
        <w:t xml:space="preserve"> </w:t>
      </w:r>
      <w:r w:rsidRPr="00A52136">
        <w:rPr>
          <w:rFonts w:ascii="Times New Roman" w:hAnsi="Times New Roman"/>
          <w:b/>
          <w:sz w:val="28"/>
          <w:szCs w:val="28"/>
        </w:rPr>
        <w:t>МУНИЦИПАЛЬНОГО</w:t>
      </w:r>
      <w:r w:rsidR="007D3818">
        <w:rPr>
          <w:rFonts w:ascii="Times New Roman" w:hAnsi="Times New Roman"/>
          <w:b/>
          <w:sz w:val="28"/>
          <w:szCs w:val="28"/>
        </w:rPr>
        <w:t xml:space="preserve"> </w:t>
      </w:r>
      <w:r w:rsidRPr="00A52136">
        <w:rPr>
          <w:rFonts w:ascii="Times New Roman" w:hAnsi="Times New Roman"/>
          <w:b/>
          <w:sz w:val="28"/>
          <w:szCs w:val="28"/>
        </w:rPr>
        <w:t>РАЙОНА</w:t>
      </w:r>
    </w:p>
    <w:p w:rsidR="00A52136" w:rsidRPr="0065275B" w:rsidRDefault="00A52136" w:rsidP="00A521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2136" w:rsidRPr="00A52136" w:rsidRDefault="00A52136" w:rsidP="00A5213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52136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7456" behindDoc="1" locked="1" layoutInCell="0" allowOverlap="1">
            <wp:simplePos x="0" y="0"/>
            <wp:positionH relativeFrom="column">
              <wp:posOffset>2514600</wp:posOffset>
            </wp:positionH>
            <wp:positionV relativeFrom="page">
              <wp:posOffset>491490</wp:posOffset>
            </wp:positionV>
            <wp:extent cx="596900" cy="723900"/>
            <wp:effectExtent l="19050" t="0" r="0" b="0"/>
            <wp:wrapNone/>
            <wp:docPr id="18" name="Рисунок 2" descr="Герб района со снопом c гербом области (схема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района со снопом c гербом области (схема)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00" cy="723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52136">
        <w:rPr>
          <w:rFonts w:ascii="Times New Roman" w:hAnsi="Times New Roman"/>
          <w:b/>
          <w:sz w:val="28"/>
          <w:szCs w:val="28"/>
        </w:rPr>
        <w:t>ПОСТАНОВЛЕНИЕ</w:t>
      </w:r>
    </w:p>
    <w:p w:rsidR="00A52136" w:rsidRPr="0065275B" w:rsidRDefault="00A52136" w:rsidP="00A521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/>
      </w:tblPr>
      <w:tblGrid>
        <w:gridCol w:w="588"/>
        <w:gridCol w:w="3000"/>
        <w:gridCol w:w="484"/>
        <w:gridCol w:w="3716"/>
      </w:tblGrid>
      <w:tr w:rsidR="00A52136" w:rsidRPr="0065275B" w:rsidTr="00A52136">
        <w:tc>
          <w:tcPr>
            <w:tcW w:w="588" w:type="dxa"/>
          </w:tcPr>
          <w:p w:rsidR="00A52136" w:rsidRPr="0065275B" w:rsidRDefault="00A52136" w:rsidP="00A52136">
            <w:pPr>
              <w:framePr w:hSpace="180" w:wrap="around" w:vAnchor="text" w:hAnchor="margin" w:x="828" w:y="44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275B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30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2136" w:rsidRPr="0065275B" w:rsidRDefault="00A52136" w:rsidP="0088224B">
            <w:pPr>
              <w:framePr w:hSpace="180" w:wrap="around" w:vAnchor="text" w:hAnchor="margin" w:x="828" w:y="44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275B">
              <w:rPr>
                <w:rFonts w:ascii="Times New Roman" w:hAnsi="Times New Roman"/>
                <w:sz w:val="28"/>
                <w:szCs w:val="28"/>
              </w:rPr>
              <w:t>.</w:t>
            </w:r>
            <w:r w:rsidR="0088224B">
              <w:rPr>
                <w:rFonts w:ascii="Times New Roman" w:hAnsi="Times New Roman"/>
                <w:sz w:val="28"/>
                <w:szCs w:val="28"/>
              </w:rPr>
              <w:t>03</w:t>
            </w:r>
            <w:r w:rsidRPr="0065275B">
              <w:rPr>
                <w:rFonts w:ascii="Times New Roman" w:hAnsi="Times New Roman"/>
                <w:sz w:val="28"/>
                <w:szCs w:val="28"/>
              </w:rPr>
              <w:t>.20</w:t>
            </w:r>
            <w:r w:rsidRPr="0065275B"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 w:rsidRPr="0065275B">
              <w:rPr>
                <w:rFonts w:ascii="Times New Roman" w:hAnsi="Times New Roman"/>
                <w:sz w:val="28"/>
                <w:szCs w:val="28"/>
              </w:rPr>
              <w:t>2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5275B">
              <w:rPr>
                <w:rFonts w:ascii="Times New Roman" w:hAnsi="Times New Roman"/>
                <w:sz w:val="28"/>
                <w:szCs w:val="28"/>
              </w:rPr>
              <w:t>г.</w:t>
            </w:r>
          </w:p>
        </w:tc>
        <w:tc>
          <w:tcPr>
            <w:tcW w:w="484" w:type="dxa"/>
          </w:tcPr>
          <w:p w:rsidR="00A52136" w:rsidRPr="0065275B" w:rsidRDefault="00A52136" w:rsidP="00A52136">
            <w:pPr>
              <w:framePr w:hSpace="180" w:wrap="around" w:vAnchor="text" w:hAnchor="margin" w:x="828" w:y="44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275B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71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52136" w:rsidRPr="0065275B" w:rsidRDefault="00A52136" w:rsidP="00A52136">
            <w:pPr>
              <w:framePr w:hSpace="180" w:wrap="around" w:vAnchor="text" w:hAnchor="margin" w:x="828" w:y="44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52136" w:rsidRPr="0065275B" w:rsidRDefault="00A52136" w:rsidP="00A52136">
      <w:pPr>
        <w:spacing w:after="0" w:line="240" w:lineRule="auto"/>
        <w:rPr>
          <w:rFonts w:ascii="Times New Roman" w:hAnsi="Times New Roman"/>
          <w:vanish/>
          <w:sz w:val="28"/>
          <w:szCs w:val="28"/>
        </w:rPr>
      </w:pPr>
    </w:p>
    <w:tbl>
      <w:tblPr>
        <w:tblW w:w="0" w:type="auto"/>
        <w:tblInd w:w="1428" w:type="dxa"/>
        <w:tblLayout w:type="fixed"/>
        <w:tblLook w:val="01E0"/>
      </w:tblPr>
      <w:tblGrid>
        <w:gridCol w:w="2400"/>
      </w:tblGrid>
      <w:tr w:rsidR="00A52136" w:rsidRPr="0065275B" w:rsidTr="00A52136">
        <w:tc>
          <w:tcPr>
            <w:tcW w:w="2400" w:type="dxa"/>
          </w:tcPr>
          <w:p w:rsidR="00A52136" w:rsidRPr="0065275B" w:rsidRDefault="00A52136" w:rsidP="00A5213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5275B">
              <w:rPr>
                <w:rFonts w:ascii="Times New Roman" w:hAnsi="Times New Roman"/>
                <w:sz w:val="20"/>
                <w:szCs w:val="20"/>
              </w:rPr>
              <w:t>с.</w:t>
            </w:r>
            <w:r w:rsidR="007D38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5275B">
              <w:rPr>
                <w:rFonts w:ascii="Times New Roman" w:hAnsi="Times New Roman"/>
                <w:sz w:val="20"/>
                <w:szCs w:val="20"/>
              </w:rPr>
              <w:t>Тарногский</w:t>
            </w:r>
            <w:r w:rsidR="007D38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5275B">
              <w:rPr>
                <w:rFonts w:ascii="Times New Roman" w:hAnsi="Times New Roman"/>
                <w:sz w:val="20"/>
                <w:szCs w:val="20"/>
              </w:rPr>
              <w:t>Городок</w:t>
            </w:r>
          </w:p>
          <w:p w:rsidR="00A52136" w:rsidRPr="0065275B" w:rsidRDefault="00A52136" w:rsidP="00A5213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5275B">
              <w:rPr>
                <w:rFonts w:ascii="Times New Roman" w:hAnsi="Times New Roman"/>
                <w:sz w:val="20"/>
                <w:szCs w:val="20"/>
              </w:rPr>
              <w:t>Вологодская</w:t>
            </w:r>
            <w:r w:rsidR="007D3818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5275B">
              <w:rPr>
                <w:rFonts w:ascii="Times New Roman" w:hAnsi="Times New Roman"/>
                <w:sz w:val="20"/>
                <w:szCs w:val="20"/>
              </w:rPr>
              <w:t>область</w:t>
            </w:r>
          </w:p>
        </w:tc>
      </w:tr>
    </w:tbl>
    <w:p w:rsidR="00A52136" w:rsidRPr="0065275B" w:rsidRDefault="00C100F7" w:rsidP="00A521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group id="Group 43" o:spid="_x0000_s1032" style="position:absolute;left:0;text-align:left;margin-left:-5.85pt;margin-top:13.8pt;width:12pt;height:9pt;z-index:-251651072;mso-position-horizontal-relative:text;mso-position-vertical-relative:text" coordorigin="2421,4914" coordsize="240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" o:allowincell="f">
            <v:line id="Line 44" o:spid="_x0000_s1033" style="position:absolute;visibility:visible" from="2421,4914" to="2421,50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<v:line id="_x0000_s1034" style="position:absolute;visibility:visible" from="2421,4914" to="2661,49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</v:group>
        </w:pict>
      </w:r>
    </w:p>
    <w:tbl>
      <w:tblPr>
        <w:tblW w:w="0" w:type="auto"/>
        <w:tblLook w:val="01E0"/>
      </w:tblPr>
      <w:tblGrid>
        <w:gridCol w:w="4987"/>
      </w:tblGrid>
      <w:tr w:rsidR="00A52136" w:rsidRPr="0065275B" w:rsidTr="00A52136">
        <w:trPr>
          <w:trHeight w:val="1238"/>
        </w:trPr>
        <w:tc>
          <w:tcPr>
            <w:tcW w:w="4987" w:type="dxa"/>
          </w:tcPr>
          <w:p w:rsidR="00A52136" w:rsidRPr="0065275B" w:rsidRDefault="007D3818" w:rsidP="00A52136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2136">
              <w:rPr>
                <w:rFonts w:ascii="Times New Roman" w:hAnsi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2136">
              <w:rPr>
                <w:rFonts w:ascii="Times New Roman" w:hAnsi="Times New Roman"/>
                <w:sz w:val="28"/>
                <w:szCs w:val="28"/>
              </w:rPr>
              <w:t>утверждении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2136" w:rsidRPr="0065275B">
              <w:rPr>
                <w:rStyle w:val="30"/>
                <w:b w:val="0"/>
                <w:bCs w:val="0"/>
                <w:sz w:val="28"/>
                <w:szCs w:val="28"/>
              </w:rPr>
              <w:t>административного</w:t>
            </w:r>
            <w:r>
              <w:rPr>
                <w:rStyle w:val="30"/>
                <w:b w:val="0"/>
                <w:bCs w:val="0"/>
                <w:sz w:val="28"/>
                <w:szCs w:val="28"/>
              </w:rPr>
              <w:t xml:space="preserve"> </w:t>
            </w:r>
            <w:r w:rsidR="00A52136" w:rsidRPr="0065275B">
              <w:rPr>
                <w:rStyle w:val="30"/>
                <w:b w:val="0"/>
                <w:bCs w:val="0"/>
                <w:sz w:val="28"/>
                <w:szCs w:val="28"/>
              </w:rPr>
              <w:t>регламента</w:t>
            </w:r>
            <w:r>
              <w:rPr>
                <w:rStyle w:val="30"/>
                <w:b w:val="0"/>
                <w:bCs w:val="0"/>
                <w:sz w:val="28"/>
                <w:szCs w:val="28"/>
              </w:rPr>
              <w:t xml:space="preserve"> </w:t>
            </w:r>
            <w:r w:rsidR="00A52136" w:rsidRPr="002012E3">
              <w:rPr>
                <w:rFonts w:ascii="Times New Roman" w:hAnsi="Times New Roman"/>
                <w:sz w:val="28"/>
                <w:szCs w:val="28"/>
              </w:rPr>
              <w:t>предоставления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2136" w:rsidRPr="002012E3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2136" w:rsidRPr="002012E3">
              <w:rPr>
                <w:rFonts w:ascii="Times New Roman" w:hAnsi="Times New Roman"/>
                <w:sz w:val="28"/>
                <w:szCs w:val="28"/>
              </w:rPr>
              <w:t>услуги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52136" w:rsidRPr="00230C2D">
              <w:rPr>
                <w:rFonts w:ascii="Times New Roman" w:hAnsi="Times New Roman"/>
                <w:spacing w:val="-4"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</w:t>
            </w:r>
            <w:r w:rsidR="00A5213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п</w:t>
            </w:r>
            <w:r w:rsidR="00A52136" w:rsidRPr="00241D5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редоставлени</w:t>
            </w:r>
            <w:r w:rsidR="00A5213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ю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136" w:rsidRPr="00241D5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земельн</w:t>
            </w:r>
            <w:r w:rsidR="00A5213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ых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13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участков,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13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находящихся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136" w:rsidRPr="00241D5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136" w:rsidRPr="00241D5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136" w:rsidRPr="00241D5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собственности,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136" w:rsidRPr="00241D5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или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136" w:rsidRPr="00241D5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государственная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136" w:rsidRPr="00241D5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собственность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136" w:rsidRPr="00241D5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136" w:rsidRPr="00241D5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которы</w:t>
            </w:r>
            <w:r w:rsidR="00A5213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136" w:rsidRPr="00241D5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не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136" w:rsidRPr="00241D5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разграничена,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136" w:rsidRPr="00241D5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52136" w:rsidRPr="00241D56">
              <w:rPr>
                <w:rStyle w:val="itemtext1"/>
                <w:rFonts w:ascii="Times New Roman" w:hAnsi="Times New Roman" w:cs="Times New Roman"/>
                <w:sz w:val="28"/>
                <w:szCs w:val="28"/>
              </w:rPr>
              <w:t>торгах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</w:tc>
      </w:tr>
    </w:tbl>
    <w:p w:rsidR="00A52136" w:rsidRPr="0065275B" w:rsidRDefault="00A52136" w:rsidP="00A52136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</w:pPr>
    </w:p>
    <w:p w:rsidR="004C591E" w:rsidRDefault="00A52136" w:rsidP="00A52136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В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соответствии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с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Федеральным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законом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Российской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Федерации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от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27.07.2010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№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210-ФЗ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«Об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организации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предоставления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государственных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и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му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softHyphen/>
        <w:t>ниципальных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услуг»,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Земельным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Кодексом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Российской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Федерации,</w:t>
      </w:r>
      <w:r w:rsidR="007D3818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lang w:eastAsia="zh-CN"/>
        </w:rPr>
        <w:t>администрация</w:t>
      </w:r>
      <w:r w:rsidR="007D3818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 </w:t>
      </w:r>
      <w:r w:rsidRPr="0065275B">
        <w:rPr>
          <w:rFonts w:ascii="Times New Roman" w:hAnsi="Times New Roman"/>
          <w:color w:val="000000"/>
          <w:sz w:val="28"/>
          <w:szCs w:val="28"/>
          <w:lang w:eastAsia="zh-CN"/>
        </w:rPr>
        <w:t>района</w:t>
      </w:r>
      <w:r w:rsidR="007D3818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</w:p>
    <w:p w:rsidR="00A52136" w:rsidRPr="004C591E" w:rsidRDefault="00A52136" w:rsidP="00A52136">
      <w:pPr>
        <w:widowControl w:val="0"/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C591E">
        <w:rPr>
          <w:rFonts w:ascii="Times New Roman" w:hAnsi="Times New Roman"/>
          <w:color w:val="000000"/>
          <w:sz w:val="28"/>
          <w:szCs w:val="28"/>
          <w:lang w:eastAsia="zh-CN"/>
        </w:rPr>
        <w:t>постановляет:</w:t>
      </w:r>
    </w:p>
    <w:p w:rsidR="00A52136" w:rsidRPr="0065275B" w:rsidRDefault="00A52136" w:rsidP="00A5213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1.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Утвердить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sz w:val="28"/>
          <w:szCs w:val="28"/>
        </w:rPr>
        <w:t>Административный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65275B">
        <w:rPr>
          <w:rFonts w:ascii="Times New Roman" w:hAnsi="Times New Roman"/>
          <w:sz w:val="28"/>
          <w:szCs w:val="28"/>
        </w:rPr>
        <w:t>регламент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012E3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012E3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012E3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pacing w:val="-4"/>
          <w:sz w:val="28"/>
          <w:szCs w:val="28"/>
        </w:rPr>
        <w:t>по</w:t>
      </w:r>
      <w:r w:rsidR="007D3818">
        <w:rPr>
          <w:rFonts w:ascii="Times New Roman" w:hAnsi="Times New Roman"/>
          <w:spacing w:val="-4"/>
          <w:sz w:val="28"/>
          <w:szCs w:val="28"/>
        </w:rPr>
        <w:t xml:space="preserve"> </w:t>
      </w:r>
      <w:r>
        <w:rPr>
          <w:rStyle w:val="itemtext1"/>
          <w:rFonts w:ascii="Times New Roman" w:hAnsi="Times New Roman" w:cs="Times New Roman"/>
          <w:sz w:val="28"/>
          <w:szCs w:val="28"/>
        </w:rPr>
        <w:t>п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редоставлени</w:t>
      </w:r>
      <w:r>
        <w:rPr>
          <w:rStyle w:val="itemtext1"/>
          <w:rFonts w:ascii="Times New Roman" w:hAnsi="Times New Roman" w:cs="Times New Roman"/>
          <w:sz w:val="28"/>
          <w:szCs w:val="28"/>
        </w:rPr>
        <w:t>ю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земельн</w:t>
      </w:r>
      <w:r>
        <w:rPr>
          <w:rStyle w:val="itemtext1"/>
          <w:rFonts w:ascii="Times New Roman" w:hAnsi="Times New Roman" w:cs="Times New Roman"/>
          <w:sz w:val="28"/>
          <w:szCs w:val="28"/>
        </w:rPr>
        <w:t>ых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itemtext1"/>
          <w:rFonts w:ascii="Times New Roman" w:hAnsi="Times New Roman" w:cs="Times New Roman"/>
          <w:sz w:val="28"/>
          <w:szCs w:val="28"/>
        </w:rPr>
        <w:t>участков,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itemtext1"/>
          <w:rFonts w:ascii="Times New Roman" w:hAnsi="Times New Roman" w:cs="Times New Roman"/>
          <w:sz w:val="28"/>
          <w:szCs w:val="28"/>
        </w:rPr>
        <w:t>находящихся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в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муниципальной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собственности,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или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государственная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собственность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на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которы</w:t>
      </w:r>
      <w:r>
        <w:rPr>
          <w:rStyle w:val="itemtext1"/>
          <w:rFonts w:ascii="Times New Roman" w:hAnsi="Times New Roman" w:cs="Times New Roman"/>
          <w:sz w:val="28"/>
          <w:szCs w:val="28"/>
        </w:rPr>
        <w:t>е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не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разграничена,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на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торгах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,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согласно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приложению.</w:t>
      </w:r>
    </w:p>
    <w:p w:rsidR="00A52136" w:rsidRPr="0065275B" w:rsidRDefault="00A52136" w:rsidP="00A52136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2.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Контроль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за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исполнением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насто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ящего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постановления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возложить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на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председателя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комитета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по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управле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нию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имуществом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администрации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района.</w:t>
      </w:r>
      <w:r w:rsidR="007D3818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</w:p>
    <w:p w:rsidR="00A52136" w:rsidRPr="0065275B" w:rsidRDefault="00A52136" w:rsidP="00A52136">
      <w:pPr>
        <w:widowControl w:val="0"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3.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Настоящее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постановление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подлеж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ит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опубликованию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в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районной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газете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«Кокшеньга»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и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размещению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на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официальном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сайте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администрации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Тарног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ского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муниципального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района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в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информацио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нно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–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телекоммуникационной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сети</w:t>
      </w:r>
      <w:r w:rsidR="007D3818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 xml:space="preserve"> </w:t>
      </w:r>
      <w:r w:rsidRPr="0065275B">
        <w:rPr>
          <w:rFonts w:ascii="Times New Roman" w:hAnsi="Times New Roman"/>
          <w:color w:val="000000"/>
          <w:sz w:val="28"/>
          <w:szCs w:val="28"/>
          <w:highlight w:val="white"/>
          <w:lang w:eastAsia="zh-CN"/>
        </w:rPr>
        <w:t>«Интернет</w:t>
      </w:r>
      <w:r w:rsidR="00DF29B5">
        <w:rPr>
          <w:rFonts w:ascii="Times New Roman" w:hAnsi="Times New Roman"/>
          <w:color w:val="000000"/>
          <w:sz w:val="28"/>
          <w:szCs w:val="28"/>
          <w:lang w:eastAsia="zh-CN"/>
        </w:rPr>
        <w:t>».</w:t>
      </w:r>
      <w:r w:rsidR="007D3818">
        <w:rPr>
          <w:rFonts w:ascii="Times New Roman" w:hAnsi="Times New Roman"/>
          <w:color w:val="000000"/>
          <w:sz w:val="28"/>
          <w:szCs w:val="28"/>
          <w:lang w:eastAsia="zh-CN"/>
        </w:rPr>
        <w:t xml:space="preserve"> </w:t>
      </w:r>
    </w:p>
    <w:p w:rsidR="00A52136" w:rsidRPr="0065275B" w:rsidRDefault="00A52136" w:rsidP="00A52136">
      <w:pPr>
        <w:keepNext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  <w:lang w:eastAsia="zh-CN"/>
        </w:rPr>
      </w:pPr>
    </w:p>
    <w:p w:rsidR="00A52136" w:rsidRPr="0065275B" w:rsidRDefault="00A52136" w:rsidP="00A52136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5275B">
        <w:rPr>
          <w:rFonts w:ascii="Times New Roman" w:hAnsi="Times New Roman"/>
          <w:sz w:val="28"/>
          <w:szCs w:val="28"/>
        </w:rPr>
        <w:t>Руководител</w:t>
      </w:r>
      <w:r>
        <w:rPr>
          <w:rFonts w:ascii="Times New Roman" w:hAnsi="Times New Roman"/>
          <w:sz w:val="28"/>
          <w:szCs w:val="28"/>
        </w:rPr>
        <w:t>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администрации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65275B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А.И.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Корепанов</w:t>
      </w:r>
    </w:p>
    <w:p w:rsidR="00A52136" w:rsidRPr="0065275B" w:rsidRDefault="00A52136" w:rsidP="00A5213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52136" w:rsidRDefault="00A52136" w:rsidP="008651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52136" w:rsidRDefault="00A52136" w:rsidP="008651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52136" w:rsidRDefault="00A52136" w:rsidP="008651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52136" w:rsidRDefault="00A52136" w:rsidP="008651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A52136" w:rsidRDefault="00A52136" w:rsidP="00A52136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4C591E" w:rsidRDefault="004C591E" w:rsidP="00A52136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A52136" w:rsidRPr="00792E68" w:rsidRDefault="00A52136" w:rsidP="00A52136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92E68">
        <w:rPr>
          <w:rFonts w:ascii="Times New Roman" w:hAnsi="Times New Roman"/>
          <w:sz w:val="28"/>
          <w:szCs w:val="28"/>
        </w:rPr>
        <w:lastRenderedPageBreak/>
        <w:t>УТВЕРЖДЕН</w:t>
      </w:r>
    </w:p>
    <w:p w:rsidR="00A52136" w:rsidRPr="00792E68" w:rsidRDefault="007D3818" w:rsidP="00A5213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A52136">
        <w:rPr>
          <w:rFonts w:ascii="Times New Roman" w:hAnsi="Times New Roman"/>
          <w:sz w:val="28"/>
          <w:szCs w:val="28"/>
        </w:rPr>
        <w:t>постановлением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="00A52136">
        <w:rPr>
          <w:rFonts w:ascii="Times New Roman" w:hAnsi="Times New Roman"/>
          <w:sz w:val="28"/>
          <w:szCs w:val="28"/>
        </w:rPr>
        <w:t>администрации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A52136" w:rsidRPr="00792E68">
        <w:rPr>
          <w:rFonts w:ascii="Times New Roman" w:hAnsi="Times New Roman"/>
          <w:sz w:val="28"/>
          <w:szCs w:val="28"/>
        </w:rPr>
        <w:t>района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52136" w:rsidRPr="00792E68" w:rsidRDefault="007D3818" w:rsidP="00A52136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A52136" w:rsidRPr="00792E68"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z w:val="28"/>
          <w:szCs w:val="28"/>
        </w:rPr>
        <w:t xml:space="preserve"> </w:t>
      </w:r>
      <w:r w:rsidR="004C591E">
        <w:rPr>
          <w:rFonts w:ascii="Times New Roman" w:hAnsi="Times New Roman"/>
          <w:sz w:val="28"/>
          <w:szCs w:val="28"/>
        </w:rPr>
        <w:t>03</w:t>
      </w:r>
      <w:r w:rsidR="00A52136" w:rsidRPr="00792E68">
        <w:rPr>
          <w:rFonts w:ascii="Times New Roman" w:hAnsi="Times New Roman"/>
          <w:sz w:val="28"/>
          <w:szCs w:val="28"/>
        </w:rPr>
        <w:t>.2022</w:t>
      </w:r>
      <w:r>
        <w:rPr>
          <w:rFonts w:ascii="Times New Roman" w:hAnsi="Times New Roman"/>
          <w:sz w:val="28"/>
          <w:szCs w:val="28"/>
        </w:rPr>
        <w:t xml:space="preserve"> </w:t>
      </w:r>
      <w:r w:rsidR="00A52136" w:rsidRPr="00792E68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="00A52136" w:rsidRPr="00792E6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A52136" w:rsidRPr="00792E68">
        <w:rPr>
          <w:rFonts w:ascii="Times New Roman" w:hAnsi="Times New Roman"/>
          <w:sz w:val="28"/>
          <w:szCs w:val="28"/>
        </w:rPr>
        <w:t>_____</w:t>
      </w:r>
    </w:p>
    <w:p w:rsidR="00A52136" w:rsidRDefault="007D3818" w:rsidP="00A5213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                                 </w:t>
      </w:r>
      <w:r w:rsidR="00A52136">
        <w:rPr>
          <w:rFonts w:ascii="Times New Roman" w:hAnsi="Times New Roman" w:cs="Times New Roman"/>
          <w:b w:val="0"/>
          <w:sz w:val="28"/>
          <w:szCs w:val="28"/>
        </w:rPr>
        <w:t>(Приложение)</w:t>
      </w:r>
    </w:p>
    <w:p w:rsidR="00A52136" w:rsidRDefault="00A52136" w:rsidP="008651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3027A" w:rsidRPr="00230C2D" w:rsidRDefault="00A52136" w:rsidP="00865101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</w:t>
      </w:r>
      <w:r w:rsidR="00C3027A" w:rsidRPr="00230C2D">
        <w:rPr>
          <w:rFonts w:ascii="Times New Roman" w:hAnsi="Times New Roman"/>
          <w:sz w:val="28"/>
          <w:szCs w:val="28"/>
          <w:lang w:eastAsia="ru-RU"/>
        </w:rPr>
        <w:t>дминистративный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3027A" w:rsidRPr="00230C2D">
        <w:rPr>
          <w:rFonts w:ascii="Times New Roman" w:hAnsi="Times New Roman"/>
          <w:sz w:val="28"/>
          <w:szCs w:val="28"/>
          <w:lang w:eastAsia="ru-RU"/>
        </w:rPr>
        <w:t>регламент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3027A" w:rsidRDefault="00C3027A" w:rsidP="00865101">
      <w:pPr>
        <w:spacing w:after="0" w:line="240" w:lineRule="auto"/>
        <w:jc w:val="center"/>
        <w:rPr>
          <w:rStyle w:val="itemtext1"/>
          <w:rFonts w:ascii="Times New Roman" w:hAnsi="Times New Roman" w:cs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  <w:lang w:eastAsia="ru-RU"/>
        </w:rPr>
        <w:t>предоставления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услуги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pacing w:val="-4"/>
          <w:sz w:val="28"/>
          <w:szCs w:val="28"/>
        </w:rPr>
        <w:t>по</w:t>
      </w:r>
      <w:r w:rsidR="007D3818">
        <w:rPr>
          <w:rFonts w:ascii="Times New Roman" w:hAnsi="Times New Roman"/>
          <w:spacing w:val="-4"/>
          <w:sz w:val="28"/>
          <w:szCs w:val="28"/>
        </w:rPr>
        <w:t xml:space="preserve"> </w:t>
      </w:r>
      <w:r w:rsidR="00241D56">
        <w:rPr>
          <w:rStyle w:val="itemtext1"/>
          <w:rFonts w:ascii="Times New Roman" w:hAnsi="Times New Roman" w:cs="Times New Roman"/>
          <w:sz w:val="28"/>
          <w:szCs w:val="28"/>
        </w:rPr>
        <w:t>п</w:t>
      </w:r>
      <w:r w:rsidR="00241D56" w:rsidRPr="00241D56">
        <w:rPr>
          <w:rStyle w:val="itemtext1"/>
          <w:rFonts w:ascii="Times New Roman" w:hAnsi="Times New Roman" w:cs="Times New Roman"/>
          <w:sz w:val="28"/>
          <w:szCs w:val="28"/>
        </w:rPr>
        <w:t>редоставлени</w:t>
      </w:r>
      <w:r w:rsidR="00241D56">
        <w:rPr>
          <w:rStyle w:val="itemtext1"/>
          <w:rFonts w:ascii="Times New Roman" w:hAnsi="Times New Roman" w:cs="Times New Roman"/>
          <w:sz w:val="28"/>
          <w:szCs w:val="28"/>
        </w:rPr>
        <w:t>ю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="00241D56" w:rsidRPr="00241D56">
        <w:rPr>
          <w:rStyle w:val="itemtext1"/>
          <w:rFonts w:ascii="Times New Roman" w:hAnsi="Times New Roman" w:cs="Times New Roman"/>
          <w:sz w:val="28"/>
          <w:szCs w:val="28"/>
        </w:rPr>
        <w:t>земельн</w:t>
      </w:r>
      <w:r w:rsidR="00241D56">
        <w:rPr>
          <w:rStyle w:val="itemtext1"/>
          <w:rFonts w:ascii="Times New Roman" w:hAnsi="Times New Roman" w:cs="Times New Roman"/>
          <w:sz w:val="28"/>
          <w:szCs w:val="28"/>
        </w:rPr>
        <w:t>ых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="00241D56">
        <w:rPr>
          <w:rStyle w:val="itemtext1"/>
          <w:rFonts w:ascii="Times New Roman" w:hAnsi="Times New Roman" w:cs="Times New Roman"/>
          <w:sz w:val="28"/>
          <w:szCs w:val="28"/>
        </w:rPr>
        <w:t>участков,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="00241D56">
        <w:rPr>
          <w:rStyle w:val="itemtext1"/>
          <w:rFonts w:ascii="Times New Roman" w:hAnsi="Times New Roman" w:cs="Times New Roman"/>
          <w:sz w:val="28"/>
          <w:szCs w:val="28"/>
        </w:rPr>
        <w:t>находящихся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="00241D56" w:rsidRPr="00241D56">
        <w:rPr>
          <w:rStyle w:val="itemtext1"/>
          <w:rFonts w:ascii="Times New Roman" w:hAnsi="Times New Roman" w:cs="Times New Roman"/>
          <w:sz w:val="28"/>
          <w:szCs w:val="28"/>
        </w:rPr>
        <w:t>в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="00241D56" w:rsidRPr="00241D56">
        <w:rPr>
          <w:rStyle w:val="itemtext1"/>
          <w:rFonts w:ascii="Times New Roman" w:hAnsi="Times New Roman" w:cs="Times New Roman"/>
          <w:sz w:val="28"/>
          <w:szCs w:val="28"/>
        </w:rPr>
        <w:t>муниципальной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="00241D56" w:rsidRPr="00241D56">
        <w:rPr>
          <w:rStyle w:val="itemtext1"/>
          <w:rFonts w:ascii="Times New Roman" w:hAnsi="Times New Roman" w:cs="Times New Roman"/>
          <w:sz w:val="28"/>
          <w:szCs w:val="28"/>
        </w:rPr>
        <w:t>собственности,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="00241D56" w:rsidRPr="00241D56">
        <w:rPr>
          <w:rStyle w:val="itemtext1"/>
          <w:rFonts w:ascii="Times New Roman" w:hAnsi="Times New Roman" w:cs="Times New Roman"/>
          <w:sz w:val="28"/>
          <w:szCs w:val="28"/>
        </w:rPr>
        <w:t>или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="00241D56" w:rsidRPr="00241D56">
        <w:rPr>
          <w:rStyle w:val="itemtext1"/>
          <w:rFonts w:ascii="Times New Roman" w:hAnsi="Times New Roman" w:cs="Times New Roman"/>
          <w:sz w:val="28"/>
          <w:szCs w:val="28"/>
        </w:rPr>
        <w:t>государственная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="00241D56" w:rsidRPr="00241D56">
        <w:rPr>
          <w:rStyle w:val="itemtext1"/>
          <w:rFonts w:ascii="Times New Roman" w:hAnsi="Times New Roman" w:cs="Times New Roman"/>
          <w:sz w:val="28"/>
          <w:szCs w:val="28"/>
        </w:rPr>
        <w:t>собственность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="00241D56" w:rsidRPr="00241D56">
        <w:rPr>
          <w:rStyle w:val="itemtext1"/>
          <w:rFonts w:ascii="Times New Roman" w:hAnsi="Times New Roman" w:cs="Times New Roman"/>
          <w:sz w:val="28"/>
          <w:szCs w:val="28"/>
        </w:rPr>
        <w:t>на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="00241D56" w:rsidRPr="00241D56">
        <w:rPr>
          <w:rStyle w:val="itemtext1"/>
          <w:rFonts w:ascii="Times New Roman" w:hAnsi="Times New Roman" w:cs="Times New Roman"/>
          <w:sz w:val="28"/>
          <w:szCs w:val="28"/>
        </w:rPr>
        <w:t>которы</w:t>
      </w:r>
      <w:r w:rsidR="00DF0465">
        <w:rPr>
          <w:rStyle w:val="itemtext1"/>
          <w:rFonts w:ascii="Times New Roman" w:hAnsi="Times New Roman" w:cs="Times New Roman"/>
          <w:sz w:val="28"/>
          <w:szCs w:val="28"/>
        </w:rPr>
        <w:t>е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="00241D56" w:rsidRPr="00241D56">
        <w:rPr>
          <w:rStyle w:val="itemtext1"/>
          <w:rFonts w:ascii="Times New Roman" w:hAnsi="Times New Roman" w:cs="Times New Roman"/>
          <w:sz w:val="28"/>
          <w:szCs w:val="28"/>
        </w:rPr>
        <w:t>не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="00241D56" w:rsidRPr="00241D56">
        <w:rPr>
          <w:rStyle w:val="itemtext1"/>
          <w:rFonts w:ascii="Times New Roman" w:hAnsi="Times New Roman" w:cs="Times New Roman"/>
          <w:sz w:val="28"/>
          <w:szCs w:val="28"/>
        </w:rPr>
        <w:t>разграничена,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="00241D56" w:rsidRPr="00241D56">
        <w:rPr>
          <w:rStyle w:val="itemtext1"/>
          <w:rFonts w:ascii="Times New Roman" w:hAnsi="Times New Roman" w:cs="Times New Roman"/>
          <w:sz w:val="28"/>
          <w:szCs w:val="28"/>
        </w:rPr>
        <w:t>на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="00241D56" w:rsidRPr="00241D56">
        <w:rPr>
          <w:rStyle w:val="itemtext1"/>
          <w:rFonts w:ascii="Times New Roman" w:hAnsi="Times New Roman" w:cs="Times New Roman"/>
          <w:sz w:val="28"/>
          <w:szCs w:val="28"/>
        </w:rPr>
        <w:t>торгах</w:t>
      </w:r>
    </w:p>
    <w:p w:rsidR="006F5EFF" w:rsidRPr="00230C2D" w:rsidRDefault="006F5EFF" w:rsidP="00865101">
      <w:pPr>
        <w:spacing w:after="0" w:line="240" w:lineRule="auto"/>
        <w:jc w:val="center"/>
        <w:rPr>
          <w:rFonts w:ascii="Times New Roman" w:hAnsi="Times New Roman"/>
          <w:spacing w:val="-4"/>
          <w:sz w:val="28"/>
          <w:szCs w:val="28"/>
        </w:rPr>
      </w:pPr>
    </w:p>
    <w:p w:rsidR="00C3027A" w:rsidRPr="00230C2D" w:rsidRDefault="00C3027A" w:rsidP="00865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  <w:lang w:val="en-US"/>
        </w:rPr>
        <w:t>I</w:t>
      </w:r>
      <w:r w:rsidRPr="00230C2D">
        <w:rPr>
          <w:rFonts w:ascii="Times New Roman" w:hAnsi="Times New Roman"/>
          <w:sz w:val="28"/>
          <w:szCs w:val="28"/>
        </w:rPr>
        <w:t>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Общие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положения</w:t>
      </w:r>
    </w:p>
    <w:p w:rsidR="00C3027A" w:rsidRPr="00230C2D" w:rsidRDefault="00C3027A" w:rsidP="00865101">
      <w:pPr>
        <w:spacing w:after="0" w:line="240" w:lineRule="auto"/>
        <w:jc w:val="center"/>
        <w:rPr>
          <w:rFonts w:ascii="Times New Roman" w:eastAsia="MS Mincho" w:hAnsi="Times New Roman"/>
          <w:bCs/>
          <w:sz w:val="28"/>
          <w:szCs w:val="28"/>
          <w:lang w:eastAsia="ru-RU"/>
        </w:rPr>
      </w:pPr>
    </w:p>
    <w:p w:rsidR="00C3027A" w:rsidRPr="00CE2BD5" w:rsidRDefault="007D3818" w:rsidP="00865101">
      <w:pPr>
        <w:numPr>
          <w:ilvl w:val="1"/>
          <w:numId w:val="23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BatangChe" w:hAnsi="Times New Roman"/>
          <w:spacing w:val="-4"/>
          <w:sz w:val="28"/>
          <w:szCs w:val="28"/>
        </w:rPr>
      </w:pPr>
      <w:r>
        <w:rPr>
          <w:rFonts w:ascii="Times New Roman" w:eastAsia="BatangChe" w:hAnsi="Times New Roman"/>
          <w:sz w:val="28"/>
          <w:szCs w:val="28"/>
          <w:lang w:eastAsia="ru-RU"/>
        </w:rPr>
        <w:t xml:space="preserve"> </w:t>
      </w:r>
      <w:r w:rsidR="00C3027A" w:rsidRPr="00CE2BD5">
        <w:rPr>
          <w:rFonts w:ascii="Times New Roman" w:eastAsia="BatangChe" w:hAnsi="Times New Roman"/>
          <w:sz w:val="28"/>
          <w:szCs w:val="28"/>
          <w:lang w:eastAsia="ru-RU"/>
        </w:rPr>
        <w:t>Административный</w:t>
      </w:r>
      <w:r>
        <w:rPr>
          <w:rFonts w:ascii="Times New Roman" w:eastAsia="BatangChe" w:hAnsi="Times New Roman"/>
          <w:sz w:val="28"/>
          <w:szCs w:val="28"/>
          <w:lang w:eastAsia="ru-RU"/>
        </w:rPr>
        <w:t xml:space="preserve"> </w:t>
      </w:r>
      <w:r w:rsidR="00C3027A" w:rsidRPr="00CE2BD5">
        <w:rPr>
          <w:rFonts w:ascii="Times New Roman" w:eastAsia="BatangChe" w:hAnsi="Times New Roman"/>
          <w:sz w:val="28"/>
          <w:szCs w:val="28"/>
          <w:lang w:eastAsia="ru-RU"/>
        </w:rPr>
        <w:t>регламент</w:t>
      </w:r>
      <w:r>
        <w:rPr>
          <w:rFonts w:ascii="Times New Roman" w:eastAsia="BatangChe" w:hAnsi="Times New Roman"/>
          <w:sz w:val="28"/>
          <w:szCs w:val="28"/>
          <w:lang w:eastAsia="ru-RU"/>
        </w:rPr>
        <w:t xml:space="preserve"> </w:t>
      </w:r>
      <w:r w:rsidR="00C3027A" w:rsidRPr="00CE2BD5">
        <w:rPr>
          <w:rFonts w:ascii="Times New Roman" w:eastAsia="BatangChe" w:hAnsi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BatangChe" w:hAnsi="Times New Roman"/>
          <w:sz w:val="28"/>
          <w:szCs w:val="28"/>
          <w:lang w:eastAsia="ru-RU"/>
        </w:rPr>
        <w:t xml:space="preserve"> </w:t>
      </w:r>
      <w:r w:rsidR="00C3027A" w:rsidRPr="00CE2BD5">
        <w:rPr>
          <w:rFonts w:ascii="Times New Roman" w:eastAsia="BatangChe" w:hAnsi="Times New Roman"/>
          <w:sz w:val="28"/>
          <w:szCs w:val="28"/>
          <w:lang w:eastAsia="ru-RU"/>
        </w:rPr>
        <w:t>муниципальной</w:t>
      </w:r>
      <w:r>
        <w:rPr>
          <w:rFonts w:ascii="Times New Roman" w:eastAsia="BatangChe" w:hAnsi="Times New Roman"/>
          <w:sz w:val="28"/>
          <w:szCs w:val="28"/>
          <w:lang w:eastAsia="ru-RU"/>
        </w:rPr>
        <w:t xml:space="preserve"> </w:t>
      </w:r>
      <w:r w:rsidR="00C3027A" w:rsidRPr="00CE2BD5">
        <w:rPr>
          <w:rFonts w:ascii="Times New Roman" w:eastAsia="BatangChe" w:hAnsi="Times New Roman"/>
          <w:sz w:val="28"/>
          <w:szCs w:val="28"/>
          <w:lang w:eastAsia="ru-RU"/>
        </w:rPr>
        <w:t>услуги</w:t>
      </w:r>
      <w:r>
        <w:rPr>
          <w:rFonts w:ascii="Times New Roman" w:eastAsia="BatangChe" w:hAnsi="Times New Roman"/>
          <w:sz w:val="28"/>
          <w:szCs w:val="28"/>
          <w:lang w:eastAsia="ru-RU"/>
        </w:rPr>
        <w:t xml:space="preserve"> </w:t>
      </w:r>
      <w:r w:rsidR="00C3027A" w:rsidRPr="00CE2BD5">
        <w:rPr>
          <w:rFonts w:ascii="Times New Roman" w:eastAsia="BatangChe" w:hAnsi="Times New Roman"/>
          <w:spacing w:val="-4"/>
          <w:sz w:val="28"/>
          <w:szCs w:val="28"/>
        </w:rPr>
        <w:t>по</w:t>
      </w:r>
      <w:r>
        <w:rPr>
          <w:rFonts w:ascii="Times New Roman" w:eastAsia="BatangChe" w:hAnsi="Times New Roman"/>
          <w:spacing w:val="-4"/>
          <w:sz w:val="28"/>
          <w:szCs w:val="28"/>
        </w:rPr>
        <w:t xml:space="preserve"> </w:t>
      </w:r>
      <w:r w:rsidR="00241D56" w:rsidRPr="00CE2BD5">
        <w:rPr>
          <w:rStyle w:val="itemtext1"/>
          <w:rFonts w:ascii="Times New Roman" w:eastAsia="BatangChe" w:hAnsi="Times New Roman" w:cs="Times New Roman"/>
          <w:sz w:val="28"/>
          <w:szCs w:val="28"/>
        </w:rPr>
        <w:t>предоставлению</w:t>
      </w:r>
      <w:r>
        <w:rPr>
          <w:rStyle w:val="itemtext1"/>
          <w:rFonts w:ascii="Times New Roman" w:eastAsia="BatangChe" w:hAnsi="Times New Roman" w:cs="Times New Roman"/>
          <w:sz w:val="28"/>
          <w:szCs w:val="28"/>
        </w:rPr>
        <w:t xml:space="preserve"> </w:t>
      </w:r>
      <w:r w:rsidR="00241D56" w:rsidRPr="00CE2BD5">
        <w:rPr>
          <w:rStyle w:val="itemtext1"/>
          <w:rFonts w:ascii="Times New Roman" w:eastAsia="BatangChe" w:hAnsi="Times New Roman" w:cs="Times New Roman"/>
          <w:sz w:val="28"/>
          <w:szCs w:val="28"/>
        </w:rPr>
        <w:t>земельных</w:t>
      </w:r>
      <w:r>
        <w:rPr>
          <w:rStyle w:val="itemtext1"/>
          <w:rFonts w:ascii="Times New Roman" w:eastAsia="BatangChe" w:hAnsi="Times New Roman" w:cs="Times New Roman"/>
          <w:sz w:val="28"/>
          <w:szCs w:val="28"/>
        </w:rPr>
        <w:t xml:space="preserve"> </w:t>
      </w:r>
      <w:r w:rsidR="00241D56" w:rsidRPr="00CE2BD5">
        <w:rPr>
          <w:rStyle w:val="itemtext1"/>
          <w:rFonts w:ascii="Times New Roman" w:eastAsia="BatangChe" w:hAnsi="Times New Roman" w:cs="Times New Roman"/>
          <w:sz w:val="28"/>
          <w:szCs w:val="28"/>
        </w:rPr>
        <w:t>участков,</w:t>
      </w:r>
      <w:r>
        <w:rPr>
          <w:rStyle w:val="itemtext1"/>
          <w:rFonts w:ascii="Times New Roman" w:eastAsia="BatangChe" w:hAnsi="Times New Roman" w:cs="Times New Roman"/>
          <w:sz w:val="28"/>
          <w:szCs w:val="28"/>
        </w:rPr>
        <w:t xml:space="preserve"> </w:t>
      </w:r>
      <w:r w:rsidR="00241D56" w:rsidRPr="00CE2BD5">
        <w:rPr>
          <w:rStyle w:val="itemtext1"/>
          <w:rFonts w:ascii="Times New Roman" w:eastAsia="BatangChe" w:hAnsi="Times New Roman" w:cs="Times New Roman"/>
          <w:sz w:val="28"/>
          <w:szCs w:val="28"/>
        </w:rPr>
        <w:t>находящихся</w:t>
      </w:r>
      <w:r>
        <w:rPr>
          <w:rStyle w:val="itemtext1"/>
          <w:rFonts w:ascii="Times New Roman" w:eastAsia="BatangChe" w:hAnsi="Times New Roman" w:cs="Times New Roman"/>
          <w:sz w:val="28"/>
          <w:szCs w:val="28"/>
        </w:rPr>
        <w:t xml:space="preserve"> </w:t>
      </w:r>
      <w:r w:rsidR="00241D56" w:rsidRPr="00CE2BD5">
        <w:rPr>
          <w:rStyle w:val="itemtext1"/>
          <w:rFonts w:ascii="Times New Roman" w:eastAsia="BatangChe" w:hAnsi="Times New Roman" w:cs="Times New Roman"/>
          <w:sz w:val="28"/>
          <w:szCs w:val="28"/>
        </w:rPr>
        <w:t>в</w:t>
      </w:r>
      <w:r>
        <w:rPr>
          <w:rStyle w:val="itemtext1"/>
          <w:rFonts w:ascii="Times New Roman" w:eastAsia="BatangChe" w:hAnsi="Times New Roman" w:cs="Times New Roman"/>
          <w:sz w:val="28"/>
          <w:szCs w:val="28"/>
        </w:rPr>
        <w:t xml:space="preserve"> </w:t>
      </w:r>
      <w:r w:rsidR="00241D56" w:rsidRPr="00CE2BD5">
        <w:rPr>
          <w:rStyle w:val="itemtext1"/>
          <w:rFonts w:ascii="Times New Roman" w:eastAsia="BatangChe" w:hAnsi="Times New Roman" w:cs="Times New Roman"/>
          <w:sz w:val="28"/>
          <w:szCs w:val="28"/>
        </w:rPr>
        <w:t>муниципальной</w:t>
      </w:r>
      <w:r>
        <w:rPr>
          <w:rStyle w:val="itemtext1"/>
          <w:rFonts w:ascii="Times New Roman" w:eastAsia="BatangChe" w:hAnsi="Times New Roman" w:cs="Times New Roman"/>
          <w:sz w:val="28"/>
          <w:szCs w:val="28"/>
        </w:rPr>
        <w:t xml:space="preserve"> </w:t>
      </w:r>
      <w:r w:rsidR="00241D56" w:rsidRPr="00CE2BD5">
        <w:rPr>
          <w:rStyle w:val="itemtext1"/>
          <w:rFonts w:ascii="Times New Roman" w:eastAsia="BatangChe" w:hAnsi="Times New Roman" w:cs="Times New Roman"/>
          <w:sz w:val="28"/>
          <w:szCs w:val="28"/>
        </w:rPr>
        <w:t>собственности,</w:t>
      </w:r>
      <w:r>
        <w:rPr>
          <w:rStyle w:val="itemtext1"/>
          <w:rFonts w:ascii="Times New Roman" w:eastAsia="BatangChe" w:hAnsi="Times New Roman" w:cs="Times New Roman"/>
          <w:sz w:val="28"/>
          <w:szCs w:val="28"/>
        </w:rPr>
        <w:t xml:space="preserve"> </w:t>
      </w:r>
      <w:r w:rsidR="00241D56" w:rsidRPr="00CE2BD5">
        <w:rPr>
          <w:rStyle w:val="itemtext1"/>
          <w:rFonts w:ascii="Times New Roman" w:eastAsia="BatangChe" w:hAnsi="Times New Roman" w:cs="Times New Roman"/>
          <w:sz w:val="28"/>
          <w:szCs w:val="28"/>
        </w:rPr>
        <w:t>или</w:t>
      </w:r>
      <w:r>
        <w:rPr>
          <w:rStyle w:val="itemtext1"/>
          <w:rFonts w:ascii="Times New Roman" w:eastAsia="BatangChe" w:hAnsi="Times New Roman" w:cs="Times New Roman"/>
          <w:sz w:val="28"/>
          <w:szCs w:val="28"/>
        </w:rPr>
        <w:t xml:space="preserve"> </w:t>
      </w:r>
      <w:r w:rsidR="00241D56" w:rsidRPr="00CE2BD5">
        <w:rPr>
          <w:rStyle w:val="itemtext1"/>
          <w:rFonts w:ascii="Times New Roman" w:eastAsia="BatangChe" w:hAnsi="Times New Roman" w:cs="Times New Roman"/>
          <w:sz w:val="28"/>
          <w:szCs w:val="28"/>
        </w:rPr>
        <w:t>государственная</w:t>
      </w:r>
      <w:r>
        <w:rPr>
          <w:rStyle w:val="itemtext1"/>
          <w:rFonts w:ascii="Times New Roman" w:eastAsia="BatangChe" w:hAnsi="Times New Roman" w:cs="Times New Roman"/>
          <w:sz w:val="28"/>
          <w:szCs w:val="28"/>
        </w:rPr>
        <w:t xml:space="preserve"> </w:t>
      </w:r>
      <w:r w:rsidR="00241D56" w:rsidRPr="00CE2BD5">
        <w:rPr>
          <w:rStyle w:val="itemtext1"/>
          <w:rFonts w:ascii="Times New Roman" w:eastAsia="BatangChe" w:hAnsi="Times New Roman" w:cs="Times New Roman"/>
          <w:sz w:val="28"/>
          <w:szCs w:val="28"/>
        </w:rPr>
        <w:t>собственность</w:t>
      </w:r>
      <w:r>
        <w:rPr>
          <w:rStyle w:val="itemtext1"/>
          <w:rFonts w:ascii="Times New Roman" w:eastAsia="BatangChe" w:hAnsi="Times New Roman" w:cs="Times New Roman"/>
          <w:sz w:val="28"/>
          <w:szCs w:val="28"/>
        </w:rPr>
        <w:t xml:space="preserve"> </w:t>
      </w:r>
      <w:r w:rsidR="00241D56" w:rsidRPr="00CE2BD5">
        <w:rPr>
          <w:rStyle w:val="itemtext1"/>
          <w:rFonts w:ascii="Times New Roman" w:eastAsia="BatangChe" w:hAnsi="Times New Roman" w:cs="Times New Roman"/>
          <w:sz w:val="28"/>
          <w:szCs w:val="28"/>
        </w:rPr>
        <w:t>на</w:t>
      </w:r>
      <w:r>
        <w:rPr>
          <w:rStyle w:val="itemtext1"/>
          <w:rFonts w:ascii="Times New Roman" w:eastAsia="BatangChe" w:hAnsi="Times New Roman" w:cs="Times New Roman"/>
          <w:sz w:val="28"/>
          <w:szCs w:val="28"/>
        </w:rPr>
        <w:t xml:space="preserve"> </w:t>
      </w:r>
      <w:r w:rsidR="00241D56" w:rsidRPr="00CE2BD5">
        <w:rPr>
          <w:rStyle w:val="itemtext1"/>
          <w:rFonts w:ascii="Times New Roman" w:eastAsia="BatangChe" w:hAnsi="Times New Roman" w:cs="Times New Roman"/>
          <w:sz w:val="28"/>
          <w:szCs w:val="28"/>
        </w:rPr>
        <w:t>который</w:t>
      </w:r>
      <w:r>
        <w:rPr>
          <w:rStyle w:val="itemtext1"/>
          <w:rFonts w:ascii="Times New Roman" w:eastAsia="BatangChe" w:hAnsi="Times New Roman" w:cs="Times New Roman"/>
          <w:sz w:val="28"/>
          <w:szCs w:val="28"/>
        </w:rPr>
        <w:t xml:space="preserve"> </w:t>
      </w:r>
      <w:r w:rsidR="00241D56" w:rsidRPr="00CE2BD5">
        <w:rPr>
          <w:rStyle w:val="itemtext1"/>
          <w:rFonts w:ascii="Times New Roman" w:eastAsia="BatangChe" w:hAnsi="Times New Roman" w:cs="Times New Roman"/>
          <w:sz w:val="28"/>
          <w:szCs w:val="28"/>
        </w:rPr>
        <w:t>не</w:t>
      </w:r>
      <w:r>
        <w:rPr>
          <w:rStyle w:val="itemtext1"/>
          <w:rFonts w:ascii="Times New Roman" w:eastAsia="BatangChe" w:hAnsi="Times New Roman" w:cs="Times New Roman"/>
          <w:sz w:val="28"/>
          <w:szCs w:val="28"/>
        </w:rPr>
        <w:t xml:space="preserve"> </w:t>
      </w:r>
      <w:r w:rsidR="00241D56" w:rsidRPr="00CE2BD5">
        <w:rPr>
          <w:rStyle w:val="itemtext1"/>
          <w:rFonts w:ascii="Times New Roman" w:eastAsia="BatangChe" w:hAnsi="Times New Roman" w:cs="Times New Roman"/>
          <w:sz w:val="28"/>
          <w:szCs w:val="28"/>
        </w:rPr>
        <w:t>разграничена,</w:t>
      </w:r>
      <w:r>
        <w:rPr>
          <w:rStyle w:val="itemtext1"/>
          <w:rFonts w:ascii="Times New Roman" w:eastAsia="BatangChe" w:hAnsi="Times New Roman" w:cs="Times New Roman"/>
          <w:sz w:val="28"/>
          <w:szCs w:val="28"/>
        </w:rPr>
        <w:t xml:space="preserve"> </w:t>
      </w:r>
      <w:r w:rsidR="00241D56" w:rsidRPr="00CE2BD5">
        <w:rPr>
          <w:rStyle w:val="itemtext1"/>
          <w:rFonts w:ascii="Times New Roman" w:eastAsia="BatangChe" w:hAnsi="Times New Roman" w:cs="Times New Roman"/>
          <w:sz w:val="28"/>
          <w:szCs w:val="28"/>
        </w:rPr>
        <w:t>на</w:t>
      </w:r>
      <w:r>
        <w:rPr>
          <w:rStyle w:val="itemtext1"/>
          <w:rFonts w:ascii="Times New Roman" w:eastAsia="BatangChe" w:hAnsi="Times New Roman" w:cs="Times New Roman"/>
          <w:sz w:val="28"/>
          <w:szCs w:val="28"/>
        </w:rPr>
        <w:t xml:space="preserve"> </w:t>
      </w:r>
      <w:r w:rsidR="00241D56" w:rsidRPr="00CE2BD5">
        <w:rPr>
          <w:rStyle w:val="itemtext1"/>
          <w:rFonts w:ascii="Times New Roman" w:eastAsia="BatangChe" w:hAnsi="Times New Roman" w:cs="Times New Roman"/>
          <w:sz w:val="28"/>
          <w:szCs w:val="28"/>
        </w:rPr>
        <w:t>торгах</w:t>
      </w:r>
      <w:r>
        <w:rPr>
          <w:rStyle w:val="itemtext1"/>
          <w:rFonts w:ascii="Times New Roman" w:eastAsia="BatangChe" w:hAnsi="Times New Roman" w:cs="Times New Roman"/>
          <w:sz w:val="28"/>
          <w:szCs w:val="28"/>
        </w:rPr>
        <w:t xml:space="preserve"> </w:t>
      </w:r>
      <w:r w:rsidR="00C3027A" w:rsidRPr="00CE2BD5">
        <w:rPr>
          <w:rFonts w:ascii="Times New Roman" w:eastAsia="BatangChe" w:hAnsi="Times New Roman"/>
          <w:sz w:val="28"/>
          <w:szCs w:val="28"/>
          <w:lang w:eastAsia="ru-RU"/>
        </w:rPr>
        <w:t>(далее</w:t>
      </w:r>
      <w:r>
        <w:rPr>
          <w:rFonts w:ascii="Times New Roman" w:eastAsia="BatangChe" w:hAnsi="Times New Roman"/>
          <w:sz w:val="28"/>
          <w:szCs w:val="28"/>
          <w:lang w:eastAsia="ru-RU"/>
        </w:rPr>
        <w:t xml:space="preserve"> </w:t>
      </w:r>
      <w:r w:rsidR="00C3027A" w:rsidRPr="00CE2BD5">
        <w:rPr>
          <w:rFonts w:ascii="Times New Roman" w:eastAsia="BatangChe" w:hAnsi="Times New Roman"/>
          <w:sz w:val="28"/>
          <w:szCs w:val="28"/>
          <w:lang w:eastAsia="ru-RU"/>
        </w:rPr>
        <w:sym w:font="Symbol" w:char="F02D"/>
      </w:r>
      <w:r>
        <w:rPr>
          <w:rFonts w:ascii="Times New Roman" w:eastAsia="BatangChe" w:hAnsi="Times New Roman"/>
          <w:sz w:val="28"/>
          <w:szCs w:val="28"/>
          <w:lang w:eastAsia="ru-RU"/>
        </w:rPr>
        <w:t xml:space="preserve"> </w:t>
      </w:r>
      <w:r w:rsidR="00C3027A" w:rsidRPr="00CE2BD5">
        <w:rPr>
          <w:rFonts w:ascii="Times New Roman" w:eastAsia="BatangChe" w:hAnsi="Times New Roman"/>
          <w:sz w:val="28"/>
          <w:szCs w:val="28"/>
          <w:lang w:eastAsia="ru-RU"/>
        </w:rPr>
        <w:t>административный</w:t>
      </w:r>
      <w:r>
        <w:rPr>
          <w:rFonts w:ascii="Times New Roman" w:eastAsia="BatangChe" w:hAnsi="Times New Roman"/>
          <w:sz w:val="28"/>
          <w:szCs w:val="28"/>
          <w:lang w:eastAsia="ru-RU"/>
        </w:rPr>
        <w:t xml:space="preserve"> </w:t>
      </w:r>
      <w:r w:rsidR="00C3027A" w:rsidRPr="00CE2BD5">
        <w:rPr>
          <w:rFonts w:ascii="Times New Roman" w:eastAsia="BatangChe" w:hAnsi="Times New Roman"/>
          <w:sz w:val="28"/>
          <w:szCs w:val="28"/>
          <w:lang w:eastAsia="ru-RU"/>
        </w:rPr>
        <w:t>регламент)</w:t>
      </w:r>
      <w:r>
        <w:rPr>
          <w:rFonts w:ascii="Times New Roman" w:eastAsia="BatangChe" w:hAnsi="Times New Roman"/>
          <w:spacing w:val="-4"/>
          <w:sz w:val="28"/>
          <w:szCs w:val="28"/>
        </w:rPr>
        <w:t xml:space="preserve"> </w:t>
      </w:r>
      <w:r w:rsidR="00C3027A" w:rsidRPr="00CE2BD5">
        <w:rPr>
          <w:rFonts w:ascii="Times New Roman" w:eastAsia="BatangChe" w:hAnsi="Times New Roman"/>
          <w:spacing w:val="-4"/>
          <w:sz w:val="28"/>
          <w:szCs w:val="28"/>
        </w:rPr>
        <w:t>устанавливает</w:t>
      </w:r>
      <w:r>
        <w:rPr>
          <w:rFonts w:ascii="Times New Roman" w:eastAsia="BatangChe" w:hAnsi="Times New Roman"/>
          <w:spacing w:val="-4"/>
          <w:sz w:val="28"/>
          <w:szCs w:val="28"/>
        </w:rPr>
        <w:t xml:space="preserve"> </w:t>
      </w:r>
      <w:r w:rsidR="00C3027A" w:rsidRPr="00CE2BD5">
        <w:rPr>
          <w:rFonts w:ascii="Times New Roman" w:eastAsia="BatangChe" w:hAnsi="Times New Roman"/>
          <w:spacing w:val="-4"/>
          <w:sz w:val="28"/>
          <w:szCs w:val="28"/>
        </w:rPr>
        <w:t>порядок</w:t>
      </w:r>
      <w:r>
        <w:rPr>
          <w:rFonts w:ascii="Times New Roman" w:eastAsia="BatangChe" w:hAnsi="Times New Roman"/>
          <w:spacing w:val="-4"/>
          <w:sz w:val="28"/>
          <w:szCs w:val="28"/>
        </w:rPr>
        <w:t xml:space="preserve"> </w:t>
      </w:r>
      <w:r w:rsidR="00C3027A" w:rsidRPr="00CE2BD5">
        <w:rPr>
          <w:rFonts w:ascii="Times New Roman" w:eastAsia="BatangChe" w:hAnsi="Times New Roman"/>
          <w:spacing w:val="-4"/>
          <w:sz w:val="28"/>
          <w:szCs w:val="28"/>
        </w:rPr>
        <w:t>и</w:t>
      </w:r>
      <w:r>
        <w:rPr>
          <w:rFonts w:ascii="Times New Roman" w:eastAsia="BatangChe" w:hAnsi="Times New Roman"/>
          <w:spacing w:val="-4"/>
          <w:sz w:val="28"/>
          <w:szCs w:val="28"/>
        </w:rPr>
        <w:t xml:space="preserve"> </w:t>
      </w:r>
      <w:r w:rsidR="00C3027A" w:rsidRPr="00CE2BD5">
        <w:rPr>
          <w:rFonts w:ascii="Times New Roman" w:eastAsia="BatangChe" w:hAnsi="Times New Roman"/>
          <w:spacing w:val="-4"/>
          <w:sz w:val="28"/>
          <w:szCs w:val="28"/>
        </w:rPr>
        <w:t>стандарт</w:t>
      </w:r>
      <w:r>
        <w:rPr>
          <w:rFonts w:ascii="Times New Roman" w:eastAsia="BatangChe" w:hAnsi="Times New Roman"/>
          <w:spacing w:val="-4"/>
          <w:sz w:val="28"/>
          <w:szCs w:val="28"/>
        </w:rPr>
        <w:t xml:space="preserve"> </w:t>
      </w:r>
      <w:r w:rsidR="00C3027A" w:rsidRPr="00CE2BD5">
        <w:rPr>
          <w:rFonts w:ascii="Times New Roman" w:eastAsia="BatangChe" w:hAnsi="Times New Roman"/>
          <w:spacing w:val="-4"/>
          <w:sz w:val="28"/>
          <w:szCs w:val="28"/>
        </w:rPr>
        <w:t>предоставления</w:t>
      </w:r>
      <w:r>
        <w:rPr>
          <w:rFonts w:ascii="Times New Roman" w:eastAsia="BatangChe" w:hAnsi="Times New Roman"/>
          <w:spacing w:val="-4"/>
          <w:sz w:val="28"/>
          <w:szCs w:val="28"/>
        </w:rPr>
        <w:t xml:space="preserve"> </w:t>
      </w:r>
      <w:r w:rsidR="00C3027A" w:rsidRPr="00CE2BD5">
        <w:rPr>
          <w:rFonts w:ascii="Times New Roman" w:eastAsia="BatangChe" w:hAnsi="Times New Roman"/>
          <w:spacing w:val="-4"/>
          <w:sz w:val="28"/>
          <w:szCs w:val="28"/>
        </w:rPr>
        <w:t>муниципальной</w:t>
      </w:r>
      <w:r>
        <w:rPr>
          <w:rFonts w:ascii="Times New Roman" w:eastAsia="BatangChe" w:hAnsi="Times New Roman"/>
          <w:spacing w:val="-4"/>
          <w:sz w:val="28"/>
          <w:szCs w:val="28"/>
        </w:rPr>
        <w:t xml:space="preserve"> </w:t>
      </w:r>
      <w:r w:rsidR="00C3027A" w:rsidRPr="00CE2BD5">
        <w:rPr>
          <w:rFonts w:ascii="Times New Roman" w:eastAsia="BatangChe" w:hAnsi="Times New Roman"/>
          <w:spacing w:val="-4"/>
          <w:sz w:val="28"/>
          <w:szCs w:val="28"/>
        </w:rPr>
        <w:t>услуги.</w:t>
      </w:r>
    </w:p>
    <w:p w:rsidR="00CE2BD5" w:rsidRPr="007D3818" w:rsidRDefault="00C3027A" w:rsidP="008651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</w:pPr>
      <w:r w:rsidRPr="00CE2BD5">
        <w:rPr>
          <w:rFonts w:ascii="Times New Roman" w:eastAsia="BatangChe" w:hAnsi="Times New Roman"/>
          <w:sz w:val="28"/>
          <w:szCs w:val="28"/>
        </w:rPr>
        <w:t>1.2.</w:t>
      </w:r>
      <w:r w:rsidR="007D3818">
        <w:rPr>
          <w:rFonts w:ascii="Times New Roman" w:eastAsia="BatangChe" w:hAnsi="Times New Roman"/>
          <w:sz w:val="28"/>
          <w:szCs w:val="28"/>
        </w:rPr>
        <w:t xml:space="preserve"> </w:t>
      </w:r>
      <w:r w:rsidRPr="00CE2BD5">
        <w:rPr>
          <w:rFonts w:ascii="Times New Roman" w:eastAsia="BatangChe" w:hAnsi="Times New Roman"/>
          <w:sz w:val="28"/>
          <w:szCs w:val="28"/>
        </w:rPr>
        <w:t>Заявителями</w:t>
      </w:r>
      <w:r w:rsidR="007D3818">
        <w:rPr>
          <w:rFonts w:ascii="Times New Roman" w:eastAsia="BatangChe" w:hAnsi="Times New Roman"/>
          <w:sz w:val="28"/>
          <w:szCs w:val="28"/>
        </w:rPr>
        <w:t xml:space="preserve"> </w:t>
      </w:r>
      <w:r w:rsidRPr="00CE2BD5">
        <w:rPr>
          <w:rFonts w:ascii="Times New Roman" w:eastAsia="BatangChe" w:hAnsi="Times New Roman"/>
          <w:sz w:val="28"/>
          <w:szCs w:val="28"/>
        </w:rPr>
        <w:t>при</w:t>
      </w:r>
      <w:r w:rsidR="007D3818">
        <w:rPr>
          <w:rFonts w:ascii="Times New Roman" w:eastAsia="BatangChe" w:hAnsi="Times New Roman"/>
          <w:sz w:val="28"/>
          <w:szCs w:val="28"/>
        </w:rPr>
        <w:t xml:space="preserve"> </w:t>
      </w:r>
      <w:r w:rsidRPr="00CE2BD5">
        <w:rPr>
          <w:rFonts w:ascii="Times New Roman" w:eastAsia="BatangChe" w:hAnsi="Times New Roman"/>
          <w:sz w:val="28"/>
          <w:szCs w:val="28"/>
        </w:rPr>
        <w:t>предоставлени</w:t>
      </w:r>
      <w:r w:rsidR="00241D56" w:rsidRPr="00CE2BD5">
        <w:rPr>
          <w:rFonts w:ascii="Times New Roman" w:eastAsia="BatangChe" w:hAnsi="Times New Roman"/>
          <w:sz w:val="28"/>
          <w:szCs w:val="28"/>
        </w:rPr>
        <w:t>и</w:t>
      </w:r>
      <w:r w:rsidR="007D3818">
        <w:rPr>
          <w:rFonts w:ascii="Times New Roman" w:eastAsia="BatangChe" w:hAnsi="Times New Roman"/>
          <w:sz w:val="28"/>
          <w:szCs w:val="28"/>
        </w:rPr>
        <w:t xml:space="preserve"> </w:t>
      </w:r>
      <w:r w:rsidR="00241D56" w:rsidRPr="00CE2BD5">
        <w:rPr>
          <w:rFonts w:ascii="Times New Roman" w:eastAsia="BatangChe" w:hAnsi="Times New Roman"/>
          <w:sz w:val="28"/>
          <w:szCs w:val="28"/>
        </w:rPr>
        <w:t>муниципальной</w:t>
      </w:r>
      <w:r w:rsidR="007D3818">
        <w:rPr>
          <w:rFonts w:ascii="Times New Roman" w:eastAsia="BatangChe" w:hAnsi="Times New Roman"/>
          <w:sz w:val="28"/>
          <w:szCs w:val="28"/>
        </w:rPr>
        <w:t xml:space="preserve"> </w:t>
      </w:r>
      <w:r w:rsidR="00241D56" w:rsidRPr="00CE2BD5">
        <w:rPr>
          <w:rFonts w:ascii="Times New Roman" w:eastAsia="BatangChe" w:hAnsi="Times New Roman"/>
          <w:sz w:val="28"/>
          <w:szCs w:val="28"/>
        </w:rPr>
        <w:t>услуги</w:t>
      </w:r>
      <w:r w:rsidR="007D3818">
        <w:rPr>
          <w:rFonts w:ascii="Times New Roman" w:eastAsia="BatangChe" w:hAnsi="Times New Roman"/>
          <w:sz w:val="28"/>
          <w:szCs w:val="28"/>
        </w:rPr>
        <w:t xml:space="preserve"> </w:t>
      </w:r>
      <w:r w:rsidR="00241D56" w:rsidRPr="00CE2BD5">
        <w:rPr>
          <w:rFonts w:ascii="Times New Roman" w:eastAsia="BatangChe" w:hAnsi="Times New Roman"/>
          <w:sz w:val="28"/>
          <w:szCs w:val="28"/>
        </w:rPr>
        <w:t>являются</w:t>
      </w:r>
      <w:r w:rsidR="007D3818">
        <w:rPr>
          <w:rFonts w:ascii="Times New Roman" w:eastAsia="BatangChe" w:hAnsi="Times New Roman"/>
          <w:sz w:val="28"/>
          <w:szCs w:val="28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</w:rPr>
        <w:t>физические</w:t>
      </w:r>
      <w:r w:rsidR="007D3818">
        <w:rPr>
          <w:rFonts w:ascii="Times New Roman" w:eastAsia="BatangChe" w:hAnsi="Times New Roman"/>
          <w:color w:val="000000"/>
          <w:sz w:val="28"/>
          <w:szCs w:val="28"/>
        </w:rPr>
        <w:t xml:space="preserve"> </w:t>
      </w:r>
      <w:r w:rsidR="00424CC1">
        <w:rPr>
          <w:rFonts w:ascii="Times New Roman" w:eastAsia="BatangChe" w:hAnsi="Times New Roman"/>
          <w:color w:val="000000"/>
          <w:sz w:val="28"/>
          <w:szCs w:val="28"/>
        </w:rPr>
        <w:t>лица</w:t>
      </w:r>
      <w:r w:rsidR="00CE2BD5">
        <w:rPr>
          <w:rFonts w:ascii="Times New Roman" w:eastAsia="BatangChe" w:hAnsi="Times New Roman"/>
          <w:color w:val="000000"/>
          <w:sz w:val="28"/>
          <w:szCs w:val="28"/>
        </w:rPr>
        <w:t>,</w:t>
      </w:r>
      <w:r w:rsidR="007D3818">
        <w:rPr>
          <w:rFonts w:ascii="Times New Roman" w:eastAsia="BatangChe" w:hAnsi="Times New Roman"/>
          <w:color w:val="000000"/>
          <w:sz w:val="28"/>
          <w:szCs w:val="28"/>
        </w:rPr>
        <w:t xml:space="preserve"> </w:t>
      </w:r>
      <w:r w:rsidR="00CE2BD5">
        <w:rPr>
          <w:rFonts w:ascii="Times New Roman" w:eastAsia="BatangChe" w:hAnsi="Times New Roman"/>
          <w:color w:val="000000"/>
          <w:sz w:val="28"/>
          <w:szCs w:val="28"/>
        </w:rPr>
        <w:t>в</w:t>
      </w:r>
      <w:r w:rsidR="007D3818">
        <w:rPr>
          <w:rFonts w:ascii="Times New Roman" w:eastAsia="BatangChe" w:hAnsi="Times New Roman"/>
          <w:color w:val="000000"/>
          <w:sz w:val="28"/>
          <w:szCs w:val="28"/>
        </w:rPr>
        <w:t xml:space="preserve"> </w:t>
      </w:r>
      <w:r w:rsidR="00CE2BD5">
        <w:rPr>
          <w:rFonts w:ascii="Times New Roman" w:eastAsia="BatangChe" w:hAnsi="Times New Roman"/>
          <w:color w:val="000000"/>
          <w:sz w:val="28"/>
          <w:szCs w:val="28"/>
        </w:rPr>
        <w:t>том</w:t>
      </w:r>
      <w:r w:rsidR="007D3818">
        <w:rPr>
          <w:rFonts w:ascii="Times New Roman" w:eastAsia="BatangChe" w:hAnsi="Times New Roman"/>
          <w:color w:val="000000"/>
          <w:sz w:val="28"/>
          <w:szCs w:val="28"/>
        </w:rPr>
        <w:t xml:space="preserve"> </w:t>
      </w:r>
      <w:r w:rsidR="00CE2BD5">
        <w:rPr>
          <w:rFonts w:ascii="Times New Roman" w:eastAsia="BatangChe" w:hAnsi="Times New Roman"/>
          <w:color w:val="000000"/>
          <w:sz w:val="28"/>
          <w:szCs w:val="28"/>
        </w:rPr>
        <w:t>числе</w:t>
      </w:r>
      <w:r w:rsidR="007D3818">
        <w:rPr>
          <w:rFonts w:ascii="Times New Roman" w:eastAsia="BatangChe" w:hAnsi="Times New Roman"/>
          <w:color w:val="000000"/>
          <w:sz w:val="28"/>
          <w:szCs w:val="28"/>
        </w:rPr>
        <w:t xml:space="preserve"> </w:t>
      </w:r>
      <w:r w:rsidR="00CE2BD5">
        <w:rPr>
          <w:rFonts w:ascii="Times New Roman" w:eastAsia="BatangChe" w:hAnsi="Times New Roman"/>
          <w:color w:val="000000"/>
          <w:sz w:val="28"/>
          <w:szCs w:val="28"/>
        </w:rPr>
        <w:t>индивидуальные</w:t>
      </w:r>
      <w:r w:rsidR="007D3818">
        <w:rPr>
          <w:rFonts w:ascii="Times New Roman" w:eastAsia="BatangChe" w:hAnsi="Times New Roman"/>
          <w:color w:val="000000"/>
          <w:sz w:val="28"/>
          <w:szCs w:val="28"/>
        </w:rPr>
        <w:t xml:space="preserve"> </w:t>
      </w:r>
      <w:r w:rsidR="00CE2BD5">
        <w:rPr>
          <w:rFonts w:ascii="Times New Roman" w:eastAsia="BatangChe" w:hAnsi="Times New Roman"/>
          <w:color w:val="000000"/>
          <w:sz w:val="28"/>
          <w:szCs w:val="28"/>
        </w:rPr>
        <w:t>предприниматели</w:t>
      </w:r>
      <w:r w:rsidR="007D3818">
        <w:rPr>
          <w:rFonts w:ascii="Times New Roman" w:eastAsia="BatangChe" w:hAnsi="Times New Roman"/>
          <w:color w:val="000000"/>
          <w:sz w:val="28"/>
          <w:szCs w:val="28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</w:rPr>
        <w:t>и</w:t>
      </w:r>
      <w:r w:rsidR="007D3818">
        <w:rPr>
          <w:rFonts w:ascii="Times New Roman" w:eastAsia="BatangChe" w:hAnsi="Times New Roman"/>
          <w:color w:val="000000"/>
          <w:sz w:val="28"/>
          <w:szCs w:val="28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</w:rPr>
        <w:t>юридические</w:t>
      </w:r>
      <w:r w:rsidR="007D3818">
        <w:rPr>
          <w:rFonts w:ascii="Times New Roman" w:eastAsia="BatangChe" w:hAnsi="Times New Roman"/>
          <w:color w:val="000000"/>
          <w:sz w:val="28"/>
          <w:szCs w:val="28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</w:rPr>
        <w:t>лица</w:t>
      </w:r>
      <w:r w:rsidR="007D3818">
        <w:rPr>
          <w:rFonts w:ascii="Times New Roman" w:eastAsia="BatangChe" w:hAnsi="Times New Roman"/>
          <w:color w:val="000000"/>
          <w:sz w:val="28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(за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исключением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государственных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органов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и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их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территориальных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органов,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органов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государственных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внебюджетных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фондов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и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их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территориальных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органов,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органов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местного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241D56" w:rsidRPr="00CE2BD5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самоуправления)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E2BD5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либо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E2BD5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их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E2BD5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уполномоченные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E2BD5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представители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E2BD5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(далее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E2BD5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–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CE2BD5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заявители).</w:t>
      </w:r>
    </w:p>
    <w:p w:rsidR="00865101" w:rsidRPr="007D3818" w:rsidRDefault="00865101" w:rsidP="00865101">
      <w:pPr>
        <w:tabs>
          <w:tab w:val="left" w:pos="1260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</w:pPr>
      <w:r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1.3.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Место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нахождения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Администрации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Тарногского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муниципального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района,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в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лице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Комитета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по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управлению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имуществом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администрации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Тарногского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муниципального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района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 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(далее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–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Уполномоченный</w:t>
      </w:r>
      <w:r w:rsid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7D3818"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орган)</w:t>
      </w:r>
      <w:r w:rsidRPr="007D3818">
        <w:rPr>
          <w:rFonts w:ascii="Times New Roman" w:eastAsia="BatangChe" w:hAnsi="Times New Roman"/>
          <w:color w:val="000000"/>
          <w:sz w:val="28"/>
          <w:szCs w:val="28"/>
          <w:shd w:val="clear" w:color="auto" w:fill="FFFFFF"/>
        </w:rPr>
        <w:t>:</w:t>
      </w:r>
    </w:p>
    <w:p w:rsidR="00865101" w:rsidRPr="00923264" w:rsidRDefault="00865101" w:rsidP="0086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923264">
        <w:rPr>
          <w:rFonts w:ascii="Times New Roman" w:eastAsia="Calibri" w:hAnsi="Times New Roman"/>
          <w:sz w:val="28"/>
          <w:szCs w:val="28"/>
        </w:rPr>
        <w:t>Почтовый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адрес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Уполномоченного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органа:</w:t>
      </w:r>
      <w:r w:rsidR="007D3818">
        <w:rPr>
          <w:rFonts w:ascii="Times New Roman" w:eastAsia="Calibri" w:hAnsi="Times New Roman"/>
          <w:sz w:val="28"/>
          <w:szCs w:val="28"/>
        </w:rPr>
        <w:t xml:space="preserve">  </w:t>
      </w:r>
      <w:r w:rsidRPr="00923264">
        <w:rPr>
          <w:rFonts w:ascii="Times New Roman" w:eastAsia="Calibri" w:hAnsi="Times New Roman"/>
          <w:sz w:val="28"/>
          <w:szCs w:val="28"/>
        </w:rPr>
        <w:t>161560,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Вологодская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область,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с.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Тарногский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Городок,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ул.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Советская,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д.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30,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каб.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21:</w:t>
      </w:r>
    </w:p>
    <w:p w:rsidR="00865101" w:rsidRPr="00F55831" w:rsidRDefault="00865101" w:rsidP="0086510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831">
        <w:rPr>
          <w:rFonts w:ascii="Times New Roman" w:hAnsi="Times New Roman"/>
          <w:sz w:val="28"/>
          <w:szCs w:val="28"/>
        </w:rPr>
        <w:t>Почтовый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F55831">
        <w:rPr>
          <w:rFonts w:ascii="Times New Roman" w:hAnsi="Times New Roman"/>
          <w:sz w:val="28"/>
          <w:szCs w:val="28"/>
        </w:rPr>
        <w:t>адрес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F55831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F55831">
        <w:rPr>
          <w:rFonts w:ascii="Times New Roman" w:hAnsi="Times New Roman"/>
          <w:sz w:val="28"/>
          <w:szCs w:val="28"/>
        </w:rPr>
        <w:t>органа:</w:t>
      </w:r>
    </w:p>
    <w:p w:rsidR="00865101" w:rsidRDefault="00865101" w:rsidP="0086510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831">
        <w:rPr>
          <w:rFonts w:ascii="Times New Roman" w:hAnsi="Times New Roman"/>
          <w:sz w:val="28"/>
          <w:szCs w:val="28"/>
        </w:rPr>
        <w:t>График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F55831">
        <w:rPr>
          <w:rFonts w:ascii="Times New Roman" w:hAnsi="Times New Roman"/>
          <w:sz w:val="28"/>
          <w:szCs w:val="28"/>
        </w:rPr>
        <w:t>работы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F55831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F55831">
        <w:rPr>
          <w:rFonts w:ascii="Times New Roman" w:hAnsi="Times New Roman"/>
          <w:sz w:val="28"/>
          <w:szCs w:val="28"/>
        </w:rPr>
        <w:t>органа: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3979"/>
        <w:gridCol w:w="5267"/>
      </w:tblGrid>
      <w:tr w:rsidR="00865101" w:rsidRPr="00923264" w:rsidTr="004C591E">
        <w:trPr>
          <w:trHeight w:val="1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A52136">
            <w:pPr>
              <w:widowControl w:val="0"/>
              <w:spacing w:after="0" w:line="240" w:lineRule="auto"/>
              <w:ind w:firstLine="44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A521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8:45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17:00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обед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13:00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14:00</w:t>
            </w:r>
          </w:p>
        </w:tc>
      </w:tr>
      <w:tr w:rsidR="00865101" w:rsidRPr="00923264" w:rsidTr="004C591E">
        <w:trPr>
          <w:trHeight w:val="1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A52136">
            <w:pPr>
              <w:widowControl w:val="0"/>
              <w:spacing w:after="0" w:line="240" w:lineRule="auto"/>
              <w:ind w:firstLine="44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A521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8:45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17:00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обед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13:00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14:00</w:t>
            </w:r>
          </w:p>
        </w:tc>
      </w:tr>
      <w:tr w:rsidR="00865101" w:rsidRPr="00923264" w:rsidTr="004C591E">
        <w:trPr>
          <w:trHeight w:val="1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A52136">
            <w:pPr>
              <w:widowControl w:val="0"/>
              <w:spacing w:after="0" w:line="240" w:lineRule="auto"/>
              <w:ind w:firstLine="44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A521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8:45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17:00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обед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13:00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14:00</w:t>
            </w:r>
          </w:p>
        </w:tc>
      </w:tr>
      <w:tr w:rsidR="00865101" w:rsidRPr="00923264" w:rsidTr="004C591E">
        <w:trPr>
          <w:trHeight w:val="1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A52136">
            <w:pPr>
              <w:widowControl w:val="0"/>
              <w:spacing w:after="0" w:line="240" w:lineRule="auto"/>
              <w:ind w:firstLine="44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A521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8:45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17:00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обед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13:00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14:00</w:t>
            </w:r>
          </w:p>
        </w:tc>
      </w:tr>
      <w:tr w:rsidR="00865101" w:rsidRPr="00923264" w:rsidTr="004C591E">
        <w:trPr>
          <w:trHeight w:val="1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A52136">
            <w:pPr>
              <w:widowControl w:val="0"/>
              <w:spacing w:after="0" w:line="240" w:lineRule="auto"/>
              <w:ind w:firstLine="44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A5213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8:45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16:45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обед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13:00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14:00</w:t>
            </w:r>
          </w:p>
        </w:tc>
      </w:tr>
      <w:tr w:rsidR="00865101" w:rsidRPr="00923264" w:rsidTr="004C591E">
        <w:trPr>
          <w:trHeight w:val="1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A52136">
            <w:pPr>
              <w:widowControl w:val="0"/>
              <w:spacing w:after="0" w:line="240" w:lineRule="auto"/>
              <w:ind w:firstLine="44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A52136">
            <w:pPr>
              <w:spacing w:after="0" w:line="240" w:lineRule="auto"/>
              <w:ind w:firstLine="720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выходной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65101" w:rsidRPr="00923264" w:rsidTr="004C591E">
        <w:trPr>
          <w:trHeight w:val="1"/>
        </w:trPr>
        <w:tc>
          <w:tcPr>
            <w:tcW w:w="3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A52136">
            <w:pPr>
              <w:widowControl w:val="0"/>
              <w:spacing w:after="0" w:line="240" w:lineRule="auto"/>
              <w:ind w:firstLine="44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Воскресенье</w:t>
            </w:r>
          </w:p>
        </w:tc>
        <w:tc>
          <w:tcPr>
            <w:tcW w:w="5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A52136">
            <w:pPr>
              <w:spacing w:after="0" w:line="240" w:lineRule="auto"/>
              <w:ind w:firstLine="720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выходной</w:t>
            </w:r>
          </w:p>
        </w:tc>
      </w:tr>
    </w:tbl>
    <w:p w:rsidR="00865101" w:rsidRDefault="00865101" w:rsidP="0086510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55831">
        <w:rPr>
          <w:rFonts w:ascii="Times New Roman" w:hAnsi="Times New Roman"/>
          <w:sz w:val="28"/>
          <w:szCs w:val="28"/>
        </w:rPr>
        <w:t>График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F55831">
        <w:rPr>
          <w:rFonts w:ascii="Times New Roman" w:hAnsi="Times New Roman"/>
          <w:sz w:val="28"/>
          <w:szCs w:val="28"/>
        </w:rPr>
        <w:t>приема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F55831">
        <w:rPr>
          <w:rFonts w:ascii="Times New Roman" w:hAnsi="Times New Roman"/>
          <w:sz w:val="28"/>
          <w:szCs w:val="28"/>
        </w:rPr>
        <w:t>документов:</w:t>
      </w:r>
      <w:r w:rsidR="007D3818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69"/>
        <w:gridCol w:w="5177"/>
      </w:tblGrid>
      <w:tr w:rsidR="00865101" w:rsidRPr="00923264" w:rsidTr="004C591E">
        <w:tc>
          <w:tcPr>
            <w:tcW w:w="2170" w:type="pct"/>
          </w:tcPr>
          <w:p w:rsidR="00865101" w:rsidRPr="00923264" w:rsidRDefault="00865101" w:rsidP="00A52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2830" w:type="pct"/>
          </w:tcPr>
          <w:p w:rsidR="00865101" w:rsidRPr="00923264" w:rsidRDefault="00865101" w:rsidP="00A52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9:00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16:30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обед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13:00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14:00</w:t>
            </w:r>
          </w:p>
        </w:tc>
      </w:tr>
      <w:tr w:rsidR="00865101" w:rsidRPr="00923264" w:rsidTr="004C591E">
        <w:tc>
          <w:tcPr>
            <w:tcW w:w="2170" w:type="pct"/>
          </w:tcPr>
          <w:p w:rsidR="00865101" w:rsidRPr="00923264" w:rsidRDefault="00865101" w:rsidP="00A52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2830" w:type="pct"/>
          </w:tcPr>
          <w:p w:rsidR="00865101" w:rsidRPr="00923264" w:rsidRDefault="00865101" w:rsidP="00A52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9:00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16:30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обед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13:00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14:00</w:t>
            </w:r>
          </w:p>
        </w:tc>
      </w:tr>
      <w:tr w:rsidR="00865101" w:rsidRPr="00923264" w:rsidTr="004C591E">
        <w:tc>
          <w:tcPr>
            <w:tcW w:w="2170" w:type="pct"/>
          </w:tcPr>
          <w:p w:rsidR="00865101" w:rsidRPr="00923264" w:rsidRDefault="00865101" w:rsidP="00A52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2830" w:type="pct"/>
          </w:tcPr>
          <w:p w:rsidR="00865101" w:rsidRPr="00923264" w:rsidRDefault="00865101" w:rsidP="00A52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9:00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16:30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обед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13:00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14:00</w:t>
            </w:r>
          </w:p>
        </w:tc>
      </w:tr>
      <w:tr w:rsidR="00865101" w:rsidRPr="00923264" w:rsidTr="004C591E">
        <w:tc>
          <w:tcPr>
            <w:tcW w:w="2170" w:type="pct"/>
          </w:tcPr>
          <w:p w:rsidR="00865101" w:rsidRPr="00923264" w:rsidRDefault="00865101" w:rsidP="00A52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2830" w:type="pct"/>
          </w:tcPr>
          <w:p w:rsidR="00865101" w:rsidRPr="00923264" w:rsidRDefault="00865101" w:rsidP="00A52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9:00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16:30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обед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13:00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14:00</w:t>
            </w:r>
          </w:p>
        </w:tc>
      </w:tr>
      <w:tr w:rsidR="00865101" w:rsidRPr="00923264" w:rsidTr="004C591E">
        <w:tc>
          <w:tcPr>
            <w:tcW w:w="2170" w:type="pct"/>
          </w:tcPr>
          <w:p w:rsidR="00865101" w:rsidRPr="00923264" w:rsidRDefault="00865101" w:rsidP="00A52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2830" w:type="pct"/>
          </w:tcPr>
          <w:p w:rsidR="00865101" w:rsidRPr="00923264" w:rsidRDefault="00865101" w:rsidP="00A52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не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приемный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день</w:t>
            </w:r>
          </w:p>
        </w:tc>
      </w:tr>
      <w:tr w:rsidR="00865101" w:rsidRPr="00923264" w:rsidTr="004C591E">
        <w:tc>
          <w:tcPr>
            <w:tcW w:w="2170" w:type="pct"/>
          </w:tcPr>
          <w:p w:rsidR="00865101" w:rsidRPr="00923264" w:rsidRDefault="00865101" w:rsidP="00A52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  <w:tc>
          <w:tcPr>
            <w:tcW w:w="2830" w:type="pct"/>
          </w:tcPr>
          <w:p w:rsidR="00865101" w:rsidRPr="00923264" w:rsidRDefault="00865101" w:rsidP="00A52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выходной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65101" w:rsidRPr="00923264" w:rsidTr="004C591E">
        <w:tc>
          <w:tcPr>
            <w:tcW w:w="2170" w:type="pct"/>
          </w:tcPr>
          <w:p w:rsidR="00865101" w:rsidRPr="00923264" w:rsidRDefault="00865101" w:rsidP="00A52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Воскресенье</w:t>
            </w:r>
          </w:p>
        </w:tc>
        <w:tc>
          <w:tcPr>
            <w:tcW w:w="2830" w:type="pct"/>
          </w:tcPr>
          <w:p w:rsidR="00865101" w:rsidRPr="00923264" w:rsidRDefault="00865101" w:rsidP="00A5213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выходной</w:t>
            </w:r>
          </w:p>
        </w:tc>
      </w:tr>
    </w:tbl>
    <w:p w:rsidR="00865101" w:rsidRDefault="00865101" w:rsidP="0086510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65101" w:rsidRDefault="00865101" w:rsidP="008651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5831">
        <w:rPr>
          <w:rFonts w:ascii="Times New Roman" w:hAnsi="Times New Roman"/>
          <w:sz w:val="28"/>
          <w:szCs w:val="28"/>
        </w:rPr>
        <w:t>График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F55831">
        <w:rPr>
          <w:rFonts w:ascii="Times New Roman" w:hAnsi="Times New Roman"/>
          <w:sz w:val="28"/>
          <w:szCs w:val="28"/>
        </w:rPr>
        <w:t>личного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F55831">
        <w:rPr>
          <w:rFonts w:ascii="Times New Roman" w:hAnsi="Times New Roman"/>
          <w:sz w:val="28"/>
          <w:szCs w:val="28"/>
        </w:rPr>
        <w:t>приема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F55831">
        <w:rPr>
          <w:rFonts w:ascii="Times New Roman" w:hAnsi="Times New Roman"/>
          <w:sz w:val="28"/>
          <w:szCs w:val="28"/>
        </w:rPr>
        <w:t>руководителя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F55831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F55831">
        <w:rPr>
          <w:rFonts w:ascii="Times New Roman" w:hAnsi="Times New Roman"/>
          <w:sz w:val="28"/>
          <w:szCs w:val="28"/>
        </w:rPr>
        <w:t>органа: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77"/>
        <w:gridCol w:w="5267"/>
      </w:tblGrid>
      <w:tr w:rsidR="00865101" w:rsidRPr="00923264" w:rsidTr="004C591E">
        <w:tc>
          <w:tcPr>
            <w:tcW w:w="4077" w:type="dxa"/>
          </w:tcPr>
          <w:p w:rsidR="00865101" w:rsidRPr="00923264" w:rsidRDefault="00865101" w:rsidP="00865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5267" w:type="dxa"/>
          </w:tcPr>
          <w:p w:rsidR="00865101" w:rsidRPr="00923264" w:rsidRDefault="00865101" w:rsidP="00865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9:00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16:30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обед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13:00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14:00</w:t>
            </w:r>
          </w:p>
        </w:tc>
      </w:tr>
      <w:tr w:rsidR="00865101" w:rsidRPr="00923264" w:rsidTr="004C591E">
        <w:tc>
          <w:tcPr>
            <w:tcW w:w="4077" w:type="dxa"/>
          </w:tcPr>
          <w:p w:rsidR="00865101" w:rsidRPr="00923264" w:rsidRDefault="00865101" w:rsidP="00865101">
            <w:pPr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5267" w:type="dxa"/>
          </w:tcPr>
          <w:p w:rsidR="00865101" w:rsidRPr="00923264" w:rsidRDefault="00865101" w:rsidP="00865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не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приемный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день</w:t>
            </w:r>
          </w:p>
        </w:tc>
      </w:tr>
      <w:tr w:rsidR="00865101" w:rsidRPr="00923264" w:rsidTr="004C591E">
        <w:tc>
          <w:tcPr>
            <w:tcW w:w="4077" w:type="dxa"/>
          </w:tcPr>
          <w:p w:rsidR="00865101" w:rsidRPr="00923264" w:rsidRDefault="00865101" w:rsidP="00865101">
            <w:pPr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5267" w:type="dxa"/>
          </w:tcPr>
          <w:p w:rsidR="00865101" w:rsidRPr="00923264" w:rsidRDefault="00865101" w:rsidP="0086510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9:00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16:30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обед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13:00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14:00</w:t>
            </w:r>
          </w:p>
        </w:tc>
      </w:tr>
      <w:tr w:rsidR="00865101" w:rsidRPr="00923264" w:rsidTr="004C591E">
        <w:tc>
          <w:tcPr>
            <w:tcW w:w="4077" w:type="dxa"/>
          </w:tcPr>
          <w:p w:rsidR="00865101" w:rsidRPr="00923264" w:rsidRDefault="00865101" w:rsidP="00865101">
            <w:pPr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5267" w:type="dxa"/>
          </w:tcPr>
          <w:p w:rsidR="00865101" w:rsidRPr="00923264" w:rsidRDefault="00865101" w:rsidP="00865101">
            <w:pPr>
              <w:autoSpaceDE w:val="0"/>
              <w:autoSpaceDN w:val="0"/>
              <w:adjustRightInd w:val="0"/>
              <w:spacing w:after="0" w:line="240" w:lineRule="auto"/>
              <w:ind w:right="-5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9:00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16:30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обед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13:00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14:00</w:t>
            </w:r>
          </w:p>
        </w:tc>
      </w:tr>
      <w:tr w:rsidR="00865101" w:rsidRPr="00923264" w:rsidTr="004C591E">
        <w:tc>
          <w:tcPr>
            <w:tcW w:w="4077" w:type="dxa"/>
          </w:tcPr>
          <w:p w:rsidR="00865101" w:rsidRPr="00923264" w:rsidRDefault="00865101" w:rsidP="00865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5267" w:type="dxa"/>
          </w:tcPr>
          <w:p w:rsidR="00865101" w:rsidRPr="00923264" w:rsidRDefault="00865101" w:rsidP="00865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не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приемный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день</w:t>
            </w:r>
          </w:p>
        </w:tc>
      </w:tr>
      <w:tr w:rsidR="00865101" w:rsidRPr="00923264" w:rsidTr="004C591E">
        <w:tc>
          <w:tcPr>
            <w:tcW w:w="4077" w:type="dxa"/>
          </w:tcPr>
          <w:p w:rsidR="00865101" w:rsidRPr="00923264" w:rsidRDefault="00865101" w:rsidP="00865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  <w:tc>
          <w:tcPr>
            <w:tcW w:w="5267" w:type="dxa"/>
          </w:tcPr>
          <w:p w:rsidR="00865101" w:rsidRPr="00923264" w:rsidRDefault="00865101" w:rsidP="00865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выходной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65101" w:rsidRPr="00923264" w:rsidTr="004C591E">
        <w:tc>
          <w:tcPr>
            <w:tcW w:w="4077" w:type="dxa"/>
          </w:tcPr>
          <w:p w:rsidR="00865101" w:rsidRPr="00923264" w:rsidRDefault="00865101" w:rsidP="00865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Воскресенье</w:t>
            </w:r>
          </w:p>
        </w:tc>
        <w:tc>
          <w:tcPr>
            <w:tcW w:w="5267" w:type="dxa"/>
          </w:tcPr>
          <w:p w:rsidR="00865101" w:rsidRPr="00923264" w:rsidRDefault="00865101" w:rsidP="00865101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выходной</w:t>
            </w:r>
          </w:p>
        </w:tc>
      </w:tr>
    </w:tbl>
    <w:p w:rsidR="00865101" w:rsidRDefault="00865101" w:rsidP="008651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5101" w:rsidRPr="00984D3D" w:rsidRDefault="00865101" w:rsidP="00865101">
      <w:pPr>
        <w:spacing w:after="0" w:line="240" w:lineRule="auto"/>
        <w:ind w:left="57" w:right="57" w:firstLine="720"/>
        <w:jc w:val="both"/>
        <w:rPr>
          <w:rFonts w:ascii="Times New Roman" w:hAnsi="Times New Roman"/>
          <w:sz w:val="28"/>
          <w:szCs w:val="28"/>
        </w:rPr>
      </w:pPr>
      <w:r w:rsidRPr="00923264">
        <w:rPr>
          <w:rFonts w:ascii="Times New Roman" w:hAnsi="Times New Roman"/>
          <w:sz w:val="28"/>
          <w:szCs w:val="28"/>
        </w:rPr>
        <w:t>Телефон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информирования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вопросам,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связанным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предоставлением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услуги: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8(81748)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2-14-32,</w:t>
      </w:r>
      <w:r w:rsidR="007D3818">
        <w:rPr>
          <w:rFonts w:ascii="Times New Roman" w:hAnsi="Times New Roman"/>
          <w:sz w:val="28"/>
          <w:szCs w:val="28"/>
        </w:rPr>
        <w:t xml:space="preserve">  </w:t>
      </w:r>
      <w:r w:rsidRPr="00984D3D">
        <w:rPr>
          <w:rFonts w:ascii="Times New Roman" w:hAnsi="Times New Roman"/>
          <w:sz w:val="28"/>
          <w:szCs w:val="28"/>
        </w:rPr>
        <w:t>2-17-20.</w:t>
      </w:r>
    </w:p>
    <w:p w:rsidR="00865101" w:rsidRPr="00984D3D" w:rsidRDefault="00865101" w:rsidP="00865101">
      <w:pPr>
        <w:autoSpaceDE w:val="0"/>
        <w:autoSpaceDN w:val="0"/>
        <w:adjustRightInd w:val="0"/>
        <w:spacing w:after="0" w:line="240" w:lineRule="auto"/>
        <w:ind w:left="57" w:right="57" w:firstLine="720"/>
        <w:jc w:val="both"/>
        <w:rPr>
          <w:rFonts w:ascii="Times New Roman" w:hAnsi="Times New Roman"/>
          <w:sz w:val="28"/>
          <w:szCs w:val="28"/>
        </w:rPr>
      </w:pPr>
      <w:r w:rsidRPr="00984D3D">
        <w:rPr>
          <w:rFonts w:ascii="Times New Roman" w:hAnsi="Times New Roman"/>
          <w:sz w:val="28"/>
          <w:szCs w:val="28"/>
        </w:rPr>
        <w:t>Адрес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официального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сайта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органа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информационно-телекоммуникационной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сети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«Интернет»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(далее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–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сайт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сети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«Интернет»):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984D3D">
          <w:rPr>
            <w:rFonts w:ascii="Times New Roman" w:hAnsi="Times New Roman"/>
            <w:sz w:val="28"/>
            <w:szCs w:val="28"/>
          </w:rPr>
          <w:t>http://tarnoga-region.ru/</w:t>
        </w:r>
      </w:hyperlink>
    </w:p>
    <w:p w:rsidR="00865101" w:rsidRPr="00984D3D" w:rsidRDefault="00865101" w:rsidP="00865101">
      <w:pPr>
        <w:autoSpaceDE w:val="0"/>
        <w:autoSpaceDN w:val="0"/>
        <w:adjustRightInd w:val="0"/>
        <w:spacing w:after="0" w:line="240" w:lineRule="auto"/>
        <w:ind w:right="57" w:firstLine="766"/>
        <w:jc w:val="both"/>
        <w:rPr>
          <w:rFonts w:ascii="Times New Roman" w:hAnsi="Times New Roman"/>
          <w:sz w:val="28"/>
          <w:szCs w:val="28"/>
        </w:rPr>
      </w:pPr>
      <w:r w:rsidRPr="00984D3D">
        <w:rPr>
          <w:rFonts w:ascii="Times New Roman" w:hAnsi="Times New Roman"/>
          <w:sz w:val="28"/>
          <w:szCs w:val="28"/>
        </w:rPr>
        <w:t>Адрес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федеральной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государственной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информационной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системы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«Единый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портал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государственных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муниципальных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услуг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(функций)»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(далее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также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–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Единый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портал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государственных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муниципальных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услуг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(функций))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сети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«Интернет»: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hyperlink r:id="rId10" w:history="1">
        <w:r w:rsidRPr="00984D3D">
          <w:rPr>
            <w:rStyle w:val="a3"/>
            <w:rFonts w:ascii="Times New Roman" w:eastAsia="Calibri" w:hAnsi="Times New Roman"/>
            <w:color w:val="auto"/>
            <w:sz w:val="28"/>
            <w:szCs w:val="28"/>
            <w:u w:val="none"/>
          </w:rPr>
          <w:t>www.gosuslugi.</w:t>
        </w:r>
        <w:r w:rsidRPr="00984D3D">
          <w:rPr>
            <w:rStyle w:val="a3"/>
            <w:rFonts w:ascii="Times New Roman" w:eastAsia="Calibri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984D3D">
        <w:rPr>
          <w:rFonts w:ascii="Times New Roman" w:hAnsi="Times New Roman"/>
          <w:sz w:val="28"/>
          <w:szCs w:val="28"/>
        </w:rPr>
        <w:t>.</w:t>
      </w:r>
    </w:p>
    <w:p w:rsidR="00865101" w:rsidRPr="00984D3D" w:rsidRDefault="00865101" w:rsidP="00865101">
      <w:pPr>
        <w:spacing w:after="0" w:line="240" w:lineRule="auto"/>
        <w:ind w:right="57" w:firstLine="708"/>
        <w:jc w:val="both"/>
        <w:rPr>
          <w:rFonts w:ascii="Times New Roman" w:hAnsi="Times New Roman"/>
          <w:sz w:val="28"/>
          <w:szCs w:val="28"/>
        </w:rPr>
      </w:pPr>
      <w:r w:rsidRPr="00984D3D">
        <w:rPr>
          <w:rFonts w:ascii="Times New Roman" w:hAnsi="Times New Roman"/>
          <w:sz w:val="28"/>
          <w:szCs w:val="28"/>
        </w:rPr>
        <w:t>Адрес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государственной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информационной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системы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«Портал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государственных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муниципальных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услуг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(функций)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Вологодской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области»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(далее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также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–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Региональный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портал,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Портал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государственных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муниципальных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услуг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(функций)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Вологодской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области)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сети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«Интернет»: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r w:rsidRPr="00984D3D">
          <w:rPr>
            <w:rStyle w:val="a3"/>
            <w:rFonts w:ascii="Times New Roman" w:eastAsia="Calibri" w:hAnsi="Times New Roman"/>
            <w:color w:val="auto"/>
            <w:sz w:val="28"/>
            <w:szCs w:val="28"/>
            <w:u w:val="none"/>
            <w:lang w:val="en-US"/>
          </w:rPr>
          <w:t>https</w:t>
        </w:r>
        <w:r w:rsidRPr="00984D3D">
          <w:rPr>
            <w:rStyle w:val="a3"/>
            <w:rFonts w:ascii="Times New Roman" w:eastAsia="Calibri" w:hAnsi="Times New Roman"/>
            <w:color w:val="auto"/>
            <w:sz w:val="28"/>
            <w:szCs w:val="28"/>
            <w:u w:val="none"/>
          </w:rPr>
          <w:t>://gosuslugi35.ru.</w:t>
        </w:r>
      </w:hyperlink>
    </w:p>
    <w:p w:rsidR="00865101" w:rsidRPr="00984D3D" w:rsidRDefault="00865101" w:rsidP="00865101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984D3D">
        <w:rPr>
          <w:rFonts w:ascii="Times New Roman" w:hAnsi="Times New Roman"/>
          <w:sz w:val="28"/>
          <w:szCs w:val="28"/>
        </w:rPr>
        <w:t>Место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нахождения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многофункциональных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центров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государственных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муниципальных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услуг,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которыми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заключены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соглашения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взаимодействии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(далее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-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МФЦ):</w:t>
      </w:r>
      <w:r w:rsidR="007D3818">
        <w:rPr>
          <w:rFonts w:ascii="Times New Roman" w:hAnsi="Times New Roman"/>
          <w:sz w:val="28"/>
          <w:szCs w:val="28"/>
        </w:rPr>
        <w:t xml:space="preserve"> </w:t>
      </w:r>
    </w:p>
    <w:p w:rsidR="00865101" w:rsidRPr="00923264" w:rsidRDefault="00865101" w:rsidP="00865101">
      <w:pPr>
        <w:widowControl w:val="0"/>
        <w:suppressAutoHyphens/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923264">
        <w:rPr>
          <w:rFonts w:ascii="Times New Roman" w:hAnsi="Times New Roman"/>
          <w:sz w:val="28"/>
          <w:szCs w:val="28"/>
        </w:rPr>
        <w:t>Почтовый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адрес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МФЦ: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161560,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Вологодская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область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с.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Тарногский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Городок,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ул.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Пролетарская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д.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7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в.</w:t>
      </w:r>
    </w:p>
    <w:p w:rsidR="00865101" w:rsidRPr="00923264" w:rsidRDefault="00865101" w:rsidP="00865101">
      <w:pPr>
        <w:tabs>
          <w:tab w:val="left" w:pos="1134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923264">
        <w:rPr>
          <w:rFonts w:ascii="Times New Roman" w:hAnsi="Times New Roman"/>
          <w:sz w:val="28"/>
          <w:szCs w:val="28"/>
        </w:rPr>
        <w:t>Телефон/факс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МФЦ: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8(81748)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2-19-60,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2-19-79</w:t>
      </w:r>
    </w:p>
    <w:p w:rsidR="00865101" w:rsidRPr="00923264" w:rsidRDefault="00865101" w:rsidP="0086510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923264">
        <w:rPr>
          <w:rFonts w:ascii="Times New Roman" w:hAnsi="Times New Roman"/>
          <w:sz w:val="28"/>
          <w:szCs w:val="28"/>
        </w:rPr>
        <w:t>Адрес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электронной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почты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МФЦ: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hyperlink r:id="rId12" w:history="1">
        <w:r w:rsidRPr="00923264">
          <w:rPr>
            <w:rFonts w:ascii="Times New Roman" w:hAnsi="Times New Roman"/>
            <w:sz w:val="28"/>
            <w:szCs w:val="28"/>
          </w:rPr>
          <w:t>tarnogamfc@rambler.ru</w:t>
        </w:r>
      </w:hyperlink>
    </w:p>
    <w:p w:rsidR="00865101" w:rsidRPr="00923264" w:rsidRDefault="00865101" w:rsidP="00865101">
      <w:pPr>
        <w:widowControl w:val="0"/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923264">
        <w:rPr>
          <w:rFonts w:ascii="Times New Roman" w:hAnsi="Times New Roman"/>
          <w:sz w:val="28"/>
          <w:szCs w:val="28"/>
        </w:rPr>
        <w:t>График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23264">
        <w:rPr>
          <w:rFonts w:ascii="Times New Roman" w:hAnsi="Times New Roman"/>
          <w:sz w:val="28"/>
          <w:szCs w:val="28"/>
        </w:rPr>
        <w:t>работы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="004C591E">
        <w:rPr>
          <w:rFonts w:ascii="Times New Roman" w:hAnsi="Times New Roman"/>
          <w:sz w:val="28"/>
          <w:szCs w:val="28"/>
        </w:rPr>
        <w:t>МФЦ</w:t>
      </w:r>
      <w:r w:rsidRPr="00923264">
        <w:rPr>
          <w:rFonts w:ascii="Times New Roman" w:hAnsi="Times New Roman"/>
          <w:sz w:val="28"/>
          <w:szCs w:val="28"/>
        </w:rPr>
        <w:t>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/>
      </w:tblPr>
      <w:tblGrid>
        <w:gridCol w:w="4663"/>
        <w:gridCol w:w="4583"/>
      </w:tblGrid>
      <w:tr w:rsidR="00865101" w:rsidRPr="00923264" w:rsidTr="00A52136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8651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Понедельник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8651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9:00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16:30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без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перерыва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на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</w:tr>
      <w:tr w:rsidR="00865101" w:rsidRPr="00923264" w:rsidTr="00A52136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8651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Вторник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8651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9:00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16:30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без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перерыва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на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</w:tr>
      <w:tr w:rsidR="00865101" w:rsidRPr="00923264" w:rsidTr="00A52136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8651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Среда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8651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9:00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16:30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без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перерыва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на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</w:tr>
      <w:tr w:rsidR="00865101" w:rsidRPr="00923264" w:rsidTr="00A52136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8651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Четверг</w:t>
            </w:r>
          </w:p>
        </w:tc>
        <w:tc>
          <w:tcPr>
            <w:tcW w:w="4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8651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9:00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16:30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без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перерыва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на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</w:tr>
      <w:tr w:rsidR="00865101" w:rsidRPr="00923264" w:rsidTr="00A52136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8651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Пятница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8651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9:00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16:30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без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перерыва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на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</w:tr>
      <w:tr w:rsidR="00865101" w:rsidRPr="00923264" w:rsidTr="00A52136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8651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Суббота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8651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выходной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65101" w:rsidRPr="00923264" w:rsidTr="00A52136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8651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Воскресенье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86510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выходной</w:t>
            </w:r>
          </w:p>
        </w:tc>
      </w:tr>
      <w:tr w:rsidR="00865101" w:rsidRPr="00923264" w:rsidTr="00A52136">
        <w:trPr>
          <w:trHeight w:val="1"/>
        </w:trPr>
        <w:tc>
          <w:tcPr>
            <w:tcW w:w="4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86510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Предпраздничные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дни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65101" w:rsidRPr="00923264" w:rsidRDefault="00865101" w:rsidP="008651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23264">
              <w:rPr>
                <w:rFonts w:ascii="Times New Roman" w:hAnsi="Times New Roman"/>
                <w:sz w:val="28"/>
                <w:szCs w:val="28"/>
              </w:rPr>
              <w:t>с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9:00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до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15:30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без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перерыва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на</w:t>
            </w:r>
            <w:r w:rsidR="007D381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23264">
              <w:rPr>
                <w:rFonts w:ascii="Times New Roman" w:hAnsi="Times New Roman"/>
                <w:sz w:val="28"/>
                <w:szCs w:val="28"/>
              </w:rPr>
              <w:t>обед</w:t>
            </w:r>
          </w:p>
        </w:tc>
      </w:tr>
    </w:tbl>
    <w:p w:rsidR="001B5C75" w:rsidRPr="001B5C75" w:rsidRDefault="001B5C75" w:rsidP="008651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1.4.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Способы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получения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информации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правилах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услуги:</w:t>
      </w:r>
    </w:p>
    <w:p w:rsidR="001B5C75" w:rsidRPr="001B5C75" w:rsidRDefault="001B5C75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лично;</w:t>
      </w:r>
    </w:p>
    <w:p w:rsidR="001B5C75" w:rsidRPr="001B5C75" w:rsidRDefault="001B5C75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посредством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телефонной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связи;</w:t>
      </w:r>
    </w:p>
    <w:p w:rsidR="001B5C75" w:rsidRPr="001B5C75" w:rsidRDefault="001B5C75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посредством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электронной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почты,</w:t>
      </w:r>
    </w:p>
    <w:p w:rsidR="001B5C75" w:rsidRPr="001B5C75" w:rsidRDefault="001B5C75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посредством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почтовой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связи;</w:t>
      </w:r>
    </w:p>
    <w:p w:rsidR="001B5C75" w:rsidRPr="001B5C75" w:rsidRDefault="001B5C75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lastRenderedPageBreak/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информационных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стендах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помещениях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i/>
          <w:sz w:val="28"/>
          <w:szCs w:val="28"/>
        </w:rPr>
        <w:t>Уполномоченного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1B5C75">
        <w:rPr>
          <w:rFonts w:ascii="Times New Roman" w:hAnsi="Times New Roman"/>
          <w:i/>
          <w:sz w:val="28"/>
          <w:szCs w:val="28"/>
        </w:rPr>
        <w:t>органа</w:t>
      </w:r>
      <w:r w:rsidRPr="001B5C75">
        <w:rPr>
          <w:rFonts w:ascii="Times New Roman" w:hAnsi="Times New Roman"/>
          <w:sz w:val="28"/>
          <w:szCs w:val="28"/>
        </w:rPr>
        <w:t>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МФЦ;</w:t>
      </w:r>
    </w:p>
    <w:p w:rsidR="001B5C75" w:rsidRPr="001B5C75" w:rsidRDefault="001B5C75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информационно-телекоммуникационной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сети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«Интернет»:</w:t>
      </w:r>
    </w:p>
    <w:p w:rsidR="001B5C75" w:rsidRPr="00984D3D" w:rsidRDefault="001B5C75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84D3D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официальном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сайте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МФЦ;</w:t>
      </w:r>
    </w:p>
    <w:p w:rsidR="001B5C75" w:rsidRPr="001B5C75" w:rsidRDefault="001B5C75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Едином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портале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государственных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муниципальных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услуг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(функций);</w:t>
      </w:r>
    </w:p>
    <w:p w:rsidR="001B5C75" w:rsidRPr="001B5C75" w:rsidRDefault="001B5C75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Региональном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портале.</w:t>
      </w:r>
    </w:p>
    <w:p w:rsidR="001B5C75" w:rsidRPr="001B5C75" w:rsidRDefault="001B5C75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1.5.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Порядок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информирования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предоставлении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услуги.</w:t>
      </w:r>
    </w:p>
    <w:p w:rsidR="001B5C75" w:rsidRPr="001B5C75" w:rsidRDefault="001B5C75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1.5.1.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Информирование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предоставлении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осуществляется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следующим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вопросам:</w:t>
      </w:r>
    </w:p>
    <w:p w:rsidR="001B5C75" w:rsidRPr="001B5C75" w:rsidRDefault="001B5C75" w:rsidP="0086510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место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нахождения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структурных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подразделений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(при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наличии),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МФЦ;</w:t>
      </w:r>
    </w:p>
    <w:p w:rsidR="001B5C75" w:rsidRPr="001B5C75" w:rsidRDefault="001B5C75" w:rsidP="0086510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должностные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лица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муниципальные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служащие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уполномоченные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предоставлять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муниципальную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услугу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номера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контактных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телефонов;</w:t>
      </w:r>
      <w:r w:rsidR="007D3818">
        <w:rPr>
          <w:rFonts w:ascii="Times New Roman" w:hAnsi="Times New Roman"/>
          <w:sz w:val="28"/>
          <w:szCs w:val="28"/>
        </w:rPr>
        <w:t xml:space="preserve"> </w:t>
      </w:r>
    </w:p>
    <w:p w:rsidR="001B5C75" w:rsidRPr="001B5C75" w:rsidRDefault="001B5C75" w:rsidP="00865101">
      <w:pPr>
        <w:spacing w:after="0" w:line="240" w:lineRule="auto"/>
        <w:ind w:right="-5" w:firstLine="720"/>
        <w:jc w:val="both"/>
        <w:rPr>
          <w:rFonts w:ascii="Times New Roman" w:hAnsi="Times New Roman"/>
          <w:i/>
          <w:sz w:val="28"/>
          <w:szCs w:val="28"/>
          <w:u w:val="single"/>
        </w:rPr>
      </w:pPr>
      <w:r w:rsidRPr="001B5C75">
        <w:rPr>
          <w:rFonts w:ascii="Times New Roman" w:hAnsi="Times New Roman"/>
          <w:sz w:val="28"/>
          <w:szCs w:val="28"/>
        </w:rPr>
        <w:t>график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работы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МФЦ;</w:t>
      </w:r>
    </w:p>
    <w:p w:rsidR="001B5C75" w:rsidRPr="001B5C75" w:rsidRDefault="001B5C75" w:rsidP="0086510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адрес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сайта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сети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«Интернет»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МФЦ;</w:t>
      </w:r>
    </w:p>
    <w:p w:rsidR="001B5C75" w:rsidRPr="001B5C75" w:rsidRDefault="001B5C75" w:rsidP="0086510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адрес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электронной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почты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МФЦ;</w:t>
      </w:r>
    </w:p>
    <w:p w:rsidR="001B5C75" w:rsidRPr="001B5C75" w:rsidRDefault="001B5C75" w:rsidP="0086510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нормативные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правовые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акты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вопросам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числе,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административный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регламент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(наименование,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номер,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дата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принятия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нормативного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правового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акта);</w:t>
      </w:r>
    </w:p>
    <w:p w:rsidR="001B5C75" w:rsidRPr="001B5C75" w:rsidRDefault="001B5C75" w:rsidP="0086510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ход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услуги;</w:t>
      </w:r>
    </w:p>
    <w:p w:rsidR="001B5C75" w:rsidRPr="001B5C75" w:rsidRDefault="001B5C75" w:rsidP="0086510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административные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процедуры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услуги;</w:t>
      </w:r>
    </w:p>
    <w:p w:rsidR="001B5C75" w:rsidRPr="001B5C75" w:rsidRDefault="001B5C75" w:rsidP="00865101">
      <w:pPr>
        <w:tabs>
          <w:tab w:val="left" w:pos="54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срок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услуги;</w:t>
      </w:r>
    </w:p>
    <w:p w:rsidR="001B5C75" w:rsidRPr="001B5C75" w:rsidRDefault="001B5C75" w:rsidP="0086510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порядок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формы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контроля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предоставлением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услуги;</w:t>
      </w:r>
    </w:p>
    <w:p w:rsidR="001B5C75" w:rsidRPr="001B5C75" w:rsidRDefault="001B5C75" w:rsidP="0086510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основания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отказа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предоставлении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услуги;</w:t>
      </w:r>
    </w:p>
    <w:p w:rsidR="001B5C75" w:rsidRPr="001B5C75" w:rsidRDefault="001B5C75" w:rsidP="0086510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досудебный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судебный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порядок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обжалования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действий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(бездействия)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должностных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лиц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муниципальных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служащих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ответственных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предоставление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также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решений,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принятых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ходе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услуги.</w:t>
      </w:r>
    </w:p>
    <w:p w:rsidR="001B5C75" w:rsidRPr="001B5C75" w:rsidRDefault="001B5C75" w:rsidP="0086510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иная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информация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деятельности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соответствии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Федеральным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законом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9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февраля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2009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года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№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8-ФЗ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«Об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обеспечении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доступа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информации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деятельности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государственных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органов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органов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местного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самоуправления».</w:t>
      </w:r>
    </w:p>
    <w:p w:rsidR="001B5C75" w:rsidRPr="001B5C75" w:rsidRDefault="001B5C75" w:rsidP="00865101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1.5.2.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Информирование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(консультирование)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осуществляется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специалистами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органа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(МФЦ),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ответственными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информирование,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обращении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заявителей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информацией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лично,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телефону,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посредством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почты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электронной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почты.</w:t>
      </w:r>
    </w:p>
    <w:p w:rsidR="001B5C75" w:rsidRPr="001B5C75" w:rsidRDefault="001B5C75" w:rsidP="0086510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Информирование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проводится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русском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языке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форме: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индивидуального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публичного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информирования.</w:t>
      </w:r>
    </w:p>
    <w:p w:rsidR="001B5C75" w:rsidRPr="001B5C75" w:rsidRDefault="001B5C75" w:rsidP="0086510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1.5.3.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Индивидуальное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устное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информирование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осуществляется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должностными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лицами,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ответственными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информирование,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обращении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заявителей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информацией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лично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телефону.</w:t>
      </w:r>
    </w:p>
    <w:p w:rsidR="001B5C75" w:rsidRPr="001B5C75" w:rsidRDefault="001B5C75" w:rsidP="0086510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lastRenderedPageBreak/>
        <w:t>Специалист,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ответственный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информирование,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принимает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все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необходимые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меры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полного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оперативного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ответа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поставленные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вопросы,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числе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привлечением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других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сотрудников.</w:t>
      </w:r>
    </w:p>
    <w:p w:rsidR="001B5C75" w:rsidRPr="001B5C75" w:rsidRDefault="001B5C75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случае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если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подготовки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ответа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требуется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более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продолжительное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время,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специалист,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ответственный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информирование,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предлагает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заинтересованным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лицам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перезвонить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определенный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день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определенное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время,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позднее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3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рабочих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дней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дня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обращения.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назначенному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сроку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должен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быть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подготовлен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ответ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вопросам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заявителей,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случае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необходимости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ответ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готовится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взаимодействии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должностными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лицами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структурных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подразделений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органов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организаций,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участвующих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предоставлении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услуги.</w:t>
      </w:r>
    </w:p>
    <w:p w:rsidR="001B5C75" w:rsidRPr="00984D3D" w:rsidRDefault="001B5C75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случае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если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предоставление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информации,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необходимой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заявителю,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представляется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возможным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посредством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телефона,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сотрудник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органа/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МФЦ,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принявший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телефонный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звонок,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разъясняет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заявителю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право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обратиться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письменным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обращением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Уполномоченный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орган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требования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оформлению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обращения.</w:t>
      </w:r>
    </w:p>
    <w:p w:rsidR="001B5C75" w:rsidRPr="001B5C75" w:rsidRDefault="001B5C75" w:rsidP="0086510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984D3D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ответе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телефонные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звонки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специалист,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ответственный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информирование,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должен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назвать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фамилию,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имя,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отчество,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занимаемую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должность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наименование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структурного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подразделения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(при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наличии)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органа.</w:t>
      </w:r>
      <w:r w:rsidR="007D3818">
        <w:rPr>
          <w:rFonts w:ascii="Times New Roman" w:hAnsi="Times New Roman"/>
          <w:sz w:val="28"/>
          <w:szCs w:val="28"/>
        </w:rPr>
        <w:t xml:space="preserve"> </w:t>
      </w:r>
    </w:p>
    <w:p w:rsidR="001B5C75" w:rsidRPr="001B5C75" w:rsidRDefault="001B5C75" w:rsidP="0086510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Устное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информирование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должно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проводиться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учетом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требований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официально-делового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стиля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речи.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время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разговора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необходимо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произносить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слова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четко,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избегать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«параллельных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разговоров»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окружающими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людьми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прерывать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разговор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причине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поступления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звонка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другой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аппарат.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конце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информирования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специалист,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ответственный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информирование,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должен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кратко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подвести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итоги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перечислить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меры,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которые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необходимо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принять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(кто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именно,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когда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что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должен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сделать).</w:t>
      </w:r>
    </w:p>
    <w:p w:rsidR="001B5C75" w:rsidRPr="001B5C75" w:rsidRDefault="001B5C75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1.5.4.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Индивидуальное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письменное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информирование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осуществляется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виде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письменного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ответа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обращение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заинтересованного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лица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соответствии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законодательством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порядке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рассмотрения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обращений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граждан.</w:t>
      </w:r>
    </w:p>
    <w:p w:rsidR="001B5C75" w:rsidRPr="001B5C75" w:rsidRDefault="001B5C75" w:rsidP="00865101">
      <w:pPr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</w:rPr>
      </w:pPr>
      <w:r w:rsidRPr="001B5C75">
        <w:rPr>
          <w:rFonts w:ascii="Times New Roman" w:hAnsi="Times New Roman"/>
          <w:sz w:val="28"/>
          <w:szCs w:val="28"/>
        </w:rPr>
        <w:t>Ответ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обращение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предоставляется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простой,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четкой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форме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указанием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фамилии,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имени,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отчества,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номера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телефона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исполнителя,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подписывается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руководителем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органа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направляется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способом,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позволяющим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подтвердить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факт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дату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направления.</w:t>
      </w:r>
    </w:p>
    <w:p w:rsidR="001B5C75" w:rsidRPr="001B5C75" w:rsidRDefault="001B5C75" w:rsidP="00865101">
      <w:pPr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1.5.5.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Публичное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устное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информирование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осуществляется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посредством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привлечения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средств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массовой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информации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–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радио,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телевидения.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Выступления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должностных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лиц,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ответственных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информирование,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радио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телевидению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согласовываются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руководителем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органа.</w:t>
      </w:r>
    </w:p>
    <w:p w:rsidR="001B5C75" w:rsidRPr="001B5C75" w:rsidRDefault="001B5C75" w:rsidP="00865101">
      <w:pPr>
        <w:tabs>
          <w:tab w:val="left" w:pos="0"/>
        </w:tabs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1.5.6.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Публичное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письменное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информирование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осуществляется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путем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публикации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информационных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материалов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правилах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также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административного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регламента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муниципального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правового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акта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об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утверждении:</w:t>
      </w:r>
    </w:p>
    <w:p w:rsidR="001B5C75" w:rsidRPr="001B5C75" w:rsidRDefault="001B5C75" w:rsidP="00865101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средствах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массовой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информации;</w:t>
      </w:r>
    </w:p>
    <w:p w:rsidR="001B5C75" w:rsidRPr="001B5C75" w:rsidRDefault="001B5C75" w:rsidP="00865101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официальном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сайте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сети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Интернет;</w:t>
      </w:r>
    </w:p>
    <w:p w:rsidR="001B5C75" w:rsidRPr="001B5C75" w:rsidRDefault="001B5C75" w:rsidP="00865101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lastRenderedPageBreak/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Едином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портале;</w:t>
      </w:r>
    </w:p>
    <w:p w:rsidR="001B5C75" w:rsidRPr="001B5C75" w:rsidRDefault="001B5C75" w:rsidP="00865101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Региональном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портале;</w:t>
      </w:r>
    </w:p>
    <w:p w:rsidR="001B5C75" w:rsidRPr="001B5C75" w:rsidRDefault="001B5C75" w:rsidP="00865101">
      <w:pPr>
        <w:widowControl w:val="0"/>
        <w:spacing w:after="0" w:line="240" w:lineRule="auto"/>
        <w:ind w:right="-5" w:firstLine="720"/>
        <w:jc w:val="both"/>
        <w:rPr>
          <w:rFonts w:ascii="Times New Roman" w:hAnsi="Times New Roman"/>
          <w:sz w:val="28"/>
          <w:szCs w:val="28"/>
        </w:rPr>
      </w:pPr>
      <w:r w:rsidRPr="001B5C7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информационных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стендах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1B5C75">
        <w:rPr>
          <w:rFonts w:ascii="Times New Roman" w:hAnsi="Times New Roman"/>
          <w:sz w:val="28"/>
          <w:szCs w:val="28"/>
        </w:rPr>
        <w:t>МФЦ.</w:t>
      </w:r>
    </w:p>
    <w:p w:rsidR="001B5C75" w:rsidRPr="00AF14E6" w:rsidRDefault="001B5C75" w:rsidP="0086510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5C75" w:rsidRPr="00AF14E6" w:rsidRDefault="001B5C75" w:rsidP="00865101">
      <w:pPr>
        <w:pStyle w:val="4"/>
        <w:ind w:left="0"/>
        <w:jc w:val="center"/>
      </w:pPr>
      <w:r w:rsidRPr="00AF14E6">
        <w:rPr>
          <w:lang w:val="en-US"/>
        </w:rPr>
        <w:t>II</w:t>
      </w:r>
      <w:r w:rsidRPr="00AF14E6">
        <w:t>.</w:t>
      </w:r>
      <w:r w:rsidR="007D3818">
        <w:t xml:space="preserve"> </w:t>
      </w:r>
      <w:r w:rsidRPr="00AF14E6">
        <w:t>Стандарт</w:t>
      </w:r>
      <w:r w:rsidR="007D3818">
        <w:t xml:space="preserve"> </w:t>
      </w:r>
      <w:r w:rsidRPr="00AF14E6">
        <w:t>предоставления</w:t>
      </w:r>
      <w:r w:rsidR="007D3818">
        <w:t xml:space="preserve"> </w:t>
      </w:r>
      <w:r w:rsidRPr="00AF14E6">
        <w:t>муниципальной</w:t>
      </w:r>
      <w:r w:rsidR="007D3818">
        <w:t xml:space="preserve"> </w:t>
      </w:r>
      <w:r w:rsidRPr="00AF14E6">
        <w:t>услуги</w:t>
      </w:r>
    </w:p>
    <w:p w:rsidR="001B5C75" w:rsidRPr="00AF14E6" w:rsidRDefault="001B5C75" w:rsidP="00865101">
      <w:pPr>
        <w:spacing w:after="0" w:line="240" w:lineRule="auto"/>
        <w:ind w:firstLine="709"/>
        <w:jc w:val="center"/>
        <w:rPr>
          <w:sz w:val="28"/>
          <w:szCs w:val="28"/>
        </w:rPr>
      </w:pPr>
    </w:p>
    <w:p w:rsidR="001B5C75" w:rsidRPr="00AF14E6" w:rsidRDefault="001B5C75" w:rsidP="00865101">
      <w:pPr>
        <w:pStyle w:val="4"/>
        <w:ind w:left="0" w:firstLine="708"/>
        <w:jc w:val="center"/>
        <w:rPr>
          <w:i/>
          <w:iCs/>
        </w:rPr>
      </w:pPr>
      <w:r w:rsidRPr="00AF14E6">
        <w:rPr>
          <w:i/>
          <w:iCs/>
        </w:rPr>
        <w:t>2.1.</w:t>
      </w:r>
      <w:r w:rsidR="007D3818">
        <w:rPr>
          <w:i/>
          <w:iCs/>
        </w:rPr>
        <w:t xml:space="preserve"> </w:t>
      </w:r>
      <w:r w:rsidRPr="00AF14E6">
        <w:rPr>
          <w:i/>
          <w:iCs/>
        </w:rPr>
        <w:t>Наименование</w:t>
      </w:r>
      <w:r w:rsidR="007D3818">
        <w:rPr>
          <w:i/>
          <w:iCs/>
        </w:rPr>
        <w:t xml:space="preserve"> </w:t>
      </w:r>
      <w:r w:rsidRPr="00AF14E6">
        <w:rPr>
          <w:i/>
          <w:iCs/>
        </w:rPr>
        <w:t>муниципальной</w:t>
      </w:r>
      <w:r w:rsidR="007D3818">
        <w:rPr>
          <w:i/>
          <w:iCs/>
        </w:rPr>
        <w:t xml:space="preserve"> </w:t>
      </w:r>
      <w:r w:rsidRPr="00AF14E6">
        <w:rPr>
          <w:i/>
          <w:iCs/>
        </w:rPr>
        <w:t>услуги</w:t>
      </w:r>
    </w:p>
    <w:p w:rsidR="00C3027A" w:rsidRPr="00230C2D" w:rsidRDefault="00C3027A" w:rsidP="00865101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C3027A" w:rsidRPr="00230C2D" w:rsidRDefault="00241D56" w:rsidP="0086510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  <w:lang w:eastAsia="ru-RU"/>
        </w:rPr>
      </w:pPr>
      <w:r>
        <w:rPr>
          <w:rStyle w:val="itemtext1"/>
          <w:rFonts w:ascii="Times New Roman" w:hAnsi="Times New Roman" w:cs="Times New Roman"/>
          <w:sz w:val="28"/>
          <w:szCs w:val="28"/>
        </w:rPr>
        <w:t>П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редоставлени</w:t>
      </w:r>
      <w:r>
        <w:rPr>
          <w:rStyle w:val="itemtext1"/>
          <w:rFonts w:ascii="Times New Roman" w:hAnsi="Times New Roman" w:cs="Times New Roman"/>
          <w:sz w:val="28"/>
          <w:szCs w:val="28"/>
        </w:rPr>
        <w:t>е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земельн</w:t>
      </w:r>
      <w:r>
        <w:rPr>
          <w:rStyle w:val="itemtext1"/>
          <w:rFonts w:ascii="Times New Roman" w:hAnsi="Times New Roman" w:cs="Times New Roman"/>
          <w:sz w:val="28"/>
          <w:szCs w:val="28"/>
        </w:rPr>
        <w:t>ых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itemtext1"/>
          <w:rFonts w:ascii="Times New Roman" w:hAnsi="Times New Roman" w:cs="Times New Roman"/>
          <w:sz w:val="28"/>
          <w:szCs w:val="28"/>
        </w:rPr>
        <w:t>участков,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itemtext1"/>
          <w:rFonts w:ascii="Times New Roman" w:hAnsi="Times New Roman" w:cs="Times New Roman"/>
          <w:sz w:val="28"/>
          <w:szCs w:val="28"/>
        </w:rPr>
        <w:t>находящихся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в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муниципальной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собственности,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или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государственная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собственность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на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="00456EAA" w:rsidRPr="00241D56">
        <w:rPr>
          <w:rStyle w:val="itemtext1"/>
          <w:rFonts w:ascii="Times New Roman" w:hAnsi="Times New Roman" w:cs="Times New Roman"/>
          <w:sz w:val="28"/>
          <w:szCs w:val="28"/>
        </w:rPr>
        <w:t>которы</w:t>
      </w:r>
      <w:r w:rsidR="00456EAA">
        <w:rPr>
          <w:rStyle w:val="itemtext1"/>
          <w:rFonts w:ascii="Times New Roman" w:hAnsi="Times New Roman" w:cs="Times New Roman"/>
          <w:sz w:val="28"/>
          <w:szCs w:val="28"/>
        </w:rPr>
        <w:t>е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не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разграничена,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на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Style w:val="itemtext1"/>
          <w:rFonts w:ascii="Times New Roman" w:hAnsi="Times New Roman" w:cs="Times New Roman"/>
          <w:sz w:val="28"/>
          <w:szCs w:val="28"/>
        </w:rPr>
        <w:t>торгах</w:t>
      </w:r>
      <w:r w:rsidR="007D3818">
        <w:rPr>
          <w:rStyle w:val="itemtext1"/>
          <w:rFonts w:ascii="Times New Roman" w:hAnsi="Times New Roman" w:cs="Times New Roman"/>
          <w:sz w:val="28"/>
          <w:szCs w:val="28"/>
        </w:rPr>
        <w:t xml:space="preserve"> </w:t>
      </w:r>
      <w:r w:rsidR="00C3027A" w:rsidRPr="00230C2D">
        <w:rPr>
          <w:rFonts w:ascii="Times New Roman" w:eastAsia="Calibri" w:hAnsi="Times New Roman"/>
          <w:sz w:val="28"/>
          <w:szCs w:val="28"/>
          <w:lang w:eastAsia="ru-RU"/>
        </w:rPr>
        <w:t>(далее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C3027A" w:rsidRPr="00230C2D">
        <w:rPr>
          <w:rFonts w:ascii="Times New Roman" w:eastAsia="Calibri" w:hAnsi="Times New Roman"/>
          <w:sz w:val="28"/>
          <w:szCs w:val="28"/>
          <w:lang w:eastAsia="ru-RU"/>
        </w:rPr>
        <w:t>также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C3027A" w:rsidRPr="00230C2D">
        <w:rPr>
          <w:rFonts w:ascii="Times New Roman" w:eastAsia="Calibri" w:hAnsi="Times New Roman"/>
          <w:sz w:val="28"/>
          <w:szCs w:val="28"/>
          <w:lang w:eastAsia="ru-RU"/>
        </w:rPr>
        <w:t>–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C3027A" w:rsidRPr="00230C2D">
        <w:rPr>
          <w:rFonts w:ascii="Times New Roman" w:eastAsia="Calibri" w:hAnsi="Times New Roman"/>
          <w:sz w:val="28"/>
          <w:szCs w:val="28"/>
          <w:lang w:eastAsia="ru-RU"/>
        </w:rPr>
        <w:t>предоставление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C3027A" w:rsidRPr="00230C2D">
        <w:rPr>
          <w:rFonts w:ascii="Times New Roman" w:eastAsia="Calibri" w:hAnsi="Times New Roman"/>
          <w:sz w:val="28"/>
          <w:szCs w:val="28"/>
          <w:lang w:eastAsia="ru-RU"/>
        </w:rPr>
        <w:t>земельных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="00C3027A" w:rsidRPr="00230C2D">
        <w:rPr>
          <w:rFonts w:ascii="Times New Roman" w:eastAsia="Calibri" w:hAnsi="Times New Roman"/>
          <w:sz w:val="28"/>
          <w:szCs w:val="28"/>
          <w:lang w:eastAsia="ru-RU"/>
        </w:rPr>
        <w:t>участков).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</w:p>
    <w:p w:rsidR="00C3027A" w:rsidRPr="00230C2D" w:rsidRDefault="00C3027A" w:rsidP="008651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3027A" w:rsidRPr="00230C2D" w:rsidRDefault="00C3027A" w:rsidP="008651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230C2D">
        <w:rPr>
          <w:rFonts w:ascii="Times New Roman" w:hAnsi="Times New Roman"/>
          <w:i/>
          <w:sz w:val="28"/>
          <w:szCs w:val="28"/>
          <w:lang w:eastAsia="ru-RU"/>
        </w:rPr>
        <w:t>2.2.</w:t>
      </w:r>
      <w:r w:rsidR="007D3818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i/>
          <w:sz w:val="28"/>
          <w:szCs w:val="28"/>
          <w:lang w:eastAsia="ru-RU"/>
        </w:rPr>
        <w:t>Наименование</w:t>
      </w:r>
      <w:r w:rsidR="007D3818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i/>
          <w:sz w:val="28"/>
          <w:szCs w:val="28"/>
          <w:lang w:eastAsia="ru-RU"/>
        </w:rPr>
        <w:t>органа</w:t>
      </w:r>
      <w:r w:rsidR="007D3818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i/>
          <w:sz w:val="28"/>
          <w:szCs w:val="28"/>
          <w:lang w:eastAsia="ru-RU"/>
        </w:rPr>
        <w:t>местного</w:t>
      </w:r>
      <w:r w:rsidR="007D3818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i/>
          <w:sz w:val="28"/>
          <w:szCs w:val="28"/>
          <w:lang w:eastAsia="ru-RU"/>
        </w:rPr>
        <w:t>самоуправления,</w:t>
      </w:r>
      <w:r w:rsidR="007D3818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C3027A" w:rsidRPr="00230C2D" w:rsidRDefault="00C3027A" w:rsidP="008651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230C2D">
        <w:rPr>
          <w:rFonts w:ascii="Times New Roman" w:hAnsi="Times New Roman"/>
          <w:i/>
          <w:sz w:val="28"/>
          <w:szCs w:val="28"/>
          <w:lang w:eastAsia="ru-RU"/>
        </w:rPr>
        <w:t>предоставляющего</w:t>
      </w:r>
      <w:r w:rsidR="007D3818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i/>
          <w:sz w:val="28"/>
          <w:szCs w:val="28"/>
          <w:lang w:eastAsia="ru-RU"/>
        </w:rPr>
        <w:t>муниципальную</w:t>
      </w:r>
      <w:r w:rsidR="007D3818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i/>
          <w:sz w:val="28"/>
          <w:szCs w:val="28"/>
          <w:lang w:eastAsia="ru-RU"/>
        </w:rPr>
        <w:t>услугу</w:t>
      </w:r>
    </w:p>
    <w:p w:rsidR="00C3027A" w:rsidRPr="00230C2D" w:rsidRDefault="00C3027A" w:rsidP="0086510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C3027A" w:rsidRPr="00230C2D" w:rsidRDefault="00C3027A" w:rsidP="0086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shd w:val="clear" w:color="auto" w:fill="FFFF00"/>
        </w:rPr>
      </w:pPr>
      <w:r w:rsidRPr="00230C2D">
        <w:rPr>
          <w:rFonts w:ascii="Times New Roman" w:hAnsi="Times New Roman"/>
          <w:sz w:val="28"/>
          <w:szCs w:val="28"/>
        </w:rPr>
        <w:t>2.2.1.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Муниципальная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</w:t>
      </w:r>
      <w:r w:rsidRPr="00230C2D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услуга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</w:t>
      </w:r>
      <w:r w:rsidRPr="00230C2D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предоставляется:</w:t>
      </w:r>
    </w:p>
    <w:p w:rsidR="00C3027A" w:rsidRPr="00230C2D" w:rsidRDefault="00865101" w:rsidP="00865101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Администрацией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Тарногского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муниципального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района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Вологодской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области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в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лице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Комитета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по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управлению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имуществом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администрации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Тарногского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муниципального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района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-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далее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Уполномоченный</w:t>
      </w:r>
      <w:r w:rsidR="007D3818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 xml:space="preserve">  </w:t>
      </w:r>
      <w:r w:rsidRPr="00923264">
        <w:rPr>
          <w:rFonts w:ascii="Times New Roman" w:hAnsi="Times New Roman"/>
          <w:spacing w:val="-4"/>
          <w:sz w:val="28"/>
          <w:szCs w:val="28"/>
          <w:shd w:val="clear" w:color="auto" w:fill="FFFFFF"/>
        </w:rPr>
        <w:t>орган</w:t>
      </w:r>
      <w:r w:rsidR="00C3027A">
        <w:rPr>
          <w:rFonts w:ascii="Times New Roman" w:hAnsi="Times New Roman"/>
          <w:sz w:val="28"/>
          <w:szCs w:val="28"/>
        </w:rPr>
        <w:t>;</w:t>
      </w:r>
    </w:p>
    <w:p w:rsidR="00C3027A" w:rsidRPr="00230C2D" w:rsidRDefault="00C3027A" w:rsidP="0086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МФЦ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месту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жительства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-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части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sz w:val="28"/>
          <w:szCs w:val="28"/>
        </w:rPr>
        <w:t>(приема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sz w:val="28"/>
          <w:szCs w:val="28"/>
        </w:rPr>
        <w:t>и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sz w:val="28"/>
          <w:szCs w:val="28"/>
        </w:rPr>
        <w:t>(или)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sz w:val="28"/>
          <w:szCs w:val="28"/>
        </w:rPr>
        <w:t>выдачи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sz w:val="28"/>
          <w:szCs w:val="28"/>
        </w:rPr>
        <w:t>документов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sz w:val="28"/>
          <w:szCs w:val="28"/>
        </w:rPr>
        <w:t>на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sz w:val="28"/>
          <w:szCs w:val="28"/>
        </w:rPr>
        <w:t>предоставление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sz w:val="28"/>
          <w:szCs w:val="28"/>
        </w:rPr>
        <w:t>муниципальной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sz w:val="28"/>
          <w:szCs w:val="28"/>
        </w:rPr>
        <w:t>услуги</w:t>
      </w:r>
      <w:r w:rsidR="00865101">
        <w:rPr>
          <w:rFonts w:ascii="Times New Roman" w:hAnsi="Times New Roman"/>
          <w:i/>
          <w:sz w:val="28"/>
          <w:szCs w:val="28"/>
        </w:rPr>
        <w:t>.</w:t>
      </w:r>
    </w:p>
    <w:p w:rsidR="00C3027A" w:rsidRPr="00EA2D1E" w:rsidRDefault="00C3027A" w:rsidP="00865101">
      <w:pPr>
        <w:pStyle w:val="a6"/>
        <w:spacing w:before="0" w:after="0"/>
        <w:ind w:firstLine="708"/>
        <w:jc w:val="both"/>
        <w:rPr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2.2.2.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допускается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требовать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осуществления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действий,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числе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согласований,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необходимых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получения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связанных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обращением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организации,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предусмотренных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настоящим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административным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регламентом</w:t>
      </w:r>
      <w:r w:rsidRPr="00B14A51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C3027A" w:rsidRPr="00230C2D" w:rsidRDefault="00C3027A" w:rsidP="00865101">
      <w:pPr>
        <w:pStyle w:val="a6"/>
        <w:spacing w:before="0" w:after="0"/>
        <w:ind w:firstLine="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C3027A" w:rsidRPr="00230C2D" w:rsidRDefault="00C3027A" w:rsidP="0086510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230C2D">
        <w:rPr>
          <w:rFonts w:ascii="Times New Roman" w:hAnsi="Times New Roman"/>
          <w:i/>
          <w:sz w:val="28"/>
          <w:szCs w:val="28"/>
          <w:lang w:eastAsia="ru-RU"/>
        </w:rPr>
        <w:t>2.3.</w:t>
      </w:r>
      <w:r w:rsidR="007D3818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i/>
          <w:sz w:val="28"/>
          <w:szCs w:val="28"/>
          <w:lang w:eastAsia="ru-RU"/>
        </w:rPr>
        <w:t>Результат</w:t>
      </w:r>
      <w:r w:rsidR="007D3818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i/>
          <w:sz w:val="28"/>
          <w:szCs w:val="28"/>
          <w:lang w:eastAsia="ru-RU"/>
        </w:rPr>
        <w:t>предоставления</w:t>
      </w:r>
      <w:r w:rsidR="007D3818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:rsidR="00C3027A" w:rsidRPr="00230C2D" w:rsidRDefault="00C3027A" w:rsidP="0086510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eastAsia="ru-RU"/>
        </w:rPr>
      </w:pPr>
      <w:r w:rsidRPr="00230C2D">
        <w:rPr>
          <w:rFonts w:ascii="Times New Roman" w:hAnsi="Times New Roman"/>
          <w:i/>
          <w:sz w:val="28"/>
          <w:szCs w:val="28"/>
          <w:lang w:eastAsia="ru-RU"/>
        </w:rPr>
        <w:t>муниципальной</w:t>
      </w:r>
      <w:r w:rsidR="007D3818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i/>
          <w:sz w:val="28"/>
          <w:szCs w:val="28"/>
          <w:lang w:eastAsia="ru-RU"/>
        </w:rPr>
        <w:t>услуги</w:t>
      </w:r>
    </w:p>
    <w:p w:rsidR="00C3027A" w:rsidRPr="00230C2D" w:rsidRDefault="00C3027A" w:rsidP="00865101">
      <w:pPr>
        <w:spacing w:after="0" w:line="240" w:lineRule="auto"/>
        <w:ind w:firstLine="720"/>
        <w:jc w:val="center"/>
        <w:rPr>
          <w:rFonts w:ascii="Times New Roman" w:hAnsi="Times New Roman"/>
          <w:i/>
          <w:sz w:val="28"/>
          <w:szCs w:val="28"/>
          <w:lang w:eastAsia="ru-RU"/>
        </w:rPr>
      </w:pPr>
    </w:p>
    <w:p w:rsidR="00C3027A" w:rsidRPr="00C15CDB" w:rsidRDefault="004F107B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15CDB">
        <w:rPr>
          <w:rFonts w:ascii="Times New Roman" w:hAnsi="Times New Roman"/>
          <w:sz w:val="28"/>
          <w:szCs w:val="28"/>
        </w:rPr>
        <w:t>Результатом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15CDB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15CDB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15CDB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15CDB">
        <w:rPr>
          <w:rFonts w:ascii="Times New Roman" w:hAnsi="Times New Roman"/>
          <w:sz w:val="28"/>
          <w:szCs w:val="28"/>
        </w:rPr>
        <w:t>является:</w:t>
      </w:r>
    </w:p>
    <w:p w:rsidR="00241D56" w:rsidRPr="00C15CDB" w:rsidRDefault="004F107B" w:rsidP="0086510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 w:rsidRPr="00C15CDB">
        <w:rPr>
          <w:rFonts w:ascii="Times New Roman" w:hAnsi="Times New Roman" w:cs="Times New Roman"/>
          <w:sz w:val="28"/>
          <w:szCs w:val="28"/>
          <w:lang w:eastAsia="en-US"/>
        </w:rPr>
        <w:t>выдача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(направление)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заявителю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договора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купли-продажи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земельного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участка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трёх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экземплярах,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случае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его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предоставления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собственность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по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результатам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аукциона.</w:t>
      </w:r>
    </w:p>
    <w:p w:rsidR="00241D56" w:rsidRPr="00C15CDB" w:rsidRDefault="004F107B" w:rsidP="0086510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 w:rsidRPr="00C15CDB">
        <w:rPr>
          <w:rFonts w:ascii="Times New Roman" w:hAnsi="Times New Roman" w:cs="Times New Roman"/>
          <w:sz w:val="28"/>
          <w:szCs w:val="28"/>
          <w:lang w:eastAsia="en-US"/>
        </w:rPr>
        <w:t>выдача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(направление)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заявителю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проекта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договора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аренды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земельного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участка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трёх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экземплярах,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случае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его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предоставления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аренду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по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результатам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аукциона.</w:t>
      </w:r>
    </w:p>
    <w:p w:rsidR="00241D56" w:rsidRPr="00241D56" w:rsidRDefault="004F107B" w:rsidP="00865101">
      <w:pPr>
        <w:pStyle w:val="ConsPlusNormal"/>
        <w:jc w:val="both"/>
        <w:outlineLvl w:val="2"/>
        <w:rPr>
          <w:rFonts w:ascii="Times New Roman" w:hAnsi="Times New Roman" w:cs="Times New Roman"/>
          <w:sz w:val="28"/>
          <w:szCs w:val="28"/>
          <w:lang w:eastAsia="en-US"/>
        </w:rPr>
      </w:pPr>
      <w:r w:rsidRPr="00C15CDB">
        <w:rPr>
          <w:rFonts w:ascii="Times New Roman" w:hAnsi="Times New Roman" w:cs="Times New Roman"/>
          <w:sz w:val="28"/>
          <w:szCs w:val="28"/>
          <w:lang w:eastAsia="en-US"/>
        </w:rPr>
        <w:t>выдача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(направление)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заявителю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уведомления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об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отказе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в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C15CDB">
        <w:rPr>
          <w:rFonts w:ascii="Times New Roman" w:hAnsi="Times New Roman" w:cs="Times New Roman"/>
          <w:sz w:val="28"/>
          <w:szCs w:val="28"/>
          <w:lang w:eastAsia="en-US"/>
        </w:rPr>
        <w:t>предоставлен</w:t>
      </w:r>
      <w:r w:rsidR="00241D56" w:rsidRPr="00C15CDB">
        <w:rPr>
          <w:rFonts w:ascii="Times New Roman" w:hAnsi="Times New Roman" w:cs="Times New Roman"/>
          <w:sz w:val="28"/>
          <w:szCs w:val="28"/>
          <w:lang w:eastAsia="en-US"/>
        </w:rPr>
        <w:t>ии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41D56" w:rsidRPr="00C15CDB">
        <w:rPr>
          <w:rFonts w:ascii="Times New Roman" w:hAnsi="Times New Roman" w:cs="Times New Roman"/>
          <w:sz w:val="28"/>
          <w:szCs w:val="28"/>
          <w:lang w:eastAsia="en-US"/>
        </w:rPr>
        <w:t>муниципальной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41D56" w:rsidRPr="00C15CDB">
        <w:rPr>
          <w:rFonts w:ascii="Times New Roman" w:hAnsi="Times New Roman" w:cs="Times New Roman"/>
          <w:sz w:val="28"/>
          <w:szCs w:val="28"/>
          <w:lang w:eastAsia="en-US"/>
        </w:rPr>
        <w:t>услуги,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41D56" w:rsidRPr="00C15CDB">
        <w:rPr>
          <w:rFonts w:ascii="Times New Roman" w:hAnsi="Times New Roman" w:cs="Times New Roman"/>
          <w:sz w:val="28"/>
          <w:szCs w:val="28"/>
          <w:lang w:eastAsia="en-US"/>
        </w:rPr>
        <w:t>с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41D56" w:rsidRPr="00C15CDB">
        <w:rPr>
          <w:rFonts w:ascii="Times New Roman" w:hAnsi="Times New Roman" w:cs="Times New Roman"/>
          <w:sz w:val="28"/>
          <w:szCs w:val="28"/>
          <w:lang w:eastAsia="en-US"/>
        </w:rPr>
        <w:t>указанием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41D56" w:rsidRPr="00C15CDB">
        <w:rPr>
          <w:rFonts w:ascii="Times New Roman" w:hAnsi="Times New Roman" w:cs="Times New Roman"/>
          <w:sz w:val="28"/>
          <w:szCs w:val="28"/>
          <w:lang w:eastAsia="en-US"/>
        </w:rPr>
        <w:t>всех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41D56" w:rsidRPr="00C15CDB">
        <w:rPr>
          <w:rFonts w:ascii="Times New Roman" w:hAnsi="Times New Roman" w:cs="Times New Roman"/>
          <w:sz w:val="28"/>
          <w:szCs w:val="28"/>
          <w:lang w:eastAsia="en-US"/>
        </w:rPr>
        <w:t>оснований</w:t>
      </w:r>
      <w:r w:rsidR="007D38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241D56" w:rsidRPr="00C15CDB">
        <w:rPr>
          <w:rFonts w:ascii="Times New Roman" w:hAnsi="Times New Roman" w:cs="Times New Roman"/>
          <w:sz w:val="28"/>
          <w:szCs w:val="28"/>
          <w:lang w:eastAsia="en-US"/>
        </w:rPr>
        <w:t>отказа.</w:t>
      </w:r>
    </w:p>
    <w:p w:rsidR="00C3027A" w:rsidRPr="00230C2D" w:rsidRDefault="00C3027A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3027A" w:rsidRPr="00230C2D" w:rsidRDefault="00C3027A" w:rsidP="00865101">
      <w:pPr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i/>
          <w:iCs/>
          <w:sz w:val="28"/>
          <w:szCs w:val="28"/>
        </w:rPr>
        <w:t>2.4.</w:t>
      </w:r>
      <w:r w:rsidR="007D38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iCs/>
          <w:sz w:val="28"/>
          <w:szCs w:val="28"/>
        </w:rPr>
        <w:t>Срок</w:t>
      </w:r>
      <w:r w:rsidR="007D38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iCs/>
          <w:sz w:val="28"/>
          <w:szCs w:val="28"/>
        </w:rPr>
        <w:t>предоставления</w:t>
      </w:r>
      <w:r w:rsidR="007D38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iCs/>
          <w:sz w:val="28"/>
          <w:szCs w:val="28"/>
        </w:rPr>
        <w:t>муниципальной</w:t>
      </w:r>
      <w:r w:rsidR="007D38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iCs/>
          <w:sz w:val="28"/>
          <w:szCs w:val="28"/>
        </w:rPr>
        <w:t>услуги</w:t>
      </w:r>
    </w:p>
    <w:p w:rsidR="00C3027A" w:rsidRPr="00230C2D" w:rsidRDefault="00C3027A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241D56" w:rsidRPr="00241D56" w:rsidRDefault="00241D56" w:rsidP="008651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D56">
        <w:rPr>
          <w:rFonts w:ascii="Times New Roman" w:hAnsi="Times New Roman" w:cs="Times New Roman"/>
          <w:sz w:val="28"/>
          <w:szCs w:val="28"/>
        </w:rPr>
        <w:t>Общий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срок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предоставления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услуги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составляет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="004F107B" w:rsidRPr="0061357D">
        <w:rPr>
          <w:rFonts w:ascii="Times New Roman" w:hAnsi="Times New Roman" w:cs="Times New Roman"/>
          <w:sz w:val="28"/>
          <w:szCs w:val="28"/>
        </w:rPr>
        <w:t>120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="004F107B" w:rsidRPr="0061357D">
        <w:rPr>
          <w:rFonts w:ascii="Times New Roman" w:hAnsi="Times New Roman" w:cs="Times New Roman"/>
          <w:sz w:val="28"/>
          <w:szCs w:val="28"/>
        </w:rPr>
        <w:t>к</w:t>
      </w:r>
      <w:r w:rsidRPr="0061357D">
        <w:rPr>
          <w:rFonts w:ascii="Times New Roman" w:hAnsi="Times New Roman" w:cs="Times New Roman"/>
          <w:sz w:val="28"/>
          <w:szCs w:val="28"/>
        </w:rPr>
        <w:t>алендарных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дней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со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дня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регистрации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заявления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предоставлении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услуги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Уполномоченный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орган.</w:t>
      </w:r>
    </w:p>
    <w:p w:rsidR="00241D56" w:rsidRPr="00241D56" w:rsidRDefault="00241D56" w:rsidP="008651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D56">
        <w:rPr>
          <w:rFonts w:ascii="Times New Roman" w:hAnsi="Times New Roman" w:cs="Times New Roman"/>
          <w:sz w:val="28"/>
          <w:szCs w:val="28"/>
        </w:rPr>
        <w:lastRenderedPageBreak/>
        <w:t>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общий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срок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предоставления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услуги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входит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срок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направления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межведомственных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запросов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получения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на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них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ответов,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а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также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срок,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необходимый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для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проведения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аукциона,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срок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выдачи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(направления)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заявителю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документов,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являющихся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результатом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предоставления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услуги.</w:t>
      </w:r>
    </w:p>
    <w:p w:rsidR="00241D56" w:rsidRPr="00241D56" w:rsidRDefault="00241D56" w:rsidP="008651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41D56">
        <w:rPr>
          <w:rFonts w:ascii="Times New Roman" w:hAnsi="Times New Roman" w:cs="Times New Roman"/>
          <w:sz w:val="28"/>
          <w:szCs w:val="28"/>
        </w:rPr>
        <w:t>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случае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подачи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заявления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МФЦ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срок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предоставления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услуги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исчисляется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со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дня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регистрации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заявления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предоставлении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услуги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41D56">
        <w:rPr>
          <w:rFonts w:ascii="Times New Roman" w:hAnsi="Times New Roman" w:cs="Times New Roman"/>
          <w:sz w:val="28"/>
          <w:szCs w:val="28"/>
        </w:rPr>
        <w:t>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Уполномоченном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органе.</w:t>
      </w:r>
    </w:p>
    <w:p w:rsidR="00241D56" w:rsidRPr="0065501E" w:rsidRDefault="004F107B" w:rsidP="00865101">
      <w:pPr>
        <w:pStyle w:val="ConsPlusNormal"/>
        <w:jc w:val="both"/>
      </w:pPr>
      <w:r w:rsidRPr="0061357D">
        <w:rPr>
          <w:rFonts w:ascii="Times New Roman" w:hAnsi="Times New Roman" w:cs="Times New Roman"/>
          <w:sz w:val="28"/>
          <w:szCs w:val="28"/>
        </w:rPr>
        <w:t>Срок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выдачи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(направления)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заявителю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документов,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являющихся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результатом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предоставления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услуги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составляет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не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более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трёх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дней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с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даты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регистрации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документов,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являющихся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результатом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предоставления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61357D">
        <w:rPr>
          <w:rFonts w:ascii="Times New Roman" w:hAnsi="Times New Roman" w:cs="Times New Roman"/>
          <w:sz w:val="28"/>
          <w:szCs w:val="28"/>
        </w:rPr>
        <w:t>услуги</w:t>
      </w:r>
      <w:r w:rsidRPr="0061357D">
        <w:t>.</w:t>
      </w:r>
    </w:p>
    <w:p w:rsidR="00C3027A" w:rsidRPr="00230C2D" w:rsidRDefault="00C3027A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F5EFF" w:rsidRPr="006F5EFF" w:rsidRDefault="006F5EFF" w:rsidP="00865101">
      <w:pPr>
        <w:spacing w:after="0" w:line="240" w:lineRule="auto"/>
        <w:ind w:firstLine="720"/>
        <w:jc w:val="center"/>
        <w:rPr>
          <w:rFonts w:ascii="Times New Roman" w:hAnsi="Times New Roman"/>
          <w:i/>
          <w:sz w:val="28"/>
          <w:szCs w:val="28"/>
        </w:rPr>
      </w:pPr>
      <w:r w:rsidRPr="006F5EFF">
        <w:rPr>
          <w:rFonts w:ascii="Times New Roman" w:hAnsi="Times New Roman"/>
          <w:i/>
          <w:sz w:val="28"/>
          <w:szCs w:val="28"/>
        </w:rPr>
        <w:t>2.5.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6F5EFF">
        <w:rPr>
          <w:rFonts w:ascii="Times New Roman" w:hAnsi="Times New Roman"/>
          <w:i/>
          <w:color w:val="000000" w:themeColor="text1"/>
          <w:sz w:val="28"/>
          <w:szCs w:val="28"/>
        </w:rPr>
        <w:t>Правовые</w:t>
      </w:r>
      <w:r w:rsidR="007D3818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6F5EFF">
        <w:rPr>
          <w:rFonts w:ascii="Times New Roman" w:hAnsi="Times New Roman"/>
          <w:i/>
          <w:color w:val="000000" w:themeColor="text1"/>
          <w:sz w:val="28"/>
          <w:szCs w:val="28"/>
        </w:rPr>
        <w:t>основания</w:t>
      </w:r>
      <w:r w:rsidR="007D3818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6F5EFF">
        <w:rPr>
          <w:rFonts w:ascii="Times New Roman" w:hAnsi="Times New Roman"/>
          <w:i/>
          <w:color w:val="000000" w:themeColor="text1"/>
          <w:sz w:val="28"/>
          <w:szCs w:val="28"/>
        </w:rPr>
        <w:t>для</w:t>
      </w:r>
      <w:r w:rsidR="007D3818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6F5EFF">
        <w:rPr>
          <w:rFonts w:ascii="Times New Roman" w:hAnsi="Times New Roman"/>
          <w:i/>
          <w:color w:val="000000" w:themeColor="text1"/>
          <w:sz w:val="28"/>
          <w:szCs w:val="28"/>
        </w:rPr>
        <w:t>предоставления</w:t>
      </w:r>
      <w:r w:rsidR="007D3818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6F5EFF">
        <w:rPr>
          <w:rFonts w:ascii="Times New Roman" w:hAnsi="Times New Roman"/>
          <w:i/>
          <w:color w:val="000000" w:themeColor="text1"/>
          <w:sz w:val="28"/>
          <w:szCs w:val="28"/>
        </w:rPr>
        <w:t>муниципальной</w:t>
      </w:r>
      <w:r w:rsidR="007D3818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6F5EFF">
        <w:rPr>
          <w:rFonts w:ascii="Times New Roman" w:hAnsi="Times New Roman"/>
          <w:i/>
          <w:color w:val="000000" w:themeColor="text1"/>
          <w:sz w:val="28"/>
          <w:szCs w:val="28"/>
        </w:rPr>
        <w:t>услу</w:t>
      </w:r>
      <w:r w:rsidR="00984D3D">
        <w:rPr>
          <w:rFonts w:ascii="Times New Roman" w:hAnsi="Times New Roman"/>
          <w:i/>
          <w:color w:val="000000" w:themeColor="text1"/>
          <w:sz w:val="28"/>
          <w:szCs w:val="28"/>
        </w:rPr>
        <w:t>ги</w:t>
      </w:r>
    </w:p>
    <w:p w:rsidR="006F5EFF" w:rsidRDefault="006F5EFF" w:rsidP="00865101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C3027A" w:rsidRPr="00230C2D" w:rsidRDefault="00C3027A" w:rsidP="0086510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230C2D">
        <w:rPr>
          <w:rFonts w:ascii="Times New Roman" w:hAnsi="Times New Roman"/>
          <w:bCs/>
          <w:sz w:val="28"/>
          <w:szCs w:val="28"/>
          <w:lang w:eastAsia="ru-RU"/>
        </w:rPr>
        <w:t>Предоставление</w:t>
      </w:r>
      <w:r w:rsidR="007D381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bCs/>
          <w:sz w:val="28"/>
          <w:szCs w:val="28"/>
          <w:lang w:eastAsia="ru-RU"/>
        </w:rPr>
        <w:t>муниципальной</w:t>
      </w:r>
      <w:r w:rsidR="007D381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bCs/>
          <w:sz w:val="28"/>
          <w:szCs w:val="28"/>
          <w:lang w:eastAsia="ru-RU"/>
        </w:rPr>
        <w:t>услуги</w:t>
      </w:r>
      <w:r w:rsidR="007D3818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осуществляется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в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соответствии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val="en-US" w:eastAsia="ru-RU"/>
        </w:rPr>
        <w:t>c</w:t>
      </w:r>
      <w:r w:rsidRPr="00230C2D">
        <w:rPr>
          <w:rFonts w:ascii="Times New Roman" w:hAnsi="Times New Roman"/>
          <w:sz w:val="28"/>
          <w:szCs w:val="28"/>
          <w:lang w:eastAsia="ru-RU"/>
        </w:rPr>
        <w:t>: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C3027A" w:rsidRPr="00230C2D" w:rsidRDefault="00C3027A" w:rsidP="008651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iCs/>
          <w:sz w:val="28"/>
          <w:szCs w:val="28"/>
          <w:lang w:eastAsia="ru-RU"/>
        </w:rPr>
      </w:pPr>
      <w:r w:rsidRPr="00230C2D">
        <w:rPr>
          <w:rFonts w:ascii="Times New Roman" w:eastAsia="Calibri" w:hAnsi="Times New Roman"/>
          <w:iCs/>
          <w:sz w:val="28"/>
          <w:szCs w:val="28"/>
          <w:lang w:eastAsia="ru-RU"/>
        </w:rPr>
        <w:t>Гражданским</w:t>
      </w:r>
      <w:r w:rsidR="007D3818">
        <w:rPr>
          <w:rFonts w:ascii="Times New Roman" w:eastAsia="Calibri" w:hAnsi="Times New Roman"/>
          <w:iCs/>
          <w:sz w:val="28"/>
          <w:szCs w:val="28"/>
          <w:lang w:eastAsia="ru-RU"/>
        </w:rPr>
        <w:t xml:space="preserve"> </w:t>
      </w:r>
      <w:hyperlink r:id="rId13" w:history="1">
        <w:r w:rsidRPr="00230C2D">
          <w:rPr>
            <w:rFonts w:ascii="Times New Roman" w:eastAsia="Calibri" w:hAnsi="Times New Roman"/>
            <w:iCs/>
            <w:sz w:val="28"/>
            <w:szCs w:val="28"/>
            <w:lang w:eastAsia="ru-RU"/>
          </w:rPr>
          <w:t>кодексом</w:t>
        </w:r>
      </w:hyperlink>
      <w:r w:rsidR="007D3818">
        <w:rPr>
          <w:rFonts w:ascii="Times New Roman" w:eastAsia="Calibri" w:hAnsi="Times New Roman"/>
          <w:iCs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iCs/>
          <w:sz w:val="28"/>
          <w:szCs w:val="28"/>
          <w:lang w:eastAsia="ru-RU"/>
        </w:rPr>
        <w:t>Российской</w:t>
      </w:r>
      <w:r w:rsidR="007D3818">
        <w:rPr>
          <w:rFonts w:ascii="Times New Roman" w:eastAsia="Calibri" w:hAnsi="Times New Roman"/>
          <w:iCs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iCs/>
          <w:sz w:val="28"/>
          <w:szCs w:val="28"/>
          <w:lang w:eastAsia="ru-RU"/>
        </w:rPr>
        <w:t>Федерации</w:t>
      </w:r>
      <w:r w:rsidR="007D3818">
        <w:rPr>
          <w:rFonts w:ascii="Times New Roman" w:eastAsia="Calibri" w:hAnsi="Times New Roman"/>
          <w:iCs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iCs/>
          <w:sz w:val="28"/>
          <w:szCs w:val="28"/>
          <w:lang w:eastAsia="ru-RU"/>
        </w:rPr>
        <w:t>(часть</w:t>
      </w:r>
      <w:r w:rsidR="007D3818">
        <w:rPr>
          <w:rFonts w:ascii="Times New Roman" w:eastAsia="Calibri" w:hAnsi="Times New Roman"/>
          <w:iCs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iCs/>
          <w:sz w:val="28"/>
          <w:szCs w:val="28"/>
          <w:lang w:eastAsia="ru-RU"/>
        </w:rPr>
        <w:t>первая)</w:t>
      </w:r>
      <w:r w:rsidR="006F5EFF">
        <w:rPr>
          <w:rFonts w:ascii="Times New Roman" w:eastAsia="Calibri" w:hAnsi="Times New Roman"/>
          <w:iCs/>
          <w:sz w:val="28"/>
          <w:szCs w:val="28"/>
          <w:lang w:eastAsia="ru-RU"/>
        </w:rPr>
        <w:t>;</w:t>
      </w:r>
    </w:p>
    <w:p w:rsidR="00C3027A" w:rsidRPr="00230C2D" w:rsidRDefault="00C3027A" w:rsidP="00865101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8"/>
          <w:szCs w:val="28"/>
          <w:lang w:eastAsia="ru-RU"/>
        </w:rPr>
      </w:pPr>
      <w:r w:rsidRPr="00230C2D">
        <w:rPr>
          <w:rFonts w:ascii="Times New Roman" w:eastAsia="MS Mincho" w:hAnsi="Times New Roman"/>
          <w:sz w:val="28"/>
          <w:szCs w:val="28"/>
          <w:lang w:eastAsia="ru-RU"/>
        </w:rPr>
        <w:t>Земельным</w:t>
      </w:r>
      <w:r w:rsidR="007D3818">
        <w:rPr>
          <w:rFonts w:ascii="Times New Roman" w:eastAsia="MS Mincho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MS Mincho" w:hAnsi="Times New Roman"/>
          <w:sz w:val="28"/>
          <w:szCs w:val="28"/>
          <w:lang w:eastAsia="ru-RU"/>
        </w:rPr>
        <w:t>кодексом</w:t>
      </w:r>
      <w:r w:rsidR="007D3818">
        <w:rPr>
          <w:rFonts w:ascii="Times New Roman" w:eastAsia="MS Mincho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MS Mincho" w:hAnsi="Times New Roman"/>
          <w:sz w:val="28"/>
          <w:szCs w:val="28"/>
          <w:lang w:eastAsia="ru-RU"/>
        </w:rPr>
        <w:t>Российской</w:t>
      </w:r>
      <w:r w:rsidR="007D3818">
        <w:rPr>
          <w:rFonts w:ascii="Times New Roman" w:eastAsia="MS Mincho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MS Mincho" w:hAnsi="Times New Roman"/>
          <w:sz w:val="28"/>
          <w:szCs w:val="28"/>
          <w:lang w:eastAsia="ru-RU"/>
        </w:rPr>
        <w:t>Федерации</w:t>
      </w:r>
      <w:r w:rsidR="006F5EFF">
        <w:rPr>
          <w:rFonts w:ascii="Times New Roman" w:eastAsia="MS Mincho" w:hAnsi="Times New Roman"/>
          <w:sz w:val="28"/>
          <w:szCs w:val="28"/>
          <w:lang w:eastAsia="ru-RU"/>
        </w:rPr>
        <w:t>;</w:t>
      </w:r>
    </w:p>
    <w:p w:rsidR="00C3027A" w:rsidRDefault="00C3027A" w:rsidP="008651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iCs/>
          <w:sz w:val="28"/>
          <w:szCs w:val="28"/>
          <w:lang w:eastAsia="ru-RU"/>
        </w:rPr>
      </w:pPr>
      <w:r w:rsidRPr="00230C2D">
        <w:rPr>
          <w:rFonts w:ascii="Times New Roman" w:eastAsia="Calibri" w:hAnsi="Times New Roman"/>
          <w:iCs/>
          <w:sz w:val="28"/>
          <w:szCs w:val="28"/>
          <w:lang w:eastAsia="ru-RU"/>
        </w:rPr>
        <w:t>Градостроительным</w:t>
      </w:r>
      <w:r w:rsidR="007D3818">
        <w:rPr>
          <w:rFonts w:ascii="Times New Roman" w:eastAsia="Calibri" w:hAnsi="Times New Roman"/>
          <w:iCs/>
          <w:sz w:val="28"/>
          <w:szCs w:val="28"/>
          <w:lang w:eastAsia="ru-RU"/>
        </w:rPr>
        <w:t xml:space="preserve"> </w:t>
      </w:r>
      <w:hyperlink r:id="rId14" w:history="1">
        <w:r w:rsidRPr="00230C2D">
          <w:rPr>
            <w:rFonts w:ascii="Times New Roman" w:eastAsia="Calibri" w:hAnsi="Times New Roman"/>
            <w:iCs/>
            <w:sz w:val="28"/>
            <w:szCs w:val="28"/>
            <w:lang w:eastAsia="ru-RU"/>
          </w:rPr>
          <w:t>кодексом</w:t>
        </w:r>
      </w:hyperlink>
      <w:r w:rsidR="007D3818">
        <w:rPr>
          <w:rFonts w:ascii="Times New Roman" w:eastAsia="Calibri" w:hAnsi="Times New Roman"/>
          <w:iCs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iCs/>
          <w:sz w:val="28"/>
          <w:szCs w:val="28"/>
          <w:lang w:eastAsia="ru-RU"/>
        </w:rPr>
        <w:t>Российской</w:t>
      </w:r>
      <w:r w:rsidR="007D3818">
        <w:rPr>
          <w:rFonts w:ascii="Times New Roman" w:eastAsia="Calibri" w:hAnsi="Times New Roman"/>
          <w:iCs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iCs/>
          <w:sz w:val="28"/>
          <w:szCs w:val="28"/>
          <w:lang w:eastAsia="ru-RU"/>
        </w:rPr>
        <w:t>Федерации</w:t>
      </w:r>
      <w:r w:rsidR="006F5EFF">
        <w:rPr>
          <w:rFonts w:ascii="Times New Roman" w:eastAsia="Calibri" w:hAnsi="Times New Roman"/>
          <w:iCs/>
          <w:sz w:val="28"/>
          <w:szCs w:val="28"/>
          <w:lang w:eastAsia="ru-RU"/>
        </w:rPr>
        <w:t>;</w:t>
      </w:r>
    </w:p>
    <w:p w:rsidR="006F5EFF" w:rsidRDefault="007D3818" w:rsidP="0086510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F5EFF" w:rsidRPr="00C04313">
        <w:rPr>
          <w:rFonts w:ascii="Times New Roman" w:hAnsi="Times New Roman"/>
          <w:color w:val="000000" w:themeColor="text1"/>
          <w:sz w:val="28"/>
          <w:szCs w:val="28"/>
        </w:rPr>
        <w:t>Федеральным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5EFF" w:rsidRPr="00C04313">
        <w:rPr>
          <w:rFonts w:ascii="Times New Roman" w:hAnsi="Times New Roman"/>
          <w:color w:val="000000" w:themeColor="text1"/>
          <w:sz w:val="28"/>
          <w:szCs w:val="28"/>
        </w:rPr>
        <w:t>законом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5EFF" w:rsidRPr="00C04313">
        <w:rPr>
          <w:rFonts w:ascii="Times New Roman" w:hAnsi="Times New Roman"/>
          <w:color w:val="000000" w:themeColor="text1"/>
          <w:sz w:val="28"/>
          <w:szCs w:val="28"/>
        </w:rPr>
        <w:t>от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5EFF" w:rsidRPr="00C04313">
        <w:rPr>
          <w:rFonts w:ascii="Times New Roman" w:hAnsi="Times New Roman"/>
          <w:color w:val="000000" w:themeColor="text1"/>
          <w:sz w:val="28"/>
          <w:szCs w:val="28"/>
        </w:rPr>
        <w:t>24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5EFF">
        <w:rPr>
          <w:rFonts w:ascii="Times New Roman" w:hAnsi="Times New Roman"/>
          <w:color w:val="000000" w:themeColor="text1"/>
          <w:sz w:val="28"/>
          <w:szCs w:val="28"/>
        </w:rPr>
        <w:t>ноября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5EFF" w:rsidRPr="00C04313">
        <w:rPr>
          <w:rFonts w:ascii="Times New Roman" w:hAnsi="Times New Roman"/>
          <w:color w:val="000000" w:themeColor="text1"/>
          <w:sz w:val="28"/>
          <w:szCs w:val="28"/>
        </w:rPr>
        <w:t>1995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5EFF">
        <w:rPr>
          <w:rFonts w:ascii="Times New Roman" w:hAnsi="Times New Roman"/>
          <w:color w:val="000000" w:themeColor="text1"/>
          <w:sz w:val="28"/>
          <w:szCs w:val="28"/>
        </w:rPr>
        <w:t>года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5EFF" w:rsidRPr="00C04313">
        <w:rPr>
          <w:rFonts w:ascii="Times New Roman" w:hAnsi="Times New Roman"/>
          <w:color w:val="000000" w:themeColor="text1"/>
          <w:sz w:val="28"/>
          <w:szCs w:val="28"/>
        </w:rPr>
        <w:t>№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5EFF" w:rsidRPr="00C04313">
        <w:rPr>
          <w:rFonts w:ascii="Times New Roman" w:hAnsi="Times New Roman"/>
          <w:color w:val="000000" w:themeColor="text1"/>
          <w:sz w:val="28"/>
          <w:szCs w:val="28"/>
        </w:rPr>
        <w:t>181-ФЗ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5EFF" w:rsidRPr="00C04313">
        <w:rPr>
          <w:rFonts w:ascii="Times New Roman" w:hAnsi="Times New Roman"/>
          <w:color w:val="000000" w:themeColor="text1"/>
          <w:sz w:val="28"/>
          <w:szCs w:val="28"/>
        </w:rPr>
        <w:t>«О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5EFF" w:rsidRPr="00C04313">
        <w:rPr>
          <w:rFonts w:ascii="Times New Roman" w:hAnsi="Times New Roman"/>
          <w:color w:val="000000" w:themeColor="text1"/>
          <w:sz w:val="28"/>
          <w:szCs w:val="28"/>
        </w:rPr>
        <w:t>социальной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5EFF" w:rsidRPr="00C04313">
        <w:rPr>
          <w:rFonts w:ascii="Times New Roman" w:hAnsi="Times New Roman"/>
          <w:color w:val="000000" w:themeColor="text1"/>
          <w:sz w:val="28"/>
          <w:szCs w:val="28"/>
        </w:rPr>
        <w:t>защите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5EFF" w:rsidRPr="00C04313">
        <w:rPr>
          <w:rFonts w:ascii="Times New Roman" w:hAnsi="Times New Roman"/>
          <w:color w:val="000000" w:themeColor="text1"/>
          <w:sz w:val="28"/>
          <w:szCs w:val="28"/>
        </w:rPr>
        <w:t>инвалидов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5EFF" w:rsidRPr="00C04313">
        <w:rPr>
          <w:rFonts w:ascii="Times New Roman" w:hAnsi="Times New Roman"/>
          <w:color w:val="000000" w:themeColor="text1"/>
          <w:sz w:val="28"/>
          <w:szCs w:val="28"/>
        </w:rPr>
        <w:t>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5EFF" w:rsidRPr="00C04313">
        <w:rPr>
          <w:rFonts w:ascii="Times New Roman" w:hAnsi="Times New Roman"/>
          <w:color w:val="000000" w:themeColor="text1"/>
          <w:sz w:val="28"/>
          <w:szCs w:val="28"/>
        </w:rPr>
        <w:t>Российской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F5EFF" w:rsidRPr="00C04313">
        <w:rPr>
          <w:rFonts w:ascii="Times New Roman" w:hAnsi="Times New Roman"/>
          <w:color w:val="000000" w:themeColor="text1"/>
          <w:sz w:val="28"/>
          <w:szCs w:val="28"/>
        </w:rPr>
        <w:t>Федерации»;</w:t>
      </w:r>
    </w:p>
    <w:p w:rsidR="007D3818" w:rsidRPr="00F55831" w:rsidRDefault="007D3818" w:rsidP="007D3818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8"/>
          <w:szCs w:val="28"/>
        </w:rPr>
      </w:pPr>
      <w:r w:rsidRPr="00F55831">
        <w:rPr>
          <w:rFonts w:ascii="Times New Roman" w:eastAsia="MS Mincho" w:hAnsi="Times New Roman"/>
          <w:sz w:val="28"/>
          <w:szCs w:val="28"/>
        </w:rPr>
        <w:t>Федеральным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Pr="00F55831">
        <w:rPr>
          <w:rFonts w:ascii="Times New Roman" w:eastAsia="MS Mincho" w:hAnsi="Times New Roman"/>
          <w:sz w:val="28"/>
          <w:szCs w:val="28"/>
        </w:rPr>
        <w:t>законом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Pr="00F55831">
        <w:rPr>
          <w:rFonts w:ascii="Times New Roman" w:eastAsia="MS Mincho" w:hAnsi="Times New Roman"/>
          <w:sz w:val="28"/>
          <w:szCs w:val="28"/>
        </w:rPr>
        <w:t>от</w:t>
      </w:r>
      <w:r>
        <w:rPr>
          <w:rFonts w:ascii="Times New Roman" w:eastAsia="MS Mincho" w:hAnsi="Times New Roman"/>
          <w:sz w:val="28"/>
          <w:szCs w:val="28"/>
        </w:rPr>
        <w:t xml:space="preserve"> 25 октября 2001 года </w:t>
      </w:r>
      <w:r w:rsidRPr="00F55831">
        <w:rPr>
          <w:rFonts w:ascii="Times New Roman" w:eastAsia="MS Mincho" w:hAnsi="Times New Roman"/>
          <w:sz w:val="28"/>
          <w:szCs w:val="28"/>
        </w:rPr>
        <w:t>№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Pr="00F55831">
        <w:rPr>
          <w:rFonts w:ascii="Times New Roman" w:eastAsia="MS Mincho" w:hAnsi="Times New Roman"/>
          <w:sz w:val="28"/>
          <w:szCs w:val="28"/>
        </w:rPr>
        <w:t>137-ФЗ</w:t>
      </w:r>
      <w:r>
        <w:rPr>
          <w:rFonts w:ascii="Times New Roman" w:eastAsia="MS Mincho" w:hAnsi="Times New Roman"/>
          <w:sz w:val="28"/>
          <w:szCs w:val="28"/>
        </w:rPr>
        <w:t xml:space="preserve"> «</w:t>
      </w:r>
      <w:r w:rsidRPr="00F55831">
        <w:rPr>
          <w:rFonts w:ascii="Times New Roman" w:eastAsia="MS Mincho" w:hAnsi="Times New Roman"/>
          <w:sz w:val="28"/>
          <w:szCs w:val="28"/>
        </w:rPr>
        <w:t>О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Pr="00F55831">
        <w:rPr>
          <w:rFonts w:ascii="Times New Roman" w:eastAsia="MS Mincho" w:hAnsi="Times New Roman"/>
          <w:sz w:val="28"/>
          <w:szCs w:val="28"/>
        </w:rPr>
        <w:t>введении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Pr="00F55831">
        <w:rPr>
          <w:rFonts w:ascii="Times New Roman" w:eastAsia="MS Mincho" w:hAnsi="Times New Roman"/>
          <w:sz w:val="28"/>
          <w:szCs w:val="28"/>
        </w:rPr>
        <w:t>в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Pr="00F55831">
        <w:rPr>
          <w:rFonts w:ascii="Times New Roman" w:eastAsia="MS Mincho" w:hAnsi="Times New Roman"/>
          <w:sz w:val="28"/>
          <w:szCs w:val="28"/>
        </w:rPr>
        <w:t>действие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Pr="00F55831">
        <w:rPr>
          <w:rFonts w:ascii="Times New Roman" w:eastAsia="MS Mincho" w:hAnsi="Times New Roman"/>
          <w:sz w:val="28"/>
          <w:szCs w:val="28"/>
        </w:rPr>
        <w:t>Земельного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Pr="00F55831">
        <w:rPr>
          <w:rFonts w:ascii="Times New Roman" w:eastAsia="MS Mincho" w:hAnsi="Times New Roman"/>
          <w:sz w:val="28"/>
          <w:szCs w:val="28"/>
        </w:rPr>
        <w:t>кодекса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Pr="00F55831">
        <w:rPr>
          <w:rFonts w:ascii="Times New Roman" w:eastAsia="MS Mincho" w:hAnsi="Times New Roman"/>
          <w:sz w:val="28"/>
          <w:szCs w:val="28"/>
        </w:rPr>
        <w:t>Российской</w:t>
      </w:r>
      <w:r>
        <w:rPr>
          <w:rFonts w:ascii="Times New Roman" w:eastAsia="MS Mincho" w:hAnsi="Times New Roman"/>
          <w:sz w:val="28"/>
          <w:szCs w:val="28"/>
        </w:rPr>
        <w:t xml:space="preserve"> </w:t>
      </w:r>
      <w:r w:rsidRPr="00F55831">
        <w:rPr>
          <w:rFonts w:ascii="Times New Roman" w:eastAsia="MS Mincho" w:hAnsi="Times New Roman"/>
          <w:sz w:val="28"/>
          <w:szCs w:val="28"/>
        </w:rPr>
        <w:t>Федерации</w:t>
      </w:r>
      <w:r>
        <w:rPr>
          <w:rFonts w:ascii="Times New Roman" w:eastAsia="MS Mincho" w:hAnsi="Times New Roman"/>
          <w:sz w:val="28"/>
          <w:szCs w:val="28"/>
        </w:rPr>
        <w:t>»</w:t>
      </w:r>
      <w:r w:rsidRPr="00F55831">
        <w:rPr>
          <w:rFonts w:ascii="Times New Roman" w:eastAsia="MS Mincho" w:hAnsi="Times New Roman"/>
          <w:sz w:val="28"/>
          <w:szCs w:val="28"/>
        </w:rPr>
        <w:t>;</w:t>
      </w:r>
    </w:p>
    <w:p w:rsidR="00092C9D" w:rsidRPr="00785107" w:rsidRDefault="00092C9D" w:rsidP="0086510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85107">
        <w:rPr>
          <w:rFonts w:ascii="Times New Roman" w:hAnsi="Times New Roman"/>
          <w:color w:val="000000"/>
          <w:sz w:val="28"/>
          <w:szCs w:val="28"/>
        </w:rPr>
        <w:t>Федеральным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законом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от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6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октября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2003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года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№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131-ФЗ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785107">
        <w:rPr>
          <w:rFonts w:ascii="Times New Roman" w:hAnsi="Times New Roman"/>
          <w:color w:val="000000"/>
          <w:sz w:val="28"/>
          <w:szCs w:val="28"/>
        </w:rPr>
        <w:t>Об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общих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принципах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местного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самоуправления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в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Российской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Федерации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785107">
        <w:rPr>
          <w:rFonts w:ascii="Times New Roman" w:hAnsi="Times New Roman"/>
          <w:color w:val="000000"/>
          <w:sz w:val="28"/>
          <w:szCs w:val="28"/>
        </w:rPr>
        <w:t>;</w:t>
      </w:r>
    </w:p>
    <w:p w:rsidR="00092C9D" w:rsidRPr="00092C9D" w:rsidRDefault="00092C9D" w:rsidP="00865101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85107">
        <w:rPr>
          <w:rFonts w:ascii="Times New Roman" w:hAnsi="Times New Roman"/>
          <w:color w:val="000000"/>
          <w:sz w:val="28"/>
          <w:szCs w:val="28"/>
        </w:rPr>
        <w:t>Федеральным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законом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от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27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июля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2010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года</w:t>
      </w:r>
      <w:r w:rsidR="007D3818">
        <w:rPr>
          <w:rFonts w:ascii="Times New Roman" w:hAnsi="Times New Roman"/>
          <w:color w:val="000000"/>
          <w:sz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№</w:t>
      </w:r>
      <w:r w:rsidR="007D3818">
        <w:rPr>
          <w:rFonts w:ascii="Times New Roman" w:hAnsi="Times New Roman"/>
          <w:color w:val="000000"/>
          <w:sz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210-ФЗ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</w:t>
      </w:r>
      <w:r w:rsidRPr="00785107">
        <w:rPr>
          <w:rFonts w:ascii="Times New Roman" w:hAnsi="Times New Roman"/>
          <w:color w:val="000000"/>
          <w:sz w:val="28"/>
          <w:szCs w:val="28"/>
        </w:rPr>
        <w:t>Об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организации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государственных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и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муниципальных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785107">
        <w:rPr>
          <w:rFonts w:ascii="Times New Roman" w:hAnsi="Times New Roman"/>
          <w:color w:val="000000"/>
          <w:sz w:val="28"/>
          <w:szCs w:val="28"/>
        </w:rPr>
        <w:t>услуг</w:t>
      </w:r>
      <w:r>
        <w:rPr>
          <w:rFonts w:ascii="Times New Roman" w:hAnsi="Times New Roman"/>
          <w:color w:val="000000"/>
          <w:sz w:val="28"/>
          <w:szCs w:val="28"/>
        </w:rPr>
        <w:t>»</w:t>
      </w:r>
      <w:r w:rsidRPr="00785107">
        <w:rPr>
          <w:rFonts w:ascii="Times New Roman" w:hAnsi="Times New Roman"/>
          <w:color w:val="000000"/>
          <w:sz w:val="28"/>
          <w:szCs w:val="28"/>
        </w:rPr>
        <w:t>;</w:t>
      </w:r>
    </w:p>
    <w:p w:rsidR="00C3027A" w:rsidRDefault="00C3027A" w:rsidP="008651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04313">
        <w:rPr>
          <w:rFonts w:ascii="Times New Roman" w:hAnsi="Times New Roman"/>
          <w:color w:val="000000" w:themeColor="text1"/>
          <w:sz w:val="28"/>
          <w:szCs w:val="28"/>
        </w:rPr>
        <w:t>Федеральным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04313">
        <w:rPr>
          <w:rFonts w:ascii="Times New Roman" w:hAnsi="Times New Roman"/>
          <w:color w:val="000000" w:themeColor="text1"/>
          <w:sz w:val="28"/>
          <w:szCs w:val="28"/>
        </w:rPr>
        <w:t>законом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04313">
        <w:rPr>
          <w:rFonts w:ascii="Times New Roman" w:hAnsi="Times New Roman"/>
          <w:color w:val="000000" w:themeColor="text1"/>
          <w:sz w:val="28"/>
          <w:szCs w:val="28"/>
        </w:rPr>
        <w:t>от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04313">
        <w:rPr>
          <w:rFonts w:ascii="Times New Roman" w:hAnsi="Times New Roman"/>
          <w:color w:val="000000" w:themeColor="text1"/>
          <w:sz w:val="28"/>
          <w:szCs w:val="28"/>
        </w:rPr>
        <w:t>06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апреля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04313">
        <w:rPr>
          <w:rFonts w:ascii="Times New Roman" w:hAnsi="Times New Roman"/>
          <w:color w:val="000000" w:themeColor="text1"/>
          <w:sz w:val="28"/>
          <w:szCs w:val="28"/>
        </w:rPr>
        <w:t>2011</w:t>
      </w:r>
      <w:r>
        <w:rPr>
          <w:rFonts w:ascii="Times New Roman" w:hAnsi="Times New Roman"/>
          <w:color w:val="000000" w:themeColor="text1"/>
          <w:sz w:val="28"/>
          <w:szCs w:val="28"/>
        </w:rPr>
        <w:t>года</w:t>
      </w:r>
      <w:r w:rsidRPr="00C04313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04313">
        <w:rPr>
          <w:rFonts w:ascii="Times New Roman" w:hAnsi="Times New Roman"/>
          <w:color w:val="000000" w:themeColor="text1"/>
          <w:sz w:val="28"/>
          <w:szCs w:val="28"/>
        </w:rPr>
        <w:t>63-ФЗ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04313">
        <w:rPr>
          <w:rFonts w:ascii="Times New Roman" w:hAnsi="Times New Roman"/>
          <w:color w:val="000000" w:themeColor="text1"/>
          <w:sz w:val="28"/>
          <w:szCs w:val="28"/>
        </w:rPr>
        <w:t>«Об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04313">
        <w:rPr>
          <w:rFonts w:ascii="Times New Roman" w:hAnsi="Times New Roman"/>
          <w:color w:val="000000" w:themeColor="text1"/>
          <w:sz w:val="28"/>
          <w:szCs w:val="28"/>
        </w:rPr>
        <w:t>электронной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04313">
        <w:rPr>
          <w:rFonts w:ascii="Times New Roman" w:hAnsi="Times New Roman"/>
          <w:color w:val="000000" w:themeColor="text1"/>
          <w:sz w:val="28"/>
          <w:szCs w:val="28"/>
        </w:rPr>
        <w:t>подписи»;</w:t>
      </w:r>
    </w:p>
    <w:p w:rsidR="007D3818" w:rsidRPr="007D3818" w:rsidRDefault="007D3818" w:rsidP="0086510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7D3818">
        <w:rPr>
          <w:rFonts w:ascii="Times New Roman" w:hAnsi="Times New Roman"/>
          <w:color w:val="000000"/>
          <w:sz w:val="28"/>
          <w:szCs w:val="28"/>
        </w:rPr>
        <w:t xml:space="preserve">Приказом Министерства строительства и жилищно-коммунального хозяйства РФ от 15 мая 2020 г. </w:t>
      </w:r>
      <w:r>
        <w:rPr>
          <w:rFonts w:ascii="Times New Roman" w:hAnsi="Times New Roman"/>
          <w:color w:val="000000"/>
          <w:sz w:val="28"/>
          <w:szCs w:val="28"/>
        </w:rPr>
        <w:t>№</w:t>
      </w:r>
      <w:r w:rsidRPr="007D3818">
        <w:rPr>
          <w:rFonts w:ascii="Times New Roman" w:hAnsi="Times New Roman"/>
          <w:color w:val="000000"/>
          <w:sz w:val="28"/>
          <w:szCs w:val="28"/>
        </w:rPr>
        <w:t xml:space="preserve"> 264/пр «Об установлении срока, необходимого для выполнения инженерных изысканий, осуществления архитектурно-строительного проектирования и строительства зданий, сооружений, в целях расчета срока договора аренды земельного участка, находящегося в государственной или муниципальной собственности»;</w:t>
      </w:r>
    </w:p>
    <w:p w:rsidR="00865101" w:rsidRPr="00923264" w:rsidRDefault="00865101" w:rsidP="00865101">
      <w:pPr>
        <w:suppressAutoHyphens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</w:rPr>
      </w:pPr>
      <w:r w:rsidRPr="00923264">
        <w:rPr>
          <w:rFonts w:ascii="Times New Roman" w:eastAsia="Calibri" w:hAnsi="Times New Roman"/>
          <w:sz w:val="28"/>
          <w:szCs w:val="28"/>
        </w:rPr>
        <w:t>решением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Представительного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Собрания</w:t>
      </w:r>
      <w:r w:rsidR="007D3818">
        <w:rPr>
          <w:rFonts w:ascii="Times New Roman" w:eastAsia="Calibri" w:hAnsi="Times New Roman"/>
          <w:sz w:val="28"/>
          <w:szCs w:val="28"/>
        </w:rPr>
        <w:t xml:space="preserve">  </w:t>
      </w:r>
      <w:r w:rsidRPr="00923264">
        <w:rPr>
          <w:rFonts w:ascii="Times New Roman" w:eastAsia="Calibri" w:hAnsi="Times New Roman"/>
          <w:sz w:val="28"/>
          <w:szCs w:val="28"/>
        </w:rPr>
        <w:t>Тарногского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муниципального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района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от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11.12.2014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г.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№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26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«Об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утверждении</w:t>
      </w:r>
      <w:r w:rsidR="007D3818">
        <w:rPr>
          <w:rFonts w:ascii="Times New Roman" w:eastAsia="Calibri" w:hAnsi="Times New Roman"/>
          <w:sz w:val="28"/>
          <w:szCs w:val="28"/>
        </w:rPr>
        <w:t xml:space="preserve">  </w:t>
      </w:r>
      <w:r w:rsidRPr="00923264">
        <w:rPr>
          <w:rFonts w:ascii="Times New Roman" w:eastAsia="Calibri" w:hAnsi="Times New Roman"/>
          <w:sz w:val="28"/>
          <w:szCs w:val="28"/>
        </w:rPr>
        <w:t>Положения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комитете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по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управлению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имуществом</w:t>
      </w:r>
      <w:r w:rsidR="007D3818">
        <w:rPr>
          <w:rFonts w:ascii="Times New Roman" w:eastAsia="Calibri" w:hAnsi="Times New Roman"/>
          <w:sz w:val="28"/>
          <w:szCs w:val="28"/>
        </w:rPr>
        <w:t xml:space="preserve"> а</w:t>
      </w:r>
      <w:r w:rsidRPr="00923264">
        <w:rPr>
          <w:rFonts w:ascii="Times New Roman" w:eastAsia="Calibri" w:hAnsi="Times New Roman"/>
          <w:sz w:val="28"/>
          <w:szCs w:val="28"/>
        </w:rPr>
        <w:t>дминистрации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Тарногского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муниципального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района»;</w:t>
      </w:r>
    </w:p>
    <w:p w:rsidR="00865101" w:rsidRPr="00923264" w:rsidRDefault="00865101" w:rsidP="00865101">
      <w:pPr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</w:rPr>
      </w:pPr>
      <w:r w:rsidRPr="00923264">
        <w:rPr>
          <w:rFonts w:ascii="Times New Roman" w:eastAsia="Calibri" w:hAnsi="Times New Roman"/>
          <w:sz w:val="28"/>
          <w:szCs w:val="28"/>
        </w:rPr>
        <w:t>решением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Представительного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Собрания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Тарногского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муниципального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района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от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19.02.2015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г.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№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45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«О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разграничении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полномочий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в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области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регулирования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земельных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23264">
        <w:rPr>
          <w:rFonts w:ascii="Times New Roman" w:eastAsia="Calibri" w:hAnsi="Times New Roman"/>
          <w:sz w:val="28"/>
          <w:szCs w:val="28"/>
        </w:rPr>
        <w:t>отношений»</w:t>
      </w:r>
    </w:p>
    <w:p w:rsidR="00865101" w:rsidRPr="0088224B" w:rsidRDefault="00865101" w:rsidP="00865101">
      <w:pPr>
        <w:spacing w:after="0" w:line="240" w:lineRule="auto"/>
        <w:ind w:firstLine="720"/>
        <w:jc w:val="both"/>
        <w:rPr>
          <w:rFonts w:ascii="Times New Roman" w:eastAsia="MS Mincho" w:hAnsi="Times New Roman"/>
          <w:sz w:val="28"/>
          <w:szCs w:val="28"/>
        </w:rPr>
      </w:pPr>
      <w:r w:rsidRPr="0088224B">
        <w:rPr>
          <w:rFonts w:ascii="Times New Roman" w:eastAsia="Calibri" w:hAnsi="Times New Roman"/>
          <w:sz w:val="28"/>
          <w:szCs w:val="28"/>
        </w:rPr>
        <w:t>настоящим</w:t>
      </w:r>
      <w:r w:rsidR="007D3818" w:rsidRPr="0088224B">
        <w:rPr>
          <w:rFonts w:ascii="Times New Roman" w:eastAsia="MS Mincho" w:hAnsi="Times New Roman"/>
          <w:sz w:val="28"/>
          <w:szCs w:val="28"/>
        </w:rPr>
        <w:t xml:space="preserve"> </w:t>
      </w:r>
      <w:r w:rsidRPr="0088224B">
        <w:rPr>
          <w:rFonts w:ascii="Times New Roman" w:eastAsia="MS Mincho" w:hAnsi="Times New Roman"/>
          <w:sz w:val="28"/>
          <w:szCs w:val="28"/>
        </w:rPr>
        <w:t>административным</w:t>
      </w:r>
      <w:r w:rsidR="007D3818" w:rsidRPr="0088224B">
        <w:rPr>
          <w:rFonts w:ascii="Times New Roman" w:eastAsia="MS Mincho" w:hAnsi="Times New Roman"/>
          <w:sz w:val="28"/>
          <w:szCs w:val="28"/>
        </w:rPr>
        <w:t xml:space="preserve"> </w:t>
      </w:r>
      <w:r w:rsidRPr="0088224B">
        <w:rPr>
          <w:rFonts w:ascii="Times New Roman" w:eastAsia="MS Mincho" w:hAnsi="Times New Roman"/>
          <w:sz w:val="28"/>
          <w:szCs w:val="28"/>
        </w:rPr>
        <w:t>регламентом.</w:t>
      </w:r>
    </w:p>
    <w:p w:rsidR="00C3027A" w:rsidRDefault="00C3027A" w:rsidP="008651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C3027A" w:rsidRPr="00B14A51" w:rsidRDefault="00C3027A" w:rsidP="008651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B14A51">
        <w:rPr>
          <w:rFonts w:ascii="Times New Roman" w:hAnsi="Times New Roman"/>
          <w:i/>
          <w:sz w:val="28"/>
          <w:szCs w:val="28"/>
        </w:rPr>
        <w:lastRenderedPageBreak/>
        <w:t>2.6.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Исчерпывающий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перечень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документов,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необходимых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в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соответствии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с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законодательными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или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иными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нормативными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правовыми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актами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для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предоставления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муниципальной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услуги,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которые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заявитель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должен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представить</w:t>
      </w:r>
      <w:r w:rsidR="007D381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B14A51">
        <w:rPr>
          <w:rFonts w:ascii="Times New Roman" w:hAnsi="Times New Roman"/>
          <w:i/>
          <w:color w:val="000000"/>
          <w:sz w:val="28"/>
          <w:szCs w:val="28"/>
        </w:rPr>
        <w:t>самостоятельно</w:t>
      </w:r>
    </w:p>
    <w:p w:rsidR="00C3027A" w:rsidRPr="00230C2D" w:rsidRDefault="00C3027A" w:rsidP="008651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i/>
          <w:sz w:val="28"/>
          <w:szCs w:val="28"/>
        </w:rPr>
      </w:pPr>
    </w:p>
    <w:p w:rsidR="00C3027A" w:rsidRPr="00230C2D" w:rsidRDefault="00C3027A" w:rsidP="008651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  <w:lang w:eastAsia="ru-RU"/>
        </w:rPr>
        <w:t>2.6.1.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целях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представляет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(направляет)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следующие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документы:</w:t>
      </w:r>
    </w:p>
    <w:p w:rsidR="00C3027A" w:rsidRDefault="00C3027A" w:rsidP="0086510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4A51">
        <w:rPr>
          <w:rFonts w:ascii="Times New Roman" w:hAnsi="Times New Roman"/>
          <w:color w:val="000000" w:themeColor="text1"/>
          <w:sz w:val="28"/>
          <w:szCs w:val="28"/>
        </w:rPr>
        <w:t>а)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14A51">
        <w:rPr>
          <w:rFonts w:ascii="Times New Roman" w:hAnsi="Times New Roman"/>
          <w:color w:val="000000" w:themeColor="text1"/>
          <w:sz w:val="28"/>
          <w:szCs w:val="28"/>
        </w:rPr>
        <w:t>заявление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14A51">
        <w:rPr>
          <w:rFonts w:ascii="Times New Roman" w:hAnsi="Times New Roman"/>
          <w:color w:val="000000" w:themeColor="text1"/>
          <w:sz w:val="28"/>
          <w:szCs w:val="28"/>
        </w:rPr>
        <w:t>по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14A51">
        <w:rPr>
          <w:rFonts w:ascii="Times New Roman" w:hAnsi="Times New Roman"/>
          <w:color w:val="000000" w:themeColor="text1"/>
          <w:sz w:val="28"/>
          <w:szCs w:val="28"/>
        </w:rPr>
        <w:t>форме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92C9D">
        <w:rPr>
          <w:rFonts w:ascii="Times New Roman" w:hAnsi="Times New Roman"/>
          <w:color w:val="000000" w:themeColor="text1"/>
          <w:sz w:val="28"/>
          <w:szCs w:val="28"/>
        </w:rPr>
        <w:t>согласно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14A51">
        <w:rPr>
          <w:rFonts w:ascii="Times New Roman" w:hAnsi="Times New Roman"/>
          <w:color w:val="000000" w:themeColor="text1"/>
          <w:sz w:val="28"/>
          <w:szCs w:val="28"/>
        </w:rPr>
        <w:t>приложени</w:t>
      </w:r>
      <w:r w:rsidR="00092C9D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14A51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14A51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настоящему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административному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регламенту.</w:t>
      </w:r>
    </w:p>
    <w:p w:rsidR="00092C9D" w:rsidRPr="00230C2D" w:rsidRDefault="00092C9D" w:rsidP="008651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Заявление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заполняется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разборчиво,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машинописном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виде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руки.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Заявление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заверяется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подписью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представителя).</w:t>
      </w:r>
    </w:p>
    <w:p w:rsidR="00092C9D" w:rsidRPr="00230C2D" w:rsidRDefault="00092C9D" w:rsidP="008651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Заявление,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просьбе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может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быть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заполнено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специалистом,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ответственным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документов,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помощью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компьютера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руки.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последнем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случае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уполномоченный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представитель)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вписывает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заявление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руки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свои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фамилию,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имя,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отчество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(полностью)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ставит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подпись.</w:t>
      </w:r>
      <w:r w:rsidR="007D3818">
        <w:rPr>
          <w:rFonts w:ascii="Times New Roman" w:hAnsi="Times New Roman"/>
          <w:sz w:val="28"/>
          <w:szCs w:val="28"/>
        </w:rPr>
        <w:t xml:space="preserve"> </w:t>
      </w:r>
    </w:p>
    <w:p w:rsidR="00092C9D" w:rsidRPr="00230C2D" w:rsidRDefault="00092C9D" w:rsidP="008651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Заявление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составляется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единственном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экземпляре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–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оригинале.</w:t>
      </w:r>
    </w:p>
    <w:p w:rsidR="00092C9D" w:rsidRDefault="00092C9D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заполнении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допускается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использование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сокращений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аббревиатур.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Ответы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содержащиеся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вопросы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должны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быть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конкретными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исчерпывающими;</w:t>
      </w:r>
    </w:p>
    <w:p w:rsidR="00092C9D" w:rsidRPr="00092C9D" w:rsidRDefault="006F5EFF" w:rsidP="0086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="00092C9D">
        <w:rPr>
          <w:rFonts w:ascii="Times New Roman" w:hAnsi="Times New Roman"/>
          <w:sz w:val="28"/>
          <w:szCs w:val="28"/>
        </w:rPr>
        <w:t>к</w:t>
      </w:r>
      <w:r w:rsidR="00092C9D" w:rsidRPr="00092C9D">
        <w:rPr>
          <w:rFonts w:ascii="Times New Roman" w:hAnsi="Times New Roman"/>
          <w:sz w:val="28"/>
          <w:szCs w:val="28"/>
        </w:rPr>
        <w:t>опия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="00092C9D" w:rsidRPr="00092C9D">
        <w:rPr>
          <w:rFonts w:ascii="Times New Roman" w:hAnsi="Times New Roman"/>
          <w:sz w:val="28"/>
          <w:szCs w:val="28"/>
        </w:rPr>
        <w:t>документа,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="00092C9D" w:rsidRPr="00092C9D">
        <w:rPr>
          <w:rFonts w:ascii="Times New Roman" w:hAnsi="Times New Roman"/>
          <w:sz w:val="28"/>
          <w:szCs w:val="28"/>
        </w:rPr>
        <w:t>удостоверяющего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="00092C9D" w:rsidRPr="00092C9D">
        <w:rPr>
          <w:rFonts w:ascii="Times New Roman" w:hAnsi="Times New Roman"/>
          <w:sz w:val="28"/>
          <w:szCs w:val="28"/>
        </w:rPr>
        <w:t>личность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="00092C9D" w:rsidRPr="00092C9D">
        <w:rPr>
          <w:rFonts w:ascii="Times New Roman" w:hAnsi="Times New Roman"/>
          <w:sz w:val="28"/>
          <w:szCs w:val="28"/>
        </w:rPr>
        <w:t>заявителя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="00092C9D" w:rsidRPr="00092C9D">
        <w:rPr>
          <w:rFonts w:ascii="Times New Roman" w:hAnsi="Times New Roman"/>
          <w:sz w:val="28"/>
          <w:szCs w:val="28"/>
        </w:rPr>
        <w:t>(для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="00092C9D" w:rsidRPr="00092C9D">
        <w:rPr>
          <w:rFonts w:ascii="Times New Roman" w:hAnsi="Times New Roman"/>
          <w:sz w:val="28"/>
          <w:szCs w:val="28"/>
        </w:rPr>
        <w:t>гражданина),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="00092C9D" w:rsidRPr="00092C9D">
        <w:rPr>
          <w:rFonts w:ascii="Times New Roman" w:hAnsi="Times New Roman"/>
          <w:sz w:val="28"/>
          <w:szCs w:val="28"/>
        </w:rPr>
        <w:t>либо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="00092C9D" w:rsidRPr="00092C9D">
        <w:rPr>
          <w:rFonts w:ascii="Times New Roman" w:hAnsi="Times New Roman"/>
          <w:sz w:val="28"/>
          <w:szCs w:val="28"/>
        </w:rPr>
        <w:t>личность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="00092C9D" w:rsidRPr="00092C9D">
        <w:rPr>
          <w:rFonts w:ascii="Times New Roman" w:hAnsi="Times New Roman"/>
          <w:sz w:val="28"/>
          <w:szCs w:val="28"/>
        </w:rPr>
        <w:t>представителя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="00092C9D" w:rsidRPr="00092C9D">
        <w:rPr>
          <w:rFonts w:ascii="Times New Roman" w:hAnsi="Times New Roman"/>
          <w:sz w:val="28"/>
          <w:szCs w:val="28"/>
        </w:rPr>
        <w:t>заявителя;</w:t>
      </w:r>
    </w:p>
    <w:p w:rsidR="00092C9D" w:rsidRPr="00092C9D" w:rsidRDefault="00092C9D" w:rsidP="0086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092C9D">
        <w:rPr>
          <w:rFonts w:ascii="Times New Roman" w:hAnsi="Times New Roman"/>
          <w:sz w:val="28"/>
          <w:szCs w:val="28"/>
        </w:rPr>
        <w:t>опия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092C9D">
        <w:rPr>
          <w:rFonts w:ascii="Times New Roman" w:hAnsi="Times New Roman"/>
          <w:sz w:val="28"/>
          <w:szCs w:val="28"/>
        </w:rPr>
        <w:t>документа,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092C9D">
        <w:rPr>
          <w:rFonts w:ascii="Times New Roman" w:hAnsi="Times New Roman"/>
          <w:sz w:val="28"/>
          <w:szCs w:val="28"/>
        </w:rPr>
        <w:t>удостоверяющего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092C9D">
        <w:rPr>
          <w:rFonts w:ascii="Times New Roman" w:hAnsi="Times New Roman"/>
          <w:sz w:val="28"/>
          <w:szCs w:val="28"/>
        </w:rPr>
        <w:t>права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092C9D">
        <w:rPr>
          <w:rFonts w:ascii="Times New Roman" w:hAnsi="Times New Roman"/>
          <w:sz w:val="28"/>
          <w:szCs w:val="28"/>
        </w:rPr>
        <w:t>(полномочия)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092C9D">
        <w:rPr>
          <w:rFonts w:ascii="Times New Roman" w:hAnsi="Times New Roman"/>
          <w:sz w:val="28"/>
          <w:szCs w:val="28"/>
        </w:rPr>
        <w:t>представителя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092C9D">
        <w:rPr>
          <w:rFonts w:ascii="Times New Roman" w:hAnsi="Times New Roman"/>
          <w:sz w:val="28"/>
          <w:szCs w:val="28"/>
        </w:rPr>
        <w:t>гражданина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092C9D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092C9D">
        <w:rPr>
          <w:rFonts w:ascii="Times New Roman" w:hAnsi="Times New Roman"/>
          <w:sz w:val="28"/>
          <w:szCs w:val="28"/>
        </w:rPr>
        <w:t>юридического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092C9D">
        <w:rPr>
          <w:rFonts w:ascii="Times New Roman" w:hAnsi="Times New Roman"/>
          <w:sz w:val="28"/>
          <w:szCs w:val="28"/>
        </w:rPr>
        <w:t>лица,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092C9D">
        <w:rPr>
          <w:rFonts w:ascii="Times New Roman" w:hAnsi="Times New Roman"/>
          <w:sz w:val="28"/>
          <w:szCs w:val="28"/>
        </w:rPr>
        <w:t>если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092C9D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092C9D">
        <w:rPr>
          <w:rFonts w:ascii="Times New Roman" w:hAnsi="Times New Roman"/>
          <w:sz w:val="28"/>
          <w:szCs w:val="28"/>
        </w:rPr>
        <w:t>заявлением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092C9D">
        <w:rPr>
          <w:rFonts w:ascii="Times New Roman" w:hAnsi="Times New Roman"/>
          <w:sz w:val="28"/>
          <w:szCs w:val="28"/>
        </w:rPr>
        <w:t>обращается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092C9D">
        <w:rPr>
          <w:rFonts w:ascii="Times New Roman" w:hAnsi="Times New Roman"/>
          <w:sz w:val="28"/>
          <w:szCs w:val="28"/>
        </w:rPr>
        <w:t>представитель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092C9D">
        <w:rPr>
          <w:rFonts w:ascii="Times New Roman" w:hAnsi="Times New Roman"/>
          <w:sz w:val="28"/>
          <w:szCs w:val="28"/>
        </w:rPr>
        <w:t>заявителя;</w:t>
      </w:r>
    </w:p>
    <w:p w:rsidR="00092C9D" w:rsidRDefault="006F5EFF" w:rsidP="0086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="004F107B" w:rsidRPr="00C15CDB">
        <w:rPr>
          <w:rFonts w:ascii="Times New Roman" w:hAnsi="Times New Roman"/>
          <w:sz w:val="28"/>
          <w:szCs w:val="28"/>
        </w:rPr>
        <w:t>учредительные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="004F107B" w:rsidRPr="00C15CDB">
        <w:rPr>
          <w:rFonts w:ascii="Times New Roman" w:hAnsi="Times New Roman"/>
          <w:sz w:val="28"/>
          <w:szCs w:val="28"/>
        </w:rPr>
        <w:t>документы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="004F107B" w:rsidRPr="00C15CDB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="004F107B" w:rsidRPr="00C15CDB">
        <w:rPr>
          <w:rFonts w:ascii="Times New Roman" w:hAnsi="Times New Roman"/>
          <w:sz w:val="28"/>
          <w:szCs w:val="28"/>
        </w:rPr>
        <w:t>юридических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="004F107B" w:rsidRPr="00C15CDB">
        <w:rPr>
          <w:rFonts w:ascii="Times New Roman" w:hAnsi="Times New Roman"/>
          <w:sz w:val="28"/>
          <w:szCs w:val="28"/>
        </w:rPr>
        <w:t>лиц;</w:t>
      </w:r>
    </w:p>
    <w:p w:rsidR="00C3027A" w:rsidRPr="00230C2D" w:rsidRDefault="00C3027A" w:rsidP="00865101">
      <w:pPr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  <w:lang w:eastAsia="ru-RU"/>
        </w:rPr>
      </w:pPr>
      <w:r w:rsidRPr="00230C2D">
        <w:rPr>
          <w:rFonts w:ascii="Times New Roman" w:hAnsi="Times New Roman"/>
          <w:sz w:val="28"/>
        </w:rPr>
        <w:t>2.6.2.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Заявление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прилагаемые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представляются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Уполномоченный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(МФЦ)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лично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или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посредством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почтовой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связи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на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бумажном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носителе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либо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в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форме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электронного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документа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с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использованием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информационно-телекоммуникационной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сети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«Интернет»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(</w:t>
      </w:r>
      <w:r w:rsidRPr="00230C2D">
        <w:rPr>
          <w:rFonts w:ascii="Times New Roman" w:hAnsi="Times New Roman"/>
          <w:sz w:val="28"/>
        </w:rPr>
        <w:t>с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использованием</w:t>
      </w:r>
      <w:r w:rsidR="007D3818">
        <w:rPr>
          <w:rFonts w:ascii="Times New Roman" w:hAnsi="Times New Roman"/>
          <w:sz w:val="28"/>
        </w:rPr>
        <w:t xml:space="preserve"> </w:t>
      </w:r>
      <w:r w:rsidR="00456EAA">
        <w:rPr>
          <w:rFonts w:ascii="Times New Roman" w:hAnsi="Times New Roman"/>
          <w:sz w:val="28"/>
        </w:rPr>
        <w:t>Единого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портала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либо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путем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направления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электронного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документа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на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официальную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электронную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почту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Уполномоченного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органа).</w:t>
      </w:r>
    </w:p>
    <w:p w:rsidR="00C3027A" w:rsidRPr="00456EAA" w:rsidRDefault="00C3027A" w:rsidP="0086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230C2D">
        <w:rPr>
          <w:rFonts w:ascii="Times New Roman" w:hAnsi="Times New Roman"/>
          <w:sz w:val="28"/>
          <w:szCs w:val="28"/>
        </w:rPr>
        <w:t>2.6.3</w:t>
      </w:r>
      <w:r w:rsidR="000F4C70">
        <w:rPr>
          <w:rFonts w:ascii="Times New Roman" w:hAnsi="Times New Roman"/>
          <w:sz w:val="28"/>
          <w:szCs w:val="28"/>
        </w:rPr>
        <w:t>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В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случае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направления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заявления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и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прилагаемых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к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нему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документов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в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электронной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форме,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а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также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копий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документов,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необходимых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для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предоставления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муниципальной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услуги,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заявление,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такие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документы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и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их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копии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подписываются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допустимым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видом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электронной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подписи,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отвечающей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требованиям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Федерального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/>
          <w:sz w:val="28"/>
          <w:szCs w:val="28"/>
        </w:rPr>
        <w:t>закона</w:t>
      </w:r>
      <w:r w:rsidR="007D381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F107B" w:rsidRPr="004F107B">
        <w:rPr>
          <w:rFonts w:ascii="Times New Roman" w:hAnsi="Times New Roman"/>
          <w:color w:val="000000" w:themeColor="text1"/>
          <w:sz w:val="28"/>
          <w:szCs w:val="28"/>
        </w:rPr>
        <w:t>от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4F107B">
        <w:rPr>
          <w:rFonts w:ascii="Times New Roman" w:hAnsi="Times New Roman"/>
          <w:color w:val="000000" w:themeColor="text1"/>
          <w:sz w:val="28"/>
          <w:szCs w:val="28"/>
        </w:rPr>
        <w:t>6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4F107B">
        <w:rPr>
          <w:rFonts w:ascii="Times New Roman" w:hAnsi="Times New Roman"/>
          <w:color w:val="000000" w:themeColor="text1"/>
          <w:sz w:val="28"/>
          <w:szCs w:val="28"/>
        </w:rPr>
        <w:t>апреля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4F107B">
        <w:rPr>
          <w:rFonts w:ascii="Times New Roman" w:hAnsi="Times New Roman"/>
          <w:color w:val="000000" w:themeColor="text1"/>
          <w:sz w:val="28"/>
          <w:szCs w:val="28"/>
        </w:rPr>
        <w:t>2011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4F107B">
        <w:rPr>
          <w:rFonts w:ascii="Times New Roman" w:hAnsi="Times New Roman"/>
          <w:color w:val="000000" w:themeColor="text1"/>
          <w:sz w:val="28"/>
          <w:szCs w:val="28"/>
        </w:rPr>
        <w:t>года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4F107B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4F107B">
        <w:rPr>
          <w:rFonts w:ascii="Times New Roman" w:hAnsi="Times New Roman"/>
          <w:color w:val="000000" w:themeColor="text1"/>
          <w:sz w:val="28"/>
          <w:szCs w:val="28"/>
        </w:rPr>
        <w:t>63-ФЗ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4F107B">
        <w:rPr>
          <w:rFonts w:ascii="Times New Roman" w:hAnsi="Times New Roman"/>
          <w:color w:val="000000" w:themeColor="text1"/>
          <w:sz w:val="28"/>
          <w:szCs w:val="28"/>
        </w:rPr>
        <w:t>«Об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4F107B">
        <w:rPr>
          <w:rFonts w:ascii="Times New Roman" w:hAnsi="Times New Roman"/>
          <w:color w:val="000000" w:themeColor="text1"/>
          <w:sz w:val="28"/>
          <w:szCs w:val="28"/>
        </w:rPr>
        <w:t>электронной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4F107B">
        <w:rPr>
          <w:rFonts w:ascii="Times New Roman" w:hAnsi="Times New Roman"/>
          <w:color w:val="000000" w:themeColor="text1"/>
          <w:sz w:val="28"/>
          <w:szCs w:val="28"/>
        </w:rPr>
        <w:t>подписи»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4F107B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 w:themeColor="text1"/>
          <w:sz w:val="28"/>
          <w:szCs w:val="28"/>
        </w:rPr>
        <w:t>статей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 w:themeColor="text1"/>
          <w:sz w:val="28"/>
          <w:szCs w:val="28"/>
        </w:rPr>
        <w:t>21.1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 w:themeColor="text1"/>
          <w:sz w:val="28"/>
          <w:szCs w:val="28"/>
        </w:rPr>
        <w:t>21.2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 w:themeColor="text1"/>
          <w:sz w:val="28"/>
          <w:szCs w:val="28"/>
        </w:rPr>
        <w:t>Федерального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 w:themeColor="text1"/>
          <w:sz w:val="28"/>
          <w:szCs w:val="28"/>
        </w:rPr>
        <w:t>закона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 w:themeColor="text1"/>
          <w:sz w:val="28"/>
          <w:szCs w:val="28"/>
        </w:rPr>
        <w:t>от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 w:themeColor="text1"/>
          <w:sz w:val="28"/>
          <w:szCs w:val="28"/>
        </w:rPr>
        <w:t>27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 w:themeColor="text1"/>
          <w:sz w:val="28"/>
          <w:szCs w:val="28"/>
        </w:rPr>
        <w:t>июля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 w:themeColor="text1"/>
          <w:sz w:val="28"/>
          <w:szCs w:val="28"/>
        </w:rPr>
        <w:t>2010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 w:themeColor="text1"/>
          <w:sz w:val="28"/>
          <w:szCs w:val="28"/>
        </w:rPr>
        <w:t>года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 w:themeColor="text1"/>
          <w:sz w:val="28"/>
          <w:szCs w:val="28"/>
        </w:rPr>
        <w:t>210-ФЗ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 w:themeColor="text1"/>
          <w:sz w:val="28"/>
          <w:szCs w:val="28"/>
        </w:rPr>
        <w:t>«Об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 w:themeColor="text1"/>
          <w:sz w:val="28"/>
          <w:szCs w:val="28"/>
        </w:rPr>
        <w:t>организации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61357D">
        <w:rPr>
          <w:rFonts w:ascii="Times New Roman" w:hAnsi="Times New Roman"/>
          <w:color w:val="000000" w:themeColor="text1"/>
          <w:sz w:val="28"/>
          <w:szCs w:val="28"/>
        </w:rPr>
        <w:t>предоставления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4F107B">
        <w:rPr>
          <w:rFonts w:ascii="Times New Roman" w:hAnsi="Times New Roman"/>
          <w:color w:val="000000" w:themeColor="text1"/>
          <w:sz w:val="28"/>
          <w:szCs w:val="28"/>
        </w:rPr>
        <w:t>государственных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4F107B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4F107B">
        <w:rPr>
          <w:rFonts w:ascii="Times New Roman" w:hAnsi="Times New Roman"/>
          <w:color w:val="000000" w:themeColor="text1"/>
          <w:sz w:val="28"/>
          <w:szCs w:val="28"/>
        </w:rPr>
        <w:t>муниципальных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107B" w:rsidRPr="004F107B">
        <w:rPr>
          <w:rFonts w:ascii="Times New Roman" w:hAnsi="Times New Roman"/>
          <w:color w:val="000000" w:themeColor="text1"/>
          <w:sz w:val="28"/>
          <w:szCs w:val="28"/>
        </w:rPr>
        <w:t>услуг».</w:t>
      </w:r>
    </w:p>
    <w:p w:rsidR="004F107B" w:rsidRPr="004F107B" w:rsidRDefault="004F107B" w:rsidP="008651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F107B">
        <w:rPr>
          <w:rFonts w:ascii="Times New Roman" w:hAnsi="Times New Roman"/>
          <w:sz w:val="28"/>
          <w:szCs w:val="28"/>
        </w:rPr>
        <w:t>2.6.4.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Документ,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подтверждающий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полномочия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представителя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юридического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лица,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представленный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в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форме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электронного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документа,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удостоверяется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усиленной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квалифицированной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электронной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подписью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правомочного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должностного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лица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организации.</w:t>
      </w:r>
    </w:p>
    <w:p w:rsidR="004F107B" w:rsidRPr="004F107B" w:rsidRDefault="004F107B" w:rsidP="00882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F107B">
        <w:rPr>
          <w:rFonts w:ascii="Times New Roman" w:eastAsia="Calibri" w:hAnsi="Times New Roman"/>
          <w:sz w:val="28"/>
          <w:szCs w:val="28"/>
        </w:rPr>
        <w:lastRenderedPageBreak/>
        <w:t>Документ,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подтверждающий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полномочия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представителя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физического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лица,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в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том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числе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индивидуального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предпринимателя,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представленный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в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форме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электронного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документа,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удостоверяется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усиленной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квалифицированной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электронной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подписью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4F107B">
        <w:rPr>
          <w:rFonts w:ascii="Times New Roman" w:eastAsia="Calibri" w:hAnsi="Times New Roman"/>
          <w:sz w:val="28"/>
          <w:szCs w:val="28"/>
        </w:rPr>
        <w:t>нотариуса.</w:t>
      </w:r>
    </w:p>
    <w:p w:rsidR="00C3027A" w:rsidRPr="00230C2D" w:rsidRDefault="00C3027A" w:rsidP="0088224B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2.6.5.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случае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бумажном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носителе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копии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представляются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предъявлением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подлинников.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После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проведения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сверки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подлинники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незамедлительно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возвращаются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заявителю.</w:t>
      </w:r>
    </w:p>
    <w:p w:rsidR="00C3027A" w:rsidRPr="00230C2D" w:rsidRDefault="00C3027A" w:rsidP="00882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230C2D">
        <w:rPr>
          <w:rFonts w:ascii="Times New Roman" w:eastAsia="Calibri" w:hAnsi="Times New Roman"/>
          <w:sz w:val="28"/>
          <w:szCs w:val="28"/>
          <w:lang w:eastAsia="ru-RU"/>
        </w:rPr>
        <w:t>2.6.6.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Документы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не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должны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содержать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подчисток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либо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приписок,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зачеркнутых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слов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и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иных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не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оговоренных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в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них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исправлений,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а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также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серьезных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повреждений,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не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позволяющих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однозначно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истолковать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их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eastAsia="Calibri" w:hAnsi="Times New Roman"/>
          <w:sz w:val="28"/>
          <w:szCs w:val="28"/>
          <w:lang w:eastAsia="ru-RU"/>
        </w:rPr>
        <w:t>содержание.</w:t>
      </w:r>
    </w:p>
    <w:p w:rsidR="00C3027A" w:rsidRPr="00230C2D" w:rsidRDefault="00C3027A" w:rsidP="008822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/>
          <w:sz w:val="28"/>
          <w:szCs w:val="28"/>
          <w:lang w:eastAsia="ru-RU"/>
        </w:rPr>
      </w:pPr>
    </w:p>
    <w:p w:rsidR="00C3027A" w:rsidRDefault="00C3027A" w:rsidP="0088224B">
      <w:pPr>
        <w:pStyle w:val="ConsPlusNormal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2.7.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Исчерпывающий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перечень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документов,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необходимых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соответствии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законодательными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иными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нормативными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правовыми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актами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для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предоставления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услуги,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которые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заявитель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вправе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представить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собственной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инициативе,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так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как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они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подлежат</w:t>
      </w:r>
      <w:r w:rsidR="007D3818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color w:val="000000" w:themeColor="text1"/>
          <w:sz w:val="28"/>
          <w:szCs w:val="28"/>
        </w:rPr>
        <w:t>представлению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рамках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межведомственного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информационного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взаимодействия</w:t>
      </w:r>
    </w:p>
    <w:p w:rsidR="00C3027A" w:rsidRDefault="00C3027A" w:rsidP="0088224B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3027A" w:rsidRPr="00230C2D" w:rsidRDefault="00C3027A" w:rsidP="0088224B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2.7.1.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вправе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представить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Уполномоченный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следующие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(сведения):</w:t>
      </w:r>
    </w:p>
    <w:p w:rsidR="00C3027A" w:rsidRPr="00C15CDB" w:rsidRDefault="004F107B" w:rsidP="008822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C15CDB">
        <w:rPr>
          <w:rFonts w:ascii="Times New Roman" w:eastAsia="Calibri" w:hAnsi="Times New Roman"/>
          <w:sz w:val="28"/>
          <w:szCs w:val="28"/>
          <w:lang w:eastAsia="ru-RU"/>
        </w:rPr>
        <w:t>документ,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подтверждающий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регистрацию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по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месту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жительства;</w:t>
      </w:r>
    </w:p>
    <w:p w:rsidR="00C3027A" w:rsidRPr="00C15CDB" w:rsidRDefault="004F107B" w:rsidP="0088224B">
      <w:pPr>
        <w:spacing w:after="0" w:line="240" w:lineRule="auto"/>
        <w:ind w:firstLine="709"/>
        <w:jc w:val="both"/>
      </w:pPr>
      <w:r w:rsidRPr="00C15CDB">
        <w:rPr>
          <w:rFonts w:ascii="Times New Roman" w:eastAsia="Calibri" w:hAnsi="Times New Roman"/>
          <w:sz w:val="28"/>
          <w:szCs w:val="28"/>
          <w:lang w:eastAsia="ru-RU"/>
        </w:rPr>
        <w:t>выписку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из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Единого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государственного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реестра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недвижимости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о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правах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граждан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на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имеющиеся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или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имевшиеся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земельные</w:t>
      </w:r>
      <w:r w:rsidR="007D3818">
        <w:rPr>
          <w:rFonts w:ascii="Times New Roman" w:eastAsia="Calibri" w:hAnsi="Times New Roman"/>
          <w:sz w:val="28"/>
          <w:szCs w:val="28"/>
          <w:lang w:eastAsia="ru-RU"/>
        </w:rPr>
        <w:t xml:space="preserve"> </w:t>
      </w:r>
      <w:r w:rsidRPr="00C15CDB">
        <w:rPr>
          <w:rFonts w:ascii="Times New Roman" w:eastAsia="Calibri" w:hAnsi="Times New Roman"/>
          <w:sz w:val="28"/>
          <w:szCs w:val="28"/>
          <w:lang w:eastAsia="ru-RU"/>
        </w:rPr>
        <w:t>участки;</w:t>
      </w:r>
    </w:p>
    <w:p w:rsidR="009566ED" w:rsidRPr="00C15CDB" w:rsidRDefault="004F107B" w:rsidP="008822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CDB">
        <w:rPr>
          <w:rFonts w:ascii="Times New Roman" w:hAnsi="Times New Roman"/>
          <w:sz w:val="28"/>
          <w:szCs w:val="28"/>
        </w:rPr>
        <w:t>выписка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15CDB">
        <w:rPr>
          <w:rFonts w:ascii="Times New Roman" w:hAnsi="Times New Roman"/>
          <w:sz w:val="28"/>
          <w:szCs w:val="28"/>
        </w:rPr>
        <w:t>из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15CDB">
        <w:rPr>
          <w:rFonts w:ascii="Times New Roman" w:hAnsi="Times New Roman"/>
          <w:sz w:val="28"/>
          <w:szCs w:val="28"/>
        </w:rPr>
        <w:t>Единого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15CDB">
        <w:rPr>
          <w:rFonts w:ascii="Times New Roman" w:hAnsi="Times New Roman"/>
          <w:sz w:val="28"/>
          <w:szCs w:val="28"/>
        </w:rPr>
        <w:t>реестра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15CDB">
        <w:rPr>
          <w:rFonts w:ascii="Times New Roman" w:hAnsi="Times New Roman"/>
          <w:sz w:val="28"/>
          <w:szCs w:val="28"/>
        </w:rPr>
        <w:t>индивидуальных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15CDB">
        <w:rPr>
          <w:rFonts w:ascii="Times New Roman" w:hAnsi="Times New Roman"/>
          <w:sz w:val="28"/>
          <w:szCs w:val="28"/>
        </w:rPr>
        <w:t>предпринимателей;</w:t>
      </w:r>
    </w:p>
    <w:p w:rsidR="009566ED" w:rsidRPr="009566ED" w:rsidRDefault="004F107B" w:rsidP="008822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15CDB">
        <w:rPr>
          <w:rFonts w:ascii="Times New Roman" w:hAnsi="Times New Roman"/>
          <w:sz w:val="28"/>
          <w:szCs w:val="28"/>
        </w:rPr>
        <w:t>выписка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15CDB">
        <w:rPr>
          <w:rFonts w:ascii="Times New Roman" w:hAnsi="Times New Roman"/>
          <w:sz w:val="28"/>
          <w:szCs w:val="28"/>
        </w:rPr>
        <w:t>из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15CDB">
        <w:rPr>
          <w:rFonts w:ascii="Times New Roman" w:hAnsi="Times New Roman"/>
          <w:sz w:val="28"/>
          <w:szCs w:val="28"/>
        </w:rPr>
        <w:t>Единого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15CDB">
        <w:rPr>
          <w:rFonts w:ascii="Times New Roman" w:hAnsi="Times New Roman"/>
          <w:sz w:val="28"/>
          <w:szCs w:val="28"/>
        </w:rPr>
        <w:t>реестра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15CDB">
        <w:rPr>
          <w:rFonts w:ascii="Times New Roman" w:hAnsi="Times New Roman"/>
          <w:sz w:val="28"/>
          <w:szCs w:val="28"/>
        </w:rPr>
        <w:t>юридических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15CDB">
        <w:rPr>
          <w:rFonts w:ascii="Times New Roman" w:hAnsi="Times New Roman"/>
          <w:sz w:val="28"/>
          <w:szCs w:val="28"/>
        </w:rPr>
        <w:t>лиц;</w:t>
      </w:r>
    </w:p>
    <w:p w:rsidR="00C3027A" w:rsidRPr="00230C2D" w:rsidRDefault="00C3027A" w:rsidP="0088224B">
      <w:pPr>
        <w:pStyle w:val="ConsPlusNormal"/>
        <w:widowControl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30C2D">
        <w:rPr>
          <w:rFonts w:ascii="Times New Roman" w:hAnsi="Times New Roman" w:cs="Times New Roman"/>
          <w:sz w:val="28"/>
          <w:szCs w:val="28"/>
        </w:rPr>
        <w:t>2.7.2.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Документы,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указанные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пункте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2.7.1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настоящего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регламента,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не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могут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быть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затребованы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у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заявителя,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при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этом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заявитель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вправе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их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представить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вместе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с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заявлением.</w:t>
      </w:r>
    </w:p>
    <w:p w:rsidR="00C3027A" w:rsidRPr="00230C2D" w:rsidRDefault="00C3027A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</w:rPr>
        <w:t>2.7.3.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Документы,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указанные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пункте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2.7.1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настоящего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административного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регламента(их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копии,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сведения,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содержащиеся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в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них),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запрашиваются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</w:t>
      </w:r>
      <w:r w:rsidRPr="00230C2D">
        <w:rPr>
          <w:rFonts w:ascii="Times New Roman" w:hAnsi="Times New Roman"/>
          <w:sz w:val="28"/>
          <w:szCs w:val="28"/>
        </w:rPr>
        <w:t>полномоченным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органах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государственной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власти,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органах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местного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самоуправления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подведомственных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государственным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органам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органам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местного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самоуправления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организациях,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распоряжении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которых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находятся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данные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</w:rPr>
        <w:t>(их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копии,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сведения,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содержащиеся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в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них).</w:t>
      </w:r>
    </w:p>
    <w:p w:rsidR="00C3027A" w:rsidRPr="00230C2D" w:rsidRDefault="00C3027A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1"/>
          <w:szCs w:val="21"/>
          <w:lang w:eastAsia="ru-RU"/>
        </w:rPr>
      </w:pPr>
      <w:r w:rsidRPr="00230C2D">
        <w:rPr>
          <w:rFonts w:ascii="Times New Roman" w:hAnsi="Times New Roman"/>
          <w:sz w:val="28"/>
          <w:szCs w:val="28"/>
        </w:rPr>
        <w:t>2.7.4.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Документы,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указанные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hyperlink w:anchor="P196" w:history="1">
        <w:r w:rsidRPr="00230C2D">
          <w:rPr>
            <w:rFonts w:ascii="Times New Roman" w:hAnsi="Times New Roman"/>
            <w:sz w:val="28"/>
            <w:szCs w:val="28"/>
          </w:rPr>
          <w:t>пункте</w:t>
        </w:r>
        <w:r w:rsidR="007D3818">
          <w:rPr>
            <w:rFonts w:ascii="Times New Roman" w:hAnsi="Times New Roman"/>
            <w:sz w:val="28"/>
            <w:szCs w:val="28"/>
          </w:rPr>
          <w:t xml:space="preserve"> </w:t>
        </w:r>
        <w:r w:rsidRPr="00230C2D">
          <w:rPr>
            <w:rFonts w:ascii="Times New Roman" w:hAnsi="Times New Roman"/>
            <w:sz w:val="28"/>
            <w:szCs w:val="28"/>
          </w:rPr>
          <w:t>2.7.1</w:t>
        </w:r>
      </w:hyperlink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настоящего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административного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регламента,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могут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быть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представлены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Уполномоченный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(МФЦ)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лично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или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посредством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почтовой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связи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на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бумажном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носителе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либо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в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форме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электронного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документа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с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использованием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информационно-телекоммуникационной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сети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«Интернет»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30C2D">
        <w:rPr>
          <w:rFonts w:ascii="Times New Roman" w:hAnsi="Times New Roman"/>
          <w:sz w:val="28"/>
          <w:szCs w:val="28"/>
          <w:lang w:eastAsia="ru-RU"/>
        </w:rPr>
        <w:t>(</w:t>
      </w:r>
      <w:r w:rsidRPr="00230C2D">
        <w:rPr>
          <w:rFonts w:ascii="Times New Roman" w:hAnsi="Times New Roman"/>
          <w:sz w:val="28"/>
        </w:rPr>
        <w:t>с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использованием</w:t>
      </w:r>
      <w:r w:rsidR="007D3818">
        <w:rPr>
          <w:rFonts w:ascii="Times New Roman" w:hAnsi="Times New Roman"/>
          <w:sz w:val="28"/>
        </w:rPr>
        <w:t xml:space="preserve"> </w:t>
      </w:r>
      <w:r w:rsidR="003719E3">
        <w:rPr>
          <w:rFonts w:ascii="Times New Roman" w:hAnsi="Times New Roman"/>
          <w:sz w:val="28"/>
        </w:rPr>
        <w:t>Единого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портала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либо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путем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направления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электронного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документа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на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официальную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электронную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почту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Уполномоченного</w:t>
      </w:r>
      <w:r w:rsidR="007D3818">
        <w:rPr>
          <w:rFonts w:ascii="Times New Roman" w:hAnsi="Times New Roman"/>
          <w:sz w:val="28"/>
        </w:rPr>
        <w:t xml:space="preserve"> </w:t>
      </w:r>
      <w:r w:rsidRPr="00230C2D">
        <w:rPr>
          <w:rFonts w:ascii="Times New Roman" w:hAnsi="Times New Roman"/>
          <w:sz w:val="28"/>
        </w:rPr>
        <w:t>органа).</w:t>
      </w:r>
    </w:p>
    <w:p w:rsidR="00C3027A" w:rsidRPr="00230C2D" w:rsidRDefault="00C3027A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2.7.5.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Запрещено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требовать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заявителя:</w:t>
      </w:r>
    </w:p>
    <w:p w:rsidR="00C3027A" w:rsidRPr="00230C2D" w:rsidRDefault="00C3027A" w:rsidP="0088224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представления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информации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осуществления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действий,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представление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осуществление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которых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предусмотрено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lastRenderedPageBreak/>
        <w:t>нормативными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регулирующими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отношения,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возникающие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связи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bCs/>
          <w:iCs/>
          <w:sz w:val="28"/>
          <w:szCs w:val="28"/>
        </w:rPr>
        <w:t>муниципаль</w:t>
      </w:r>
      <w:r w:rsidRPr="00230C2D">
        <w:rPr>
          <w:rFonts w:ascii="Times New Roman" w:hAnsi="Times New Roman"/>
          <w:sz w:val="28"/>
          <w:szCs w:val="28"/>
        </w:rPr>
        <w:t>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услуги;</w:t>
      </w:r>
    </w:p>
    <w:p w:rsidR="00C3027A" w:rsidRPr="00185985" w:rsidRDefault="00C3027A" w:rsidP="0088224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5985">
        <w:rPr>
          <w:rFonts w:ascii="Times New Roman" w:hAnsi="Times New Roman"/>
          <w:color w:val="000000" w:themeColor="text1"/>
          <w:sz w:val="28"/>
          <w:szCs w:val="28"/>
        </w:rPr>
        <w:t>представления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документов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информации,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которые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находятся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распоряжении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Уполномоченного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органа</w:t>
      </w:r>
      <w:r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иных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органов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местного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самоуправления,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государственных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органов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организаций,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соответствии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нормативными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правовыми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актами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Российской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Федерации,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нормативными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правовыми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актами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области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муниципальными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правовыми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актами;</w:t>
      </w:r>
    </w:p>
    <w:p w:rsidR="003719E3" w:rsidRPr="007D3818" w:rsidRDefault="00C3027A" w:rsidP="0088224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85985">
        <w:rPr>
          <w:rFonts w:ascii="Times New Roman" w:hAnsi="Times New Roman"/>
          <w:color w:val="000000" w:themeColor="text1"/>
          <w:sz w:val="28"/>
          <w:szCs w:val="28"/>
        </w:rPr>
        <w:t>представления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документов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информации,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отсутствие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(или)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недостоверность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которых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не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указывались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при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первоначальном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отказе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приеме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документов,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необходимых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для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предоставления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85985">
        <w:rPr>
          <w:rFonts w:ascii="Times New Roman" w:hAnsi="Times New Roman"/>
          <w:color w:val="000000" w:themeColor="text1"/>
          <w:sz w:val="28"/>
          <w:szCs w:val="28"/>
        </w:rPr>
        <w:t>муниципальной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услуги,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либо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предоставлении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государственной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услуги,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за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исключением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случаев,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предусмотренных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hyperlink r:id="rId15" w:history="1">
        <w:r w:rsidRPr="007D3818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пунктом</w:t>
        </w:r>
        <w:r w:rsidR="007D3818" w:rsidRPr="007D3818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  <w:r w:rsidRPr="007D3818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4</w:t>
        </w:r>
        <w:r w:rsidR="007D3818" w:rsidRPr="007D3818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  <w:r w:rsidRPr="007D3818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части</w:t>
        </w:r>
        <w:r w:rsidR="007D3818" w:rsidRPr="007D3818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  <w:r w:rsidRPr="007D3818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1</w:t>
        </w:r>
        <w:r w:rsidR="007D3818" w:rsidRPr="007D3818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  <w:r w:rsidRPr="007D3818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статьи</w:t>
        </w:r>
        <w:r w:rsidR="007D3818" w:rsidRPr="007D3818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 </w:t>
        </w:r>
        <w:r w:rsidRPr="007D3818">
          <w:rPr>
            <w:rStyle w:val="a3"/>
            <w:rFonts w:ascii="Times New Roman" w:hAnsi="Times New Roman"/>
            <w:color w:val="000000" w:themeColor="text1"/>
            <w:sz w:val="28"/>
            <w:szCs w:val="28"/>
            <w:u w:val="none"/>
          </w:rPr>
          <w:t>7</w:t>
        </w:r>
      </w:hyperlink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Федерального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закона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от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27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июля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2010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года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№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210-ФЗ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«Об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организации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предоставления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государственных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и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муниципальных</w:t>
      </w:r>
      <w:r w:rsidR="007D3818" w:rsidRP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D3818">
        <w:rPr>
          <w:rFonts w:ascii="Times New Roman" w:hAnsi="Times New Roman"/>
          <w:color w:val="000000" w:themeColor="text1"/>
          <w:sz w:val="28"/>
          <w:szCs w:val="28"/>
        </w:rPr>
        <w:t>услуг»</w:t>
      </w:r>
      <w:r w:rsidR="003719E3" w:rsidRPr="007D3818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F107B" w:rsidRPr="004F107B" w:rsidRDefault="004F107B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D3818">
        <w:rPr>
          <w:rFonts w:ascii="Times New Roman" w:hAnsi="Times New Roman"/>
          <w:sz w:val="28"/>
          <w:szCs w:val="28"/>
        </w:rPr>
        <w:t>предоставления</w:t>
      </w:r>
      <w:r w:rsidR="007D3818" w:rsidRPr="007D3818">
        <w:rPr>
          <w:rFonts w:ascii="Times New Roman" w:hAnsi="Times New Roman"/>
          <w:sz w:val="28"/>
          <w:szCs w:val="28"/>
        </w:rPr>
        <w:t xml:space="preserve"> </w:t>
      </w:r>
      <w:r w:rsidRPr="007D3818">
        <w:rPr>
          <w:rFonts w:ascii="Times New Roman" w:hAnsi="Times New Roman"/>
          <w:sz w:val="28"/>
          <w:szCs w:val="28"/>
        </w:rPr>
        <w:t>на</w:t>
      </w:r>
      <w:r w:rsidR="007D3818" w:rsidRPr="007D3818">
        <w:rPr>
          <w:rFonts w:ascii="Times New Roman" w:hAnsi="Times New Roman"/>
          <w:sz w:val="28"/>
          <w:szCs w:val="28"/>
        </w:rPr>
        <w:t xml:space="preserve"> </w:t>
      </w:r>
      <w:r w:rsidRPr="007D3818">
        <w:rPr>
          <w:rFonts w:ascii="Times New Roman" w:hAnsi="Times New Roman"/>
          <w:sz w:val="28"/>
          <w:szCs w:val="28"/>
        </w:rPr>
        <w:t>бумажном</w:t>
      </w:r>
      <w:r w:rsidR="007D3818" w:rsidRPr="007D3818">
        <w:rPr>
          <w:rFonts w:ascii="Times New Roman" w:hAnsi="Times New Roman"/>
          <w:sz w:val="28"/>
          <w:szCs w:val="28"/>
        </w:rPr>
        <w:t xml:space="preserve"> </w:t>
      </w:r>
      <w:r w:rsidRPr="007D3818">
        <w:rPr>
          <w:rFonts w:ascii="Times New Roman" w:hAnsi="Times New Roman"/>
          <w:sz w:val="28"/>
          <w:szCs w:val="28"/>
        </w:rPr>
        <w:t>носителе</w:t>
      </w:r>
      <w:r w:rsidR="007D3818" w:rsidRPr="007D3818">
        <w:rPr>
          <w:rFonts w:ascii="Times New Roman" w:hAnsi="Times New Roman"/>
          <w:sz w:val="28"/>
          <w:szCs w:val="28"/>
        </w:rPr>
        <w:t xml:space="preserve"> </w:t>
      </w:r>
      <w:r w:rsidRPr="007D3818">
        <w:rPr>
          <w:rFonts w:ascii="Times New Roman" w:hAnsi="Times New Roman"/>
          <w:sz w:val="28"/>
          <w:szCs w:val="28"/>
        </w:rPr>
        <w:t>документов</w:t>
      </w:r>
      <w:r w:rsidR="007D3818" w:rsidRPr="007D3818">
        <w:rPr>
          <w:rFonts w:ascii="Times New Roman" w:hAnsi="Times New Roman"/>
          <w:sz w:val="28"/>
          <w:szCs w:val="28"/>
        </w:rPr>
        <w:t xml:space="preserve"> </w:t>
      </w:r>
      <w:r w:rsidRPr="007D3818">
        <w:rPr>
          <w:rFonts w:ascii="Times New Roman" w:hAnsi="Times New Roman"/>
          <w:sz w:val="28"/>
          <w:szCs w:val="28"/>
        </w:rPr>
        <w:t>и</w:t>
      </w:r>
      <w:r w:rsidR="007D3818" w:rsidRPr="007D3818">
        <w:rPr>
          <w:rFonts w:ascii="Times New Roman" w:hAnsi="Times New Roman"/>
          <w:sz w:val="28"/>
          <w:szCs w:val="28"/>
        </w:rPr>
        <w:t xml:space="preserve"> </w:t>
      </w:r>
      <w:r w:rsidRPr="007D3818">
        <w:rPr>
          <w:rFonts w:ascii="Times New Roman" w:hAnsi="Times New Roman"/>
          <w:sz w:val="28"/>
          <w:szCs w:val="28"/>
        </w:rPr>
        <w:t>информации,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электронные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образы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которых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ранее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были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заверены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соответствии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законодательством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Российской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Федерации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сфере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организации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государственных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муниципальных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услуг,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исключением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случаев,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если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нанесение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отметок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такие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документы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либо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изъятие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является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необходимым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условием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иных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случаев,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установленных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федеральными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4F107B">
        <w:rPr>
          <w:rFonts w:ascii="Times New Roman" w:hAnsi="Times New Roman"/>
          <w:sz w:val="28"/>
          <w:szCs w:val="28"/>
        </w:rPr>
        <w:t>законами.</w:t>
      </w:r>
    </w:p>
    <w:p w:rsidR="00C3027A" w:rsidRPr="00185985" w:rsidRDefault="00C3027A" w:rsidP="0088224B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C3027A" w:rsidRPr="00230C2D" w:rsidRDefault="00C3027A" w:rsidP="0088224B">
      <w:pPr>
        <w:pStyle w:val="4"/>
        <w:ind w:left="0"/>
        <w:jc w:val="center"/>
        <w:rPr>
          <w:i/>
          <w:iCs/>
          <w:sz w:val="28"/>
          <w:szCs w:val="28"/>
        </w:rPr>
      </w:pPr>
      <w:r w:rsidRPr="00230C2D">
        <w:rPr>
          <w:i/>
          <w:iCs/>
          <w:sz w:val="28"/>
          <w:szCs w:val="28"/>
        </w:rPr>
        <w:t>2.8.</w:t>
      </w:r>
      <w:r w:rsidR="007D3818">
        <w:rPr>
          <w:i/>
          <w:iCs/>
          <w:sz w:val="28"/>
          <w:szCs w:val="28"/>
        </w:rPr>
        <w:t xml:space="preserve"> </w:t>
      </w:r>
      <w:r w:rsidRPr="00230C2D">
        <w:rPr>
          <w:i/>
          <w:iCs/>
          <w:sz w:val="28"/>
          <w:szCs w:val="28"/>
        </w:rPr>
        <w:t>Исчерпывающий</w:t>
      </w:r>
      <w:r w:rsidR="007D3818">
        <w:rPr>
          <w:i/>
          <w:iCs/>
          <w:sz w:val="28"/>
          <w:szCs w:val="28"/>
        </w:rPr>
        <w:t xml:space="preserve"> </w:t>
      </w:r>
      <w:r w:rsidRPr="00230C2D">
        <w:rPr>
          <w:i/>
          <w:iCs/>
          <w:sz w:val="28"/>
          <w:szCs w:val="28"/>
        </w:rPr>
        <w:t>перечень</w:t>
      </w:r>
      <w:r w:rsidR="007D3818">
        <w:rPr>
          <w:i/>
          <w:iCs/>
          <w:sz w:val="28"/>
          <w:szCs w:val="28"/>
        </w:rPr>
        <w:t xml:space="preserve"> </w:t>
      </w:r>
      <w:r w:rsidRPr="00230C2D">
        <w:rPr>
          <w:i/>
          <w:iCs/>
          <w:sz w:val="28"/>
          <w:szCs w:val="28"/>
        </w:rPr>
        <w:t>оснований</w:t>
      </w:r>
      <w:r w:rsidR="007D3818">
        <w:rPr>
          <w:i/>
          <w:iCs/>
          <w:sz w:val="28"/>
          <w:szCs w:val="28"/>
        </w:rPr>
        <w:t xml:space="preserve"> </w:t>
      </w:r>
      <w:r w:rsidRPr="00230C2D">
        <w:rPr>
          <w:i/>
          <w:iCs/>
          <w:sz w:val="28"/>
          <w:szCs w:val="28"/>
        </w:rPr>
        <w:t>для</w:t>
      </w:r>
      <w:r w:rsidR="007D3818">
        <w:rPr>
          <w:i/>
          <w:iCs/>
          <w:sz w:val="28"/>
          <w:szCs w:val="28"/>
        </w:rPr>
        <w:t xml:space="preserve"> </w:t>
      </w:r>
      <w:r w:rsidRPr="00230C2D">
        <w:rPr>
          <w:i/>
          <w:iCs/>
          <w:sz w:val="28"/>
          <w:szCs w:val="28"/>
        </w:rPr>
        <w:t>отказа</w:t>
      </w:r>
      <w:r w:rsidR="007D3818">
        <w:rPr>
          <w:i/>
          <w:iCs/>
          <w:sz w:val="28"/>
          <w:szCs w:val="28"/>
        </w:rPr>
        <w:t xml:space="preserve"> </w:t>
      </w:r>
      <w:r w:rsidRPr="00230C2D">
        <w:rPr>
          <w:i/>
          <w:iCs/>
          <w:sz w:val="28"/>
          <w:szCs w:val="28"/>
        </w:rPr>
        <w:t>в</w:t>
      </w:r>
      <w:r w:rsidR="007D3818">
        <w:rPr>
          <w:i/>
          <w:iCs/>
          <w:sz w:val="28"/>
          <w:szCs w:val="28"/>
        </w:rPr>
        <w:t xml:space="preserve"> </w:t>
      </w:r>
      <w:r w:rsidRPr="00230C2D">
        <w:rPr>
          <w:i/>
          <w:iCs/>
          <w:sz w:val="28"/>
          <w:szCs w:val="28"/>
        </w:rPr>
        <w:t>приеме</w:t>
      </w:r>
      <w:r w:rsidR="007D3818">
        <w:rPr>
          <w:i/>
          <w:iCs/>
          <w:sz w:val="28"/>
          <w:szCs w:val="28"/>
        </w:rPr>
        <w:t xml:space="preserve"> </w:t>
      </w:r>
      <w:r w:rsidRPr="00230C2D">
        <w:rPr>
          <w:i/>
          <w:iCs/>
          <w:sz w:val="28"/>
          <w:szCs w:val="28"/>
        </w:rPr>
        <w:t>документов,</w:t>
      </w:r>
      <w:r w:rsidR="007D3818">
        <w:rPr>
          <w:i/>
          <w:iCs/>
          <w:sz w:val="28"/>
          <w:szCs w:val="28"/>
        </w:rPr>
        <w:t xml:space="preserve"> </w:t>
      </w:r>
      <w:r w:rsidRPr="00230C2D">
        <w:rPr>
          <w:i/>
          <w:iCs/>
          <w:sz w:val="28"/>
          <w:szCs w:val="28"/>
        </w:rPr>
        <w:t>необходимых</w:t>
      </w:r>
      <w:r w:rsidR="007D3818">
        <w:rPr>
          <w:i/>
          <w:iCs/>
          <w:sz w:val="28"/>
          <w:szCs w:val="28"/>
        </w:rPr>
        <w:t xml:space="preserve"> </w:t>
      </w:r>
      <w:r w:rsidRPr="00230C2D">
        <w:rPr>
          <w:i/>
          <w:iCs/>
          <w:sz w:val="28"/>
          <w:szCs w:val="28"/>
        </w:rPr>
        <w:t>для</w:t>
      </w:r>
      <w:r w:rsidR="007D3818">
        <w:rPr>
          <w:i/>
          <w:iCs/>
          <w:sz w:val="28"/>
          <w:szCs w:val="28"/>
        </w:rPr>
        <w:t xml:space="preserve"> </w:t>
      </w:r>
      <w:r w:rsidRPr="00230C2D">
        <w:rPr>
          <w:i/>
          <w:iCs/>
          <w:sz w:val="28"/>
          <w:szCs w:val="28"/>
        </w:rPr>
        <w:t>предоставления</w:t>
      </w:r>
      <w:r w:rsidR="007D3818">
        <w:rPr>
          <w:i/>
          <w:iCs/>
          <w:sz w:val="28"/>
          <w:szCs w:val="28"/>
        </w:rPr>
        <w:t xml:space="preserve"> </w:t>
      </w:r>
      <w:r w:rsidRPr="00230C2D">
        <w:rPr>
          <w:i/>
          <w:iCs/>
          <w:sz w:val="28"/>
          <w:szCs w:val="28"/>
        </w:rPr>
        <w:t>муниципальной</w:t>
      </w:r>
      <w:r w:rsidR="007D3818">
        <w:rPr>
          <w:i/>
          <w:iCs/>
          <w:sz w:val="28"/>
          <w:szCs w:val="28"/>
        </w:rPr>
        <w:t xml:space="preserve"> </w:t>
      </w:r>
      <w:r w:rsidRPr="00230C2D">
        <w:rPr>
          <w:i/>
          <w:iCs/>
          <w:sz w:val="28"/>
          <w:szCs w:val="28"/>
        </w:rPr>
        <w:t>услуги</w:t>
      </w:r>
    </w:p>
    <w:p w:rsidR="00C3027A" w:rsidRPr="00230C2D" w:rsidRDefault="00C3027A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11932" w:rsidRPr="006C6CAE" w:rsidRDefault="00611932" w:rsidP="0088224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9E14BA">
        <w:rPr>
          <w:rFonts w:ascii="Times New Roman" w:hAnsi="Times New Roman"/>
          <w:sz w:val="28"/>
          <w:szCs w:val="28"/>
        </w:rPr>
        <w:t>2.8.1.</w:t>
      </w:r>
      <w:r w:rsidRPr="009E14BA">
        <w:rPr>
          <w:rFonts w:ascii="Times New Roman" w:hAnsi="Times New Roman"/>
          <w:spacing w:val="-4"/>
          <w:sz w:val="28"/>
          <w:szCs w:val="28"/>
          <w:lang w:eastAsia="ru-RU"/>
        </w:rPr>
        <w:t xml:space="preserve"> Основани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>ем</w:t>
      </w:r>
      <w:r w:rsidRPr="009E14BA">
        <w:rPr>
          <w:rFonts w:ascii="Times New Roman" w:hAnsi="Times New Roman"/>
          <w:spacing w:val="-4"/>
          <w:sz w:val="28"/>
          <w:szCs w:val="28"/>
          <w:lang w:eastAsia="ru-RU"/>
        </w:rPr>
        <w:t xml:space="preserve"> для возврата заявления и документов, приложенных к заявлению, явля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>е</w:t>
      </w:r>
      <w:r w:rsidRPr="009E14BA">
        <w:rPr>
          <w:rFonts w:ascii="Times New Roman" w:hAnsi="Times New Roman"/>
          <w:spacing w:val="-4"/>
          <w:sz w:val="28"/>
          <w:szCs w:val="28"/>
          <w:lang w:eastAsia="ru-RU"/>
        </w:rPr>
        <w:t>тся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Pr="009E14BA">
        <w:rPr>
          <w:rFonts w:ascii="Times New Roman" w:hAnsi="Times New Roman"/>
          <w:sz w:val="28"/>
          <w:szCs w:val="28"/>
        </w:rPr>
        <w:t>отсутствие у органа местного самоуправления полномочий по распоряжению земельным участком.</w:t>
      </w:r>
    </w:p>
    <w:p w:rsidR="00611932" w:rsidRDefault="00611932" w:rsidP="0088224B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pacing w:val="-4"/>
          <w:sz w:val="28"/>
          <w:szCs w:val="28"/>
          <w:lang w:eastAsia="ru-RU"/>
        </w:rPr>
      </w:pPr>
      <w:r w:rsidRPr="009E14BA">
        <w:rPr>
          <w:rFonts w:ascii="Times New Roman" w:hAnsi="Times New Roman"/>
          <w:spacing w:val="-4"/>
          <w:sz w:val="28"/>
          <w:szCs w:val="28"/>
          <w:lang w:eastAsia="ru-RU"/>
        </w:rPr>
        <w:t xml:space="preserve">2.8.2. </w:t>
      </w:r>
      <w:r w:rsidRPr="006C6CAE">
        <w:rPr>
          <w:rFonts w:ascii="Times New Roman" w:hAnsi="Times New Roman"/>
          <w:spacing w:val="-4"/>
          <w:sz w:val="28"/>
          <w:szCs w:val="28"/>
          <w:lang w:eastAsia="ru-RU"/>
        </w:rPr>
        <w:t>Основания для приостановления предоставления государственной услуги отсутствуют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>.</w:t>
      </w:r>
    </w:p>
    <w:p w:rsidR="00C3027A" w:rsidRPr="00230C2D" w:rsidRDefault="00C3027A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3027A" w:rsidRPr="00230C2D" w:rsidRDefault="00C3027A" w:rsidP="0088224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i/>
          <w:iCs/>
          <w:sz w:val="28"/>
          <w:szCs w:val="28"/>
        </w:rPr>
        <w:t>2.9.</w:t>
      </w:r>
      <w:r w:rsidR="007D38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iCs/>
          <w:sz w:val="28"/>
          <w:szCs w:val="28"/>
        </w:rPr>
        <w:t>Исчерпывающий</w:t>
      </w:r>
      <w:r w:rsidR="007D38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iCs/>
          <w:sz w:val="28"/>
          <w:szCs w:val="28"/>
        </w:rPr>
        <w:t>перечень</w:t>
      </w:r>
      <w:r w:rsidR="007D38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iCs/>
          <w:sz w:val="28"/>
          <w:szCs w:val="28"/>
        </w:rPr>
        <w:t>оснований</w:t>
      </w:r>
      <w:r w:rsidR="007D38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iCs/>
          <w:sz w:val="28"/>
          <w:szCs w:val="28"/>
        </w:rPr>
        <w:t>для</w:t>
      </w:r>
      <w:r w:rsidR="007D38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iCs/>
          <w:sz w:val="28"/>
          <w:szCs w:val="28"/>
        </w:rPr>
        <w:t>приостановления</w:t>
      </w:r>
      <w:r w:rsidR="007D38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iCs/>
          <w:sz w:val="28"/>
          <w:szCs w:val="28"/>
        </w:rPr>
        <w:t>или</w:t>
      </w:r>
      <w:r w:rsidR="007D38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iCs/>
          <w:sz w:val="28"/>
          <w:szCs w:val="28"/>
        </w:rPr>
        <w:t>отказа</w:t>
      </w:r>
      <w:r w:rsidR="007D38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iCs/>
          <w:sz w:val="28"/>
          <w:szCs w:val="28"/>
        </w:rPr>
        <w:t>в</w:t>
      </w:r>
      <w:r w:rsidR="007D38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iCs/>
          <w:sz w:val="28"/>
          <w:szCs w:val="28"/>
        </w:rPr>
        <w:t>предоставлении</w:t>
      </w:r>
      <w:r w:rsidR="007D38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iCs/>
          <w:sz w:val="28"/>
          <w:szCs w:val="28"/>
        </w:rPr>
        <w:t>муниципальной</w:t>
      </w:r>
      <w:r w:rsidR="007D3818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230C2D">
        <w:rPr>
          <w:rFonts w:ascii="Times New Roman" w:hAnsi="Times New Roman"/>
          <w:i/>
          <w:iCs/>
          <w:sz w:val="28"/>
          <w:szCs w:val="28"/>
        </w:rPr>
        <w:t>услуги</w:t>
      </w:r>
    </w:p>
    <w:p w:rsidR="00C3027A" w:rsidRPr="00230C2D" w:rsidRDefault="00C3027A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3027A" w:rsidRPr="00230C2D" w:rsidRDefault="00C3027A" w:rsidP="0088224B">
      <w:pPr>
        <w:pStyle w:val="210"/>
        <w:shd w:val="clear" w:color="auto" w:fill="FFFFFF"/>
        <w:ind w:firstLine="708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2.9.1.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Основанием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для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отказа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в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приеме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к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рассмотрению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заявления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является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выявление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несоблюдения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установленных</w:t>
      </w:r>
      <w:r w:rsidR="007D3818">
        <w:rPr>
          <w:rFonts w:cs="Times New Roman"/>
          <w:sz w:val="28"/>
          <w:szCs w:val="28"/>
        </w:rPr>
        <w:t xml:space="preserve"> </w:t>
      </w:r>
      <w:hyperlink r:id="rId16" w:history="1">
        <w:r w:rsidR="004F107B" w:rsidRPr="004F107B">
          <w:rPr>
            <w:rFonts w:cs="Times New Roman"/>
            <w:sz w:val="28"/>
            <w:szCs w:val="28"/>
          </w:rPr>
          <w:t>статьей</w:t>
        </w:r>
        <w:r w:rsidR="007D3818">
          <w:rPr>
            <w:rFonts w:cs="Times New Roman"/>
            <w:sz w:val="28"/>
            <w:szCs w:val="28"/>
          </w:rPr>
          <w:t xml:space="preserve"> </w:t>
        </w:r>
        <w:r w:rsidR="004F107B" w:rsidRPr="004F107B">
          <w:rPr>
            <w:rFonts w:cs="Times New Roman"/>
            <w:sz w:val="28"/>
            <w:szCs w:val="28"/>
          </w:rPr>
          <w:t>11</w:t>
        </w:r>
      </w:hyperlink>
      <w:r w:rsidR="007D3818">
        <w:rPr>
          <w:rFonts w:cs="Times New Roman"/>
          <w:sz w:val="28"/>
          <w:szCs w:val="28"/>
        </w:rPr>
        <w:t xml:space="preserve"> </w:t>
      </w:r>
      <w:r w:rsidR="004F107B" w:rsidRPr="004F107B">
        <w:rPr>
          <w:rFonts w:cs="Times New Roman"/>
          <w:sz w:val="28"/>
          <w:szCs w:val="28"/>
        </w:rPr>
        <w:t>Федерального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закона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от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6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апреля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2011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года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№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63-ФЗ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«Об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электронной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подписи»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условий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признания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действительности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квалифицированной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электронной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подписи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(в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случае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направления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заявления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и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прилагаемых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документов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в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электронной</w:t>
      </w:r>
      <w:r w:rsidR="007D3818">
        <w:rPr>
          <w:rFonts w:cs="Times New Roman"/>
          <w:sz w:val="28"/>
          <w:szCs w:val="28"/>
        </w:rPr>
        <w:t xml:space="preserve"> </w:t>
      </w:r>
      <w:r w:rsidRPr="00230C2D">
        <w:rPr>
          <w:rFonts w:cs="Times New Roman"/>
          <w:sz w:val="28"/>
          <w:szCs w:val="28"/>
        </w:rPr>
        <w:t>форме).</w:t>
      </w:r>
    </w:p>
    <w:p w:rsidR="00C3027A" w:rsidRPr="00230C2D" w:rsidRDefault="00C3027A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2.9.</w:t>
      </w:r>
      <w:r>
        <w:rPr>
          <w:rFonts w:ascii="Times New Roman" w:hAnsi="Times New Roman"/>
          <w:sz w:val="28"/>
          <w:szCs w:val="28"/>
        </w:rPr>
        <w:t>2</w:t>
      </w:r>
      <w:r w:rsidRPr="00230C2D">
        <w:rPr>
          <w:rFonts w:ascii="Times New Roman" w:hAnsi="Times New Roman"/>
          <w:sz w:val="28"/>
          <w:szCs w:val="28"/>
        </w:rPr>
        <w:t>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Оснований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приостановления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имеется.</w:t>
      </w:r>
    </w:p>
    <w:p w:rsidR="0017486F" w:rsidRDefault="00C3027A" w:rsidP="0088224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  <w:r w:rsidRPr="00230C2D">
        <w:rPr>
          <w:rFonts w:ascii="Times New Roman" w:hAnsi="Times New Roman"/>
          <w:spacing w:val="-4"/>
          <w:sz w:val="28"/>
          <w:szCs w:val="28"/>
          <w:lang w:eastAsia="ru-RU"/>
        </w:rPr>
        <w:t>2.9.</w:t>
      </w:r>
      <w:r>
        <w:rPr>
          <w:rFonts w:ascii="Times New Roman" w:hAnsi="Times New Roman"/>
          <w:spacing w:val="-4"/>
          <w:sz w:val="28"/>
          <w:szCs w:val="28"/>
          <w:lang w:eastAsia="ru-RU"/>
        </w:rPr>
        <w:t>3</w:t>
      </w:r>
      <w:r w:rsidR="004F107B" w:rsidRPr="00C15CDB">
        <w:rPr>
          <w:rFonts w:ascii="Times New Roman" w:hAnsi="Times New Roman"/>
          <w:spacing w:val="-4"/>
          <w:sz w:val="28"/>
          <w:szCs w:val="28"/>
          <w:lang w:eastAsia="ru-RU"/>
        </w:rPr>
        <w:t>.</w:t>
      </w:r>
      <w:r w:rsidR="007D3818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="004F107B" w:rsidRPr="00C15CDB">
        <w:rPr>
          <w:rFonts w:ascii="Times New Roman" w:hAnsi="Times New Roman"/>
          <w:spacing w:val="-4"/>
          <w:sz w:val="28"/>
          <w:szCs w:val="28"/>
          <w:lang w:eastAsia="ru-RU"/>
        </w:rPr>
        <w:t>Основаниями</w:t>
      </w:r>
      <w:r w:rsidR="007D3818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="004F107B" w:rsidRPr="00C15CDB">
        <w:rPr>
          <w:rFonts w:ascii="Times New Roman" w:hAnsi="Times New Roman"/>
          <w:spacing w:val="-4"/>
          <w:sz w:val="28"/>
          <w:szCs w:val="28"/>
          <w:lang w:eastAsia="ru-RU"/>
        </w:rPr>
        <w:t>для</w:t>
      </w:r>
      <w:r w:rsidR="007D3818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="004F107B" w:rsidRPr="00C15CDB">
        <w:rPr>
          <w:rFonts w:ascii="Times New Roman" w:hAnsi="Times New Roman"/>
          <w:spacing w:val="-4"/>
          <w:sz w:val="28"/>
          <w:szCs w:val="28"/>
          <w:lang w:eastAsia="ru-RU"/>
        </w:rPr>
        <w:t>отказа</w:t>
      </w:r>
      <w:r w:rsidR="007D3818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="004F107B" w:rsidRPr="00C15CDB">
        <w:rPr>
          <w:rFonts w:ascii="Times New Roman" w:hAnsi="Times New Roman"/>
          <w:spacing w:val="-4"/>
          <w:sz w:val="28"/>
          <w:szCs w:val="28"/>
          <w:lang w:eastAsia="ru-RU"/>
        </w:rPr>
        <w:t>в</w:t>
      </w:r>
      <w:r w:rsidR="007D3818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="004F107B" w:rsidRPr="00C15CDB">
        <w:rPr>
          <w:rFonts w:ascii="Times New Roman" w:hAnsi="Times New Roman"/>
          <w:spacing w:val="-4"/>
          <w:sz w:val="28"/>
          <w:szCs w:val="28"/>
          <w:lang w:eastAsia="ru-RU"/>
        </w:rPr>
        <w:t>предоставлении</w:t>
      </w:r>
      <w:r w:rsidR="007D3818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="004F107B" w:rsidRPr="00C15CDB">
        <w:rPr>
          <w:rFonts w:ascii="Times New Roman" w:hAnsi="Times New Roman"/>
          <w:spacing w:val="-4"/>
          <w:sz w:val="28"/>
          <w:szCs w:val="28"/>
          <w:lang w:eastAsia="ru-RU"/>
        </w:rPr>
        <w:t>муниципальной</w:t>
      </w:r>
      <w:r w:rsidR="007D3818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="004F107B" w:rsidRPr="00C15CDB">
        <w:rPr>
          <w:rFonts w:ascii="Times New Roman" w:hAnsi="Times New Roman"/>
          <w:spacing w:val="-4"/>
          <w:sz w:val="28"/>
          <w:szCs w:val="28"/>
          <w:lang w:eastAsia="ru-RU"/>
        </w:rPr>
        <w:t>услуги</w:t>
      </w:r>
      <w:r w:rsidR="007D3818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="004F107B" w:rsidRPr="00C15CDB">
        <w:rPr>
          <w:rFonts w:ascii="Times New Roman" w:hAnsi="Times New Roman"/>
          <w:spacing w:val="-4"/>
          <w:sz w:val="28"/>
          <w:szCs w:val="28"/>
          <w:lang w:eastAsia="ru-RU"/>
        </w:rPr>
        <w:t>являются</w:t>
      </w:r>
      <w:r w:rsidR="007D3818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="004F107B" w:rsidRPr="00C15CDB">
        <w:rPr>
          <w:rFonts w:ascii="Times New Roman" w:hAnsi="Times New Roman"/>
          <w:spacing w:val="-4"/>
          <w:sz w:val="28"/>
          <w:szCs w:val="28"/>
          <w:lang w:eastAsia="ru-RU"/>
        </w:rPr>
        <w:t>следующие</w:t>
      </w:r>
      <w:r w:rsidR="007D3818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="004F107B" w:rsidRPr="00C15CDB">
        <w:rPr>
          <w:rFonts w:ascii="Times New Roman" w:hAnsi="Times New Roman"/>
          <w:spacing w:val="-4"/>
          <w:sz w:val="28"/>
          <w:szCs w:val="28"/>
          <w:lang w:eastAsia="ru-RU"/>
        </w:rPr>
        <w:t>основания</w:t>
      </w:r>
      <w:r w:rsidR="007D3818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="004F107B" w:rsidRPr="00C15CDB">
        <w:rPr>
          <w:rFonts w:ascii="Times New Roman" w:hAnsi="Times New Roman"/>
          <w:spacing w:val="-4"/>
          <w:sz w:val="28"/>
          <w:szCs w:val="28"/>
          <w:lang w:eastAsia="ru-RU"/>
        </w:rPr>
        <w:t>для</w:t>
      </w:r>
      <w:r w:rsidR="007D3818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="004F107B" w:rsidRPr="00C15CDB">
        <w:rPr>
          <w:rFonts w:ascii="Times New Roman" w:hAnsi="Times New Roman"/>
          <w:spacing w:val="-4"/>
          <w:sz w:val="28"/>
          <w:szCs w:val="28"/>
          <w:lang w:eastAsia="ru-RU"/>
        </w:rPr>
        <w:t>приятия</w:t>
      </w:r>
      <w:r w:rsidR="007D3818">
        <w:rPr>
          <w:rFonts w:ascii="Times New Roman" w:hAnsi="Times New Roman"/>
          <w:spacing w:val="-4"/>
          <w:sz w:val="28"/>
          <w:szCs w:val="28"/>
          <w:lang w:eastAsia="ru-RU"/>
        </w:rPr>
        <w:t xml:space="preserve"> </w:t>
      </w:r>
      <w:r w:rsidR="004F107B" w:rsidRPr="004F107B">
        <w:rPr>
          <w:rFonts w:ascii="Times New Roman" w:hAnsi="Times New Roman"/>
          <w:sz w:val="28"/>
          <w:szCs w:val="28"/>
          <w:lang w:eastAsia="ru-RU"/>
        </w:rPr>
        <w:t>решения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07B" w:rsidRPr="004F107B">
        <w:rPr>
          <w:rFonts w:ascii="Times New Roman" w:hAnsi="Times New Roman"/>
          <w:sz w:val="28"/>
          <w:szCs w:val="28"/>
          <w:lang w:eastAsia="ru-RU"/>
        </w:rPr>
        <w:t>об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07B" w:rsidRPr="004F107B">
        <w:rPr>
          <w:rFonts w:ascii="Times New Roman" w:hAnsi="Times New Roman"/>
          <w:sz w:val="28"/>
          <w:szCs w:val="28"/>
          <w:lang w:eastAsia="ru-RU"/>
        </w:rPr>
        <w:t>отказе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07B" w:rsidRPr="004F107B">
        <w:rPr>
          <w:rFonts w:ascii="Times New Roman" w:hAnsi="Times New Roman"/>
          <w:sz w:val="28"/>
          <w:szCs w:val="28"/>
          <w:lang w:eastAsia="ru-RU"/>
        </w:rPr>
        <w:t>в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07B" w:rsidRPr="004F107B">
        <w:rPr>
          <w:rFonts w:ascii="Times New Roman" w:hAnsi="Times New Roman"/>
          <w:sz w:val="28"/>
          <w:szCs w:val="28"/>
          <w:lang w:eastAsia="ru-RU"/>
        </w:rPr>
        <w:t>проведении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07B" w:rsidRPr="004F107B">
        <w:rPr>
          <w:rFonts w:ascii="Times New Roman" w:hAnsi="Times New Roman"/>
          <w:sz w:val="28"/>
          <w:szCs w:val="28"/>
          <w:lang w:eastAsia="ru-RU"/>
        </w:rPr>
        <w:t>аукциона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07B" w:rsidRPr="004F107B">
        <w:rPr>
          <w:rFonts w:ascii="Times New Roman" w:hAnsi="Times New Roman"/>
          <w:sz w:val="28"/>
          <w:szCs w:val="28"/>
          <w:lang w:eastAsia="ru-RU"/>
        </w:rPr>
        <w:t>по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07B" w:rsidRPr="004F107B">
        <w:rPr>
          <w:rFonts w:ascii="Times New Roman" w:hAnsi="Times New Roman"/>
          <w:sz w:val="28"/>
          <w:szCs w:val="28"/>
          <w:lang w:eastAsia="ru-RU"/>
        </w:rPr>
        <w:t>продаже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07B" w:rsidRPr="004F107B">
        <w:rPr>
          <w:rFonts w:ascii="Times New Roman" w:hAnsi="Times New Roman"/>
          <w:sz w:val="28"/>
          <w:szCs w:val="28"/>
          <w:lang w:eastAsia="ru-RU"/>
        </w:rPr>
        <w:t>земельного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07B" w:rsidRPr="004F107B">
        <w:rPr>
          <w:rFonts w:ascii="Times New Roman" w:hAnsi="Times New Roman"/>
          <w:sz w:val="28"/>
          <w:szCs w:val="28"/>
          <w:lang w:eastAsia="ru-RU"/>
        </w:rPr>
        <w:t>участка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07B" w:rsidRPr="004F107B">
        <w:rPr>
          <w:rFonts w:ascii="Times New Roman" w:hAnsi="Times New Roman"/>
          <w:sz w:val="28"/>
          <w:szCs w:val="28"/>
          <w:lang w:eastAsia="ru-RU"/>
        </w:rPr>
        <w:t>или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07B" w:rsidRPr="004F107B">
        <w:rPr>
          <w:rFonts w:ascii="Times New Roman" w:hAnsi="Times New Roman"/>
          <w:sz w:val="28"/>
          <w:szCs w:val="28"/>
          <w:lang w:eastAsia="ru-RU"/>
        </w:rPr>
        <w:t>на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07B" w:rsidRPr="004F107B">
        <w:rPr>
          <w:rFonts w:ascii="Times New Roman" w:hAnsi="Times New Roman"/>
          <w:sz w:val="28"/>
          <w:szCs w:val="28"/>
          <w:lang w:eastAsia="ru-RU"/>
        </w:rPr>
        <w:t>право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07B" w:rsidRPr="004F107B">
        <w:rPr>
          <w:rFonts w:ascii="Times New Roman" w:hAnsi="Times New Roman"/>
          <w:sz w:val="28"/>
          <w:szCs w:val="28"/>
          <w:lang w:eastAsia="ru-RU"/>
        </w:rPr>
        <w:t>заключения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07B" w:rsidRPr="004F107B">
        <w:rPr>
          <w:rFonts w:ascii="Times New Roman" w:hAnsi="Times New Roman"/>
          <w:sz w:val="28"/>
          <w:szCs w:val="28"/>
          <w:lang w:eastAsia="ru-RU"/>
        </w:rPr>
        <w:t>договора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07B" w:rsidRPr="004F107B">
        <w:rPr>
          <w:rFonts w:ascii="Times New Roman" w:hAnsi="Times New Roman"/>
          <w:sz w:val="28"/>
          <w:szCs w:val="28"/>
          <w:lang w:eastAsia="ru-RU"/>
        </w:rPr>
        <w:t>аренд</w:t>
      </w:r>
      <w:r w:rsidR="00C15CDB">
        <w:rPr>
          <w:rFonts w:ascii="Times New Roman" w:hAnsi="Times New Roman"/>
          <w:sz w:val="28"/>
          <w:szCs w:val="28"/>
          <w:lang w:eastAsia="ru-RU"/>
        </w:rPr>
        <w:t>ы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07B" w:rsidRPr="004F107B">
        <w:rPr>
          <w:rFonts w:ascii="Times New Roman" w:hAnsi="Times New Roman"/>
          <w:sz w:val="28"/>
          <w:szCs w:val="28"/>
          <w:lang w:eastAsia="ru-RU"/>
        </w:rPr>
        <w:t>земельного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107B" w:rsidRPr="004F107B">
        <w:rPr>
          <w:rFonts w:ascii="Times New Roman" w:hAnsi="Times New Roman"/>
          <w:sz w:val="28"/>
          <w:szCs w:val="28"/>
          <w:lang w:eastAsia="ru-RU"/>
        </w:rPr>
        <w:t>участка</w:t>
      </w:r>
      <w:r w:rsidR="00424CC1">
        <w:rPr>
          <w:rFonts w:ascii="Times New Roman" w:hAnsi="Times New Roman"/>
          <w:sz w:val="28"/>
          <w:szCs w:val="28"/>
          <w:lang w:eastAsia="ru-RU"/>
        </w:rPr>
        <w:t>:</w:t>
      </w:r>
    </w:p>
    <w:p w:rsidR="0017486F" w:rsidRDefault="00C3027A" w:rsidP="0088224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</w:t>
      </w:r>
      <w:r w:rsidR="007D3818">
        <w:rPr>
          <w:sz w:val="28"/>
          <w:szCs w:val="28"/>
        </w:rPr>
        <w:t xml:space="preserve"> </w:t>
      </w:r>
      <w:r>
        <w:rPr>
          <w:sz w:val="28"/>
          <w:szCs w:val="28"/>
        </w:rPr>
        <w:t>границы</w:t>
      </w:r>
      <w:r w:rsidR="007D3818">
        <w:rPr>
          <w:sz w:val="28"/>
          <w:szCs w:val="28"/>
        </w:rPr>
        <w:t xml:space="preserve"> </w:t>
      </w:r>
      <w:r>
        <w:rPr>
          <w:sz w:val="28"/>
          <w:szCs w:val="28"/>
        </w:rPr>
        <w:t>земельного</w:t>
      </w:r>
      <w:r w:rsidR="007D3818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участка</w:t>
      </w:r>
      <w:r w:rsidR="007D3818">
        <w:rPr>
          <w:sz w:val="28"/>
          <w:szCs w:val="28"/>
        </w:rPr>
        <w:t xml:space="preserve"> </w:t>
      </w:r>
      <w:r>
        <w:rPr>
          <w:sz w:val="28"/>
          <w:szCs w:val="28"/>
        </w:rPr>
        <w:t>подлежат</w:t>
      </w:r>
      <w:r w:rsidR="007D3818">
        <w:rPr>
          <w:sz w:val="28"/>
          <w:szCs w:val="28"/>
        </w:rPr>
        <w:t xml:space="preserve"> </w:t>
      </w:r>
      <w:r>
        <w:rPr>
          <w:sz w:val="28"/>
          <w:szCs w:val="28"/>
        </w:rPr>
        <w:t>уточнению</w:t>
      </w:r>
      <w:r w:rsidR="007D3818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7D3818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7D381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7D3818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требованиями</w:t>
      </w:r>
      <w:r w:rsidR="007D3818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Федерального</w:t>
      </w:r>
      <w:r w:rsidR="007D3818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закона</w:t>
      </w:r>
      <w:r w:rsidR="007D3818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="007D3818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государственной</w:t>
      </w:r>
      <w:r w:rsidR="007D3818">
        <w:rPr>
          <w:sz w:val="28"/>
          <w:szCs w:val="28"/>
        </w:rPr>
        <w:t xml:space="preserve"> </w:t>
      </w:r>
      <w:r>
        <w:rPr>
          <w:sz w:val="28"/>
          <w:szCs w:val="28"/>
        </w:rPr>
        <w:t>регистрации</w:t>
      </w:r>
      <w:r w:rsidR="007D3818">
        <w:rPr>
          <w:sz w:val="28"/>
          <w:szCs w:val="28"/>
        </w:rPr>
        <w:t xml:space="preserve"> </w:t>
      </w:r>
      <w:r>
        <w:rPr>
          <w:sz w:val="28"/>
          <w:szCs w:val="28"/>
        </w:rPr>
        <w:t>недвижимости»;</w:t>
      </w:r>
    </w:p>
    <w:p w:rsidR="0017486F" w:rsidRDefault="004F107B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107B">
        <w:rPr>
          <w:rFonts w:ascii="Times New Roman" w:hAnsi="Times New Roman"/>
          <w:sz w:val="28"/>
          <w:szCs w:val="28"/>
          <w:lang w:eastAsia="ru-RU"/>
        </w:rPr>
        <w:t>2)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на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земельный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участок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не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зарегистрировано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право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муниципальной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собственности,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за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исключением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случаев,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если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такой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земельный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участок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образован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из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земель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или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земельного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участка,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государственная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собственность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на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которые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не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разграничена;</w:t>
      </w:r>
    </w:p>
    <w:p w:rsidR="0017486F" w:rsidRDefault="004F107B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4F107B">
        <w:rPr>
          <w:rFonts w:ascii="Times New Roman" w:hAnsi="Times New Roman"/>
          <w:sz w:val="28"/>
          <w:szCs w:val="28"/>
          <w:lang w:eastAsia="ru-RU"/>
        </w:rPr>
        <w:t>3)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в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отношении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земельного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участка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в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установленном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законодательством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Российской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Федерации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порядке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не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определены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предельные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параметры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разрешенного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строительства,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реконструкции,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за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исключением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случаев,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если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в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соответствии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с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разрешенным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использованием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земельного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участка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не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предусматривается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возможность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строительства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зданий,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сооружений;</w:t>
      </w:r>
    </w:p>
    <w:p w:rsidR="0017486F" w:rsidRDefault="004F107B" w:rsidP="0088224B">
      <w:pPr>
        <w:spacing w:after="0" w:line="240" w:lineRule="auto"/>
        <w:ind w:firstLine="708"/>
        <w:jc w:val="both"/>
        <w:rPr>
          <w:sz w:val="28"/>
          <w:szCs w:val="28"/>
          <w:lang w:eastAsia="ru-RU"/>
        </w:rPr>
      </w:pPr>
      <w:r w:rsidRPr="004F107B">
        <w:rPr>
          <w:rFonts w:ascii="Times New Roman" w:hAnsi="Times New Roman"/>
          <w:sz w:val="28"/>
          <w:szCs w:val="28"/>
          <w:lang w:eastAsia="ru-RU"/>
        </w:rPr>
        <w:t>4)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в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отношении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земельного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участка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отсутствует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информация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возможности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подключения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(технологического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присоединения)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объектов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капитального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строительства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к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сетям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инженерно-технического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обеспечения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(за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исключением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сетей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электроснабжения),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за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исключением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случаев,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если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в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соответствии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с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разрешенным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использованием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земельного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участка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не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предусматривается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возможность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строительства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зданий,</w:t>
      </w:r>
      <w:r w:rsidR="007D38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F107B">
        <w:rPr>
          <w:rFonts w:ascii="Times New Roman" w:hAnsi="Times New Roman"/>
          <w:sz w:val="28"/>
          <w:szCs w:val="28"/>
          <w:lang w:eastAsia="ru-RU"/>
        </w:rPr>
        <w:t>сооружений;</w:t>
      </w:r>
    </w:p>
    <w:p w:rsidR="0017486F" w:rsidRDefault="00790BA2" w:rsidP="0088224B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3027A">
        <w:rPr>
          <w:sz w:val="28"/>
          <w:szCs w:val="28"/>
        </w:rPr>
        <w:t>)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в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отношении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земельного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участка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не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установлено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разрешенное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использование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или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разрешенное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использование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земельного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участка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не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соответствует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целям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использования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земельного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участка,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указанным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в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заявлении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о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проведении</w:t>
      </w:r>
      <w:r w:rsidR="007D3818">
        <w:rPr>
          <w:sz w:val="28"/>
          <w:szCs w:val="28"/>
        </w:rPr>
        <w:t xml:space="preserve"> </w:t>
      </w:r>
      <w:r w:rsidR="00C3027A">
        <w:rPr>
          <w:sz w:val="28"/>
          <w:szCs w:val="28"/>
        </w:rPr>
        <w:t>аукциона;</w:t>
      </w:r>
    </w:p>
    <w:p w:rsidR="0017486F" w:rsidRDefault="00790BA2" w:rsidP="0088224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</w:t>
      </w:r>
      <w:r w:rsidR="00C3027A">
        <w:rPr>
          <w:color w:val="auto"/>
          <w:sz w:val="28"/>
          <w:szCs w:val="28"/>
        </w:rPr>
        <w:t>)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земельный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участок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полностью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расположен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границах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зоны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особыми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условиями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использования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территории,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установленные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ограничения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использования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земельных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участков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которой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допускают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использования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соответствии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целями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использования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такого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участка,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указанными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заявлении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проведении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аукциона;</w:t>
      </w:r>
    </w:p>
    <w:p w:rsidR="0017486F" w:rsidRDefault="00790BA2" w:rsidP="0088224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="00C3027A">
        <w:rPr>
          <w:color w:val="auto"/>
          <w:sz w:val="28"/>
          <w:szCs w:val="28"/>
        </w:rPr>
        <w:t>)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земельный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участок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отнесен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к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определенной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категории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земель;</w:t>
      </w:r>
    </w:p>
    <w:p w:rsidR="0017486F" w:rsidRDefault="00790BA2" w:rsidP="0088224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</w:t>
      </w:r>
      <w:r w:rsidR="00C3027A">
        <w:rPr>
          <w:color w:val="auto"/>
          <w:sz w:val="28"/>
          <w:szCs w:val="28"/>
        </w:rPr>
        <w:t>)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земельный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участок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предоставлен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праве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постоянного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(бессрочного)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пользования,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безвозмездного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пользования,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пожизненного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наследуемого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владения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аренды;</w:t>
      </w:r>
    </w:p>
    <w:p w:rsidR="0017486F" w:rsidRDefault="00AC0425" w:rsidP="0088224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9</w:t>
      </w:r>
      <w:r w:rsidR="00C3027A">
        <w:rPr>
          <w:color w:val="auto"/>
          <w:sz w:val="28"/>
          <w:szCs w:val="28"/>
        </w:rPr>
        <w:t>)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земельном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расположены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здание,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сооружение,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объект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незавершенного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строительства,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принадлежащие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гражданам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юридическим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лицам,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исключением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случаев,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если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земельном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расположены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сооружения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(в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том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числе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сооружения,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строительство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которых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завершено),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размещение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которых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допускается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основании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сервитута,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публичного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сервитута,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объекты,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размещенные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соответствии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статьей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39.36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ЗК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РФ,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также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случаев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проведения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аукциона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право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заключения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договора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аренды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участка,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если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отношении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расположенных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нем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здания,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сооружения,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объекта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незавершенного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строительства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принято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решение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сносе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самовольной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постройки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либо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решение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сносе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самовольной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постройки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ее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приведении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соответствие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установленными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требованиями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сроки,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установленные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указанными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решениями,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выполнены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обязанности,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предусмотренные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частью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11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статьи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55.32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Градостроительного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кодекса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Российской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Федерации;</w:t>
      </w:r>
    </w:p>
    <w:p w:rsidR="0017486F" w:rsidRDefault="00AC0425" w:rsidP="0088224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10</w:t>
      </w:r>
      <w:r w:rsidR="00C3027A">
        <w:rPr>
          <w:color w:val="auto"/>
          <w:sz w:val="28"/>
          <w:szCs w:val="28"/>
        </w:rPr>
        <w:t>)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земельном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расположены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здание,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сооружение,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объект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незавершенного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строительства,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находящиеся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государственной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муниципальной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собственности,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продажа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предоставление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аренду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указанных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здания,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сооружения,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объекта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незавершенного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строительства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является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предметом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другого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аукциона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либо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указанные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здание,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сооружение,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объект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незавершенного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строительства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продаются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передаются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аренду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этом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аукционе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одновременно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земельным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участком,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исключением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случаев,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если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земельном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расположены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сооружения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(в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том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числе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сооружения,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строительство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которых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завершено),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размещение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которых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допускается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основании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сервитута,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публичного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сервитута,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объекты,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размещенные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соответствии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статьей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39.36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ЗК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РФ;</w:t>
      </w:r>
    </w:p>
    <w:p w:rsidR="0017486F" w:rsidRDefault="005318BC" w:rsidP="0088224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11</w:t>
      </w:r>
      <w:r w:rsidR="00C3027A">
        <w:rPr>
          <w:color w:val="auto"/>
          <w:sz w:val="28"/>
          <w:szCs w:val="28"/>
        </w:rPr>
        <w:t>)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земельный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участок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изъят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из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оборота,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исключением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случаев,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которых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соответствии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федеральным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законом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изъятые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из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оборота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земельные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могут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быть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предметом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договора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аренды;</w:t>
      </w:r>
    </w:p>
    <w:p w:rsidR="0017486F" w:rsidRDefault="00AC0425" w:rsidP="0088224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5318BC">
        <w:rPr>
          <w:color w:val="auto"/>
          <w:sz w:val="28"/>
          <w:szCs w:val="28"/>
        </w:rPr>
        <w:t>2</w:t>
      </w:r>
      <w:r w:rsidR="00C3027A">
        <w:rPr>
          <w:color w:val="auto"/>
          <w:sz w:val="28"/>
          <w:szCs w:val="28"/>
        </w:rPr>
        <w:t>)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земельный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участок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ограничен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обороте,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исключением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случая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проведения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аукциона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право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заключения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договора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аренды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участка;</w:t>
      </w:r>
    </w:p>
    <w:p w:rsidR="0017486F" w:rsidRDefault="00AC0425" w:rsidP="0088224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5318BC">
        <w:rPr>
          <w:color w:val="auto"/>
          <w:sz w:val="28"/>
          <w:szCs w:val="28"/>
        </w:rPr>
        <w:t>3</w:t>
      </w:r>
      <w:r w:rsidR="00C3027A">
        <w:rPr>
          <w:color w:val="auto"/>
          <w:sz w:val="28"/>
          <w:szCs w:val="28"/>
        </w:rPr>
        <w:t>)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земельный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участок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зарезервирован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для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государственных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муниципальных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нужд,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исключением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случая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проведения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аукциона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право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заключения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договора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аренды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срок,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превышающий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срока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резервирования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участка;</w:t>
      </w:r>
    </w:p>
    <w:p w:rsidR="0017486F" w:rsidRDefault="00AC0425" w:rsidP="0088224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5318BC">
        <w:rPr>
          <w:color w:val="auto"/>
          <w:sz w:val="28"/>
          <w:szCs w:val="28"/>
        </w:rPr>
        <w:t>4</w:t>
      </w:r>
      <w:r w:rsidR="00C3027A">
        <w:rPr>
          <w:color w:val="auto"/>
          <w:sz w:val="28"/>
          <w:szCs w:val="28"/>
        </w:rPr>
        <w:t>)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земельный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участок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расположен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границах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застроенной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территории,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отношении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которой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заключен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договор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ее</w:t>
      </w:r>
      <w:r w:rsidR="007D3818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комплексном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развитии;</w:t>
      </w:r>
    </w:p>
    <w:p w:rsidR="0017486F" w:rsidRDefault="00AC0425" w:rsidP="0088224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="005318BC">
        <w:rPr>
          <w:color w:val="auto"/>
          <w:sz w:val="28"/>
          <w:szCs w:val="28"/>
        </w:rPr>
        <w:t>5</w:t>
      </w:r>
      <w:r w:rsidR="00C3027A">
        <w:rPr>
          <w:color w:val="auto"/>
          <w:sz w:val="28"/>
          <w:szCs w:val="28"/>
        </w:rPr>
        <w:t>)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земельный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участок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соответствии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утвержденными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документами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территориального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планирования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(или)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документацией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планировке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территории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предназначен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для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размещения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объектов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федерального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значения,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объектов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регионального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значения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объектов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местного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значения;</w:t>
      </w:r>
    </w:p>
    <w:p w:rsidR="0017486F" w:rsidRDefault="005318BC" w:rsidP="0088224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16</w:t>
      </w:r>
      <w:r w:rsidR="00C3027A">
        <w:rPr>
          <w:color w:val="auto"/>
          <w:sz w:val="28"/>
          <w:szCs w:val="28"/>
        </w:rPr>
        <w:t>)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земельный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участок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предназначен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для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размещения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здания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сооружения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соответствии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государственной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программой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Российской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Федерации,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государственной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программой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субъекта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Российской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Федерации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адресной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инвестиционной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программой;</w:t>
      </w:r>
    </w:p>
    <w:p w:rsidR="0017486F" w:rsidRDefault="005318BC" w:rsidP="0088224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17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отношении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принято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решение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предварительном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согласовании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его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предоставления;</w:t>
      </w:r>
    </w:p>
    <w:p w:rsidR="0017486F" w:rsidRDefault="005318BC" w:rsidP="0088224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18</w:t>
      </w:r>
      <w:r w:rsidR="00C3027A">
        <w:rPr>
          <w:color w:val="auto"/>
          <w:sz w:val="28"/>
          <w:szCs w:val="28"/>
        </w:rPr>
        <w:t>)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отношении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поступило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заявление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предварительном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согласовании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его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предоставления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заявление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предоставлении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участка,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исключением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случаев,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если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принято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решение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отказе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предварительном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согласовании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предоставления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такого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решение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отказе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его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предоставлении;</w:t>
      </w:r>
    </w:p>
    <w:p w:rsidR="0017486F" w:rsidRDefault="005318BC" w:rsidP="0088224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19</w:t>
      </w:r>
      <w:r w:rsidR="00C3027A">
        <w:rPr>
          <w:color w:val="auto"/>
          <w:sz w:val="28"/>
          <w:szCs w:val="28"/>
        </w:rPr>
        <w:t>)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земельный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участок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является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земельным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участком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общего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пользования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расположен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границах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общего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пользования,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территории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общего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пользования;</w:t>
      </w:r>
    </w:p>
    <w:p w:rsidR="0017486F" w:rsidRDefault="00314509" w:rsidP="0088224B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20</w:t>
      </w:r>
      <w:r w:rsidR="00C3027A">
        <w:rPr>
          <w:color w:val="auto"/>
          <w:sz w:val="28"/>
          <w:szCs w:val="28"/>
        </w:rPr>
        <w:t>)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земельный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участок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изъят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для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государственных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муниципальных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нужд,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исключением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земельных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участков,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изъятых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для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государственных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муниципальных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нужд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в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связи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признанием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lastRenderedPageBreak/>
        <w:t>многоквартирного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дома,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который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расположен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на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таком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земельном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участке,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аварийным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подлежащим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сносу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или</w:t>
      </w:r>
      <w:r w:rsidR="007D3818">
        <w:rPr>
          <w:color w:val="auto"/>
          <w:sz w:val="28"/>
          <w:szCs w:val="28"/>
        </w:rPr>
        <w:t xml:space="preserve"> </w:t>
      </w:r>
      <w:r w:rsidR="00C3027A">
        <w:rPr>
          <w:color w:val="auto"/>
          <w:sz w:val="28"/>
          <w:szCs w:val="28"/>
        </w:rPr>
        <w:t>реконструкции.</w:t>
      </w:r>
    </w:p>
    <w:p w:rsidR="00C3027A" w:rsidRDefault="00C3027A" w:rsidP="0088224B">
      <w:pPr>
        <w:pStyle w:val="33"/>
        <w:ind w:firstLine="708"/>
        <w:rPr>
          <w:rFonts w:eastAsia="Times New Roman"/>
          <w:sz w:val="28"/>
          <w:szCs w:val="28"/>
        </w:rPr>
      </w:pPr>
    </w:p>
    <w:p w:rsidR="003B1425" w:rsidRPr="003B1425" w:rsidRDefault="003B1425" w:rsidP="0088224B">
      <w:pPr>
        <w:pStyle w:val="33"/>
        <w:ind w:firstLine="708"/>
        <w:jc w:val="center"/>
        <w:rPr>
          <w:i/>
          <w:iCs/>
          <w:sz w:val="28"/>
          <w:szCs w:val="28"/>
        </w:rPr>
      </w:pPr>
      <w:r w:rsidRPr="003B1425">
        <w:rPr>
          <w:i/>
          <w:iCs/>
          <w:sz w:val="28"/>
          <w:szCs w:val="28"/>
        </w:rPr>
        <w:t>2.10.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Перечень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услуг,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которые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являются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необходимыми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и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обязательными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для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предоставления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муниципальной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услуги,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в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том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числе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сведения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о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документе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(документах),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выдаваемом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(выдаваемых)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организациями,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участвующими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в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предоставлении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муниципальной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услуги</w:t>
      </w:r>
    </w:p>
    <w:p w:rsidR="003B1425" w:rsidRPr="003B1425" w:rsidRDefault="003B1425" w:rsidP="0088224B">
      <w:pPr>
        <w:pStyle w:val="33"/>
        <w:ind w:firstLine="708"/>
        <w:jc w:val="center"/>
        <w:rPr>
          <w:i/>
          <w:iCs/>
          <w:sz w:val="28"/>
          <w:szCs w:val="28"/>
        </w:rPr>
      </w:pP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Перечень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которые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являются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необходимыми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обязательными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указывается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соответствии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правовым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актом,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утвердившим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перечень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таких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услуг,</w:t>
      </w:r>
      <w:r w:rsidR="007D3818">
        <w:rPr>
          <w:rFonts w:ascii="Times New Roman" w:hAnsi="Times New Roman"/>
          <w:iCs/>
          <w:sz w:val="28"/>
          <w:szCs w:val="28"/>
        </w:rPr>
        <w:t xml:space="preserve"> </w:t>
      </w:r>
      <w:r w:rsidRPr="003B1425">
        <w:rPr>
          <w:rFonts w:ascii="Times New Roman" w:hAnsi="Times New Roman"/>
          <w:iCs/>
          <w:sz w:val="28"/>
          <w:szCs w:val="28"/>
        </w:rPr>
        <w:t>либо</w:t>
      </w:r>
      <w:r w:rsidR="007D3818">
        <w:rPr>
          <w:rFonts w:ascii="Times New Roman" w:hAnsi="Times New Roman"/>
          <w:iCs/>
          <w:sz w:val="28"/>
          <w:szCs w:val="28"/>
        </w:rPr>
        <w:t xml:space="preserve"> </w:t>
      </w:r>
      <w:r w:rsidRPr="003B1425">
        <w:rPr>
          <w:rFonts w:ascii="Times New Roman" w:hAnsi="Times New Roman"/>
          <w:iCs/>
          <w:sz w:val="28"/>
          <w:szCs w:val="28"/>
        </w:rPr>
        <w:t>включается</w:t>
      </w:r>
      <w:r w:rsidR="007D3818">
        <w:rPr>
          <w:rFonts w:ascii="Times New Roman" w:hAnsi="Times New Roman"/>
          <w:iCs/>
          <w:sz w:val="28"/>
          <w:szCs w:val="28"/>
        </w:rPr>
        <w:t xml:space="preserve"> </w:t>
      </w:r>
      <w:r w:rsidRPr="003B1425">
        <w:rPr>
          <w:rFonts w:ascii="Times New Roman" w:hAnsi="Times New Roman"/>
          <w:iCs/>
          <w:sz w:val="28"/>
          <w:szCs w:val="28"/>
        </w:rPr>
        <w:t>положение</w:t>
      </w:r>
      <w:r w:rsidR="007D3818">
        <w:rPr>
          <w:rFonts w:ascii="Times New Roman" w:hAnsi="Times New Roman"/>
          <w:iCs/>
          <w:sz w:val="28"/>
          <w:szCs w:val="28"/>
        </w:rPr>
        <w:t xml:space="preserve"> </w:t>
      </w:r>
      <w:r w:rsidRPr="003B1425">
        <w:rPr>
          <w:rFonts w:ascii="Times New Roman" w:hAnsi="Times New Roman"/>
          <w:iCs/>
          <w:sz w:val="28"/>
          <w:szCs w:val="28"/>
        </w:rPr>
        <w:t>об</w:t>
      </w:r>
      <w:r w:rsidR="007D3818">
        <w:rPr>
          <w:rFonts w:ascii="Times New Roman" w:hAnsi="Times New Roman"/>
          <w:iCs/>
          <w:sz w:val="28"/>
          <w:szCs w:val="28"/>
        </w:rPr>
        <w:t xml:space="preserve"> </w:t>
      </w:r>
      <w:r w:rsidRPr="003B1425">
        <w:rPr>
          <w:rFonts w:ascii="Times New Roman" w:hAnsi="Times New Roman"/>
          <w:iCs/>
          <w:sz w:val="28"/>
          <w:szCs w:val="28"/>
        </w:rPr>
        <w:t>отсутствии</w:t>
      </w:r>
      <w:r w:rsidR="007D3818">
        <w:rPr>
          <w:rFonts w:ascii="Times New Roman" w:hAnsi="Times New Roman"/>
          <w:iCs/>
          <w:sz w:val="28"/>
          <w:szCs w:val="28"/>
        </w:rPr>
        <w:t xml:space="preserve"> </w:t>
      </w:r>
      <w:r w:rsidRPr="003B1425">
        <w:rPr>
          <w:rFonts w:ascii="Times New Roman" w:hAnsi="Times New Roman"/>
          <w:iCs/>
          <w:sz w:val="28"/>
          <w:szCs w:val="28"/>
        </w:rPr>
        <w:t>таких</w:t>
      </w:r>
      <w:r w:rsidR="007D3818">
        <w:rPr>
          <w:rFonts w:ascii="Times New Roman" w:hAnsi="Times New Roman"/>
          <w:iCs/>
          <w:sz w:val="28"/>
          <w:szCs w:val="28"/>
        </w:rPr>
        <w:t xml:space="preserve"> </w:t>
      </w:r>
      <w:r w:rsidRPr="003B1425">
        <w:rPr>
          <w:rFonts w:ascii="Times New Roman" w:hAnsi="Times New Roman"/>
          <w:iCs/>
          <w:sz w:val="28"/>
          <w:szCs w:val="28"/>
        </w:rPr>
        <w:t>услуг.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</w:p>
    <w:p w:rsidR="003B1425" w:rsidRPr="003B1425" w:rsidRDefault="003B1425" w:rsidP="0088224B">
      <w:pPr>
        <w:pStyle w:val="24"/>
        <w:ind w:left="0" w:firstLine="708"/>
        <w:jc w:val="center"/>
        <w:rPr>
          <w:i/>
        </w:rPr>
      </w:pPr>
      <w:r w:rsidRPr="003B1425">
        <w:rPr>
          <w:i/>
        </w:rPr>
        <w:t>2.11.Размер</w:t>
      </w:r>
      <w:r w:rsidR="007D3818">
        <w:rPr>
          <w:i/>
        </w:rPr>
        <w:t xml:space="preserve"> </w:t>
      </w:r>
      <w:r w:rsidRPr="003B1425">
        <w:rPr>
          <w:i/>
        </w:rPr>
        <w:t>платы,</w:t>
      </w:r>
      <w:r w:rsidR="007D3818">
        <w:rPr>
          <w:i/>
        </w:rPr>
        <w:t xml:space="preserve"> </w:t>
      </w:r>
      <w:r w:rsidRPr="003B1425">
        <w:rPr>
          <w:i/>
        </w:rPr>
        <w:t>взимаемой</w:t>
      </w:r>
      <w:r w:rsidR="007D3818">
        <w:rPr>
          <w:i/>
        </w:rPr>
        <w:t xml:space="preserve"> </w:t>
      </w:r>
      <w:r w:rsidRPr="003B1425">
        <w:rPr>
          <w:i/>
        </w:rPr>
        <w:t>с</w:t>
      </w:r>
      <w:r w:rsidR="007D3818">
        <w:rPr>
          <w:i/>
        </w:rPr>
        <w:t xml:space="preserve"> </w:t>
      </w:r>
      <w:r w:rsidRPr="003B1425">
        <w:rPr>
          <w:i/>
        </w:rPr>
        <w:t>заявителя</w:t>
      </w:r>
      <w:r w:rsidR="007D3818">
        <w:rPr>
          <w:i/>
        </w:rPr>
        <w:t xml:space="preserve"> </w:t>
      </w:r>
      <w:r w:rsidRPr="003B1425">
        <w:rPr>
          <w:i/>
        </w:rPr>
        <w:t>при</w:t>
      </w:r>
      <w:r w:rsidR="007D3818">
        <w:rPr>
          <w:i/>
        </w:rPr>
        <w:t xml:space="preserve"> </w:t>
      </w:r>
      <w:r w:rsidRPr="003B1425">
        <w:rPr>
          <w:i/>
        </w:rPr>
        <w:t>предоставлении</w:t>
      </w:r>
      <w:r w:rsidR="007D3818">
        <w:rPr>
          <w:i/>
        </w:rPr>
        <w:t xml:space="preserve"> </w:t>
      </w:r>
      <w:r w:rsidRPr="003B1425">
        <w:rPr>
          <w:i/>
        </w:rPr>
        <w:t>муниципальной</w:t>
      </w:r>
      <w:r w:rsidR="007D3818">
        <w:rPr>
          <w:i/>
        </w:rPr>
        <w:t xml:space="preserve"> </w:t>
      </w:r>
      <w:r w:rsidRPr="003B1425">
        <w:rPr>
          <w:i/>
        </w:rPr>
        <w:t>услуги,</w:t>
      </w:r>
      <w:r w:rsidR="007D3818">
        <w:rPr>
          <w:i/>
        </w:rPr>
        <w:t xml:space="preserve"> </w:t>
      </w:r>
      <w:r w:rsidRPr="003B1425">
        <w:rPr>
          <w:i/>
        </w:rPr>
        <w:t>и</w:t>
      </w:r>
      <w:r w:rsidR="007D3818">
        <w:rPr>
          <w:i/>
        </w:rPr>
        <w:t xml:space="preserve"> </w:t>
      </w:r>
      <w:r w:rsidRPr="003B1425">
        <w:rPr>
          <w:i/>
        </w:rPr>
        <w:t>способы</w:t>
      </w:r>
      <w:r w:rsidR="007D3818">
        <w:rPr>
          <w:i/>
        </w:rPr>
        <w:t xml:space="preserve"> </w:t>
      </w:r>
      <w:r w:rsidRPr="003B1425">
        <w:rPr>
          <w:i/>
        </w:rPr>
        <w:t>ее</w:t>
      </w:r>
      <w:r w:rsidR="007D3818">
        <w:rPr>
          <w:i/>
        </w:rPr>
        <w:t xml:space="preserve"> </w:t>
      </w:r>
      <w:r w:rsidRPr="003B1425">
        <w:rPr>
          <w:i/>
        </w:rPr>
        <w:t>взимания</w:t>
      </w:r>
      <w:r w:rsidR="007D3818">
        <w:rPr>
          <w:i/>
        </w:rPr>
        <w:t xml:space="preserve"> </w:t>
      </w:r>
      <w:r w:rsidRPr="003B1425">
        <w:rPr>
          <w:i/>
        </w:rPr>
        <w:t>в</w:t>
      </w:r>
      <w:r w:rsidR="007D3818">
        <w:rPr>
          <w:i/>
        </w:rPr>
        <w:t xml:space="preserve"> </w:t>
      </w:r>
      <w:r w:rsidRPr="003B1425">
        <w:rPr>
          <w:i/>
        </w:rPr>
        <w:t>случаях,</w:t>
      </w:r>
      <w:r w:rsidR="007D3818">
        <w:rPr>
          <w:i/>
        </w:rPr>
        <w:t xml:space="preserve"> </w:t>
      </w:r>
      <w:r w:rsidRPr="003B1425">
        <w:rPr>
          <w:i/>
        </w:rPr>
        <w:t>предусмотренных</w:t>
      </w:r>
      <w:r w:rsidR="007D3818">
        <w:rPr>
          <w:i/>
        </w:rPr>
        <w:t xml:space="preserve"> </w:t>
      </w:r>
      <w:r w:rsidRPr="003B1425">
        <w:rPr>
          <w:i/>
        </w:rPr>
        <w:t>федеральными</w:t>
      </w:r>
      <w:r w:rsidR="007D3818">
        <w:rPr>
          <w:i/>
        </w:rPr>
        <w:t xml:space="preserve"> </w:t>
      </w:r>
      <w:r w:rsidRPr="003B1425">
        <w:rPr>
          <w:i/>
        </w:rPr>
        <w:t>законами,</w:t>
      </w:r>
      <w:r w:rsidR="007D3818">
        <w:rPr>
          <w:i/>
        </w:rPr>
        <w:t xml:space="preserve"> </w:t>
      </w:r>
      <w:r w:rsidRPr="003B1425">
        <w:rPr>
          <w:i/>
        </w:rPr>
        <w:t>принимаемыми</w:t>
      </w:r>
      <w:r w:rsidR="007D3818">
        <w:rPr>
          <w:i/>
        </w:rPr>
        <w:t xml:space="preserve"> </w:t>
      </w:r>
      <w:r w:rsidRPr="003B1425">
        <w:rPr>
          <w:i/>
        </w:rPr>
        <w:t>в</w:t>
      </w:r>
      <w:r w:rsidR="007D3818">
        <w:rPr>
          <w:i/>
        </w:rPr>
        <w:t xml:space="preserve"> </w:t>
      </w:r>
      <w:r w:rsidRPr="003B1425">
        <w:rPr>
          <w:i/>
        </w:rPr>
        <w:t>соответствии</w:t>
      </w:r>
      <w:r w:rsidR="007D3818">
        <w:rPr>
          <w:i/>
        </w:rPr>
        <w:t xml:space="preserve"> </w:t>
      </w:r>
      <w:r w:rsidRPr="003B1425">
        <w:rPr>
          <w:i/>
        </w:rPr>
        <w:t>с</w:t>
      </w:r>
      <w:r w:rsidR="007D3818">
        <w:rPr>
          <w:i/>
        </w:rPr>
        <w:t xml:space="preserve"> </w:t>
      </w:r>
      <w:r w:rsidRPr="003B1425">
        <w:rPr>
          <w:i/>
        </w:rPr>
        <w:t>ними</w:t>
      </w:r>
      <w:r w:rsidR="007D3818">
        <w:rPr>
          <w:i/>
        </w:rPr>
        <w:t xml:space="preserve"> </w:t>
      </w:r>
      <w:r w:rsidRPr="003B1425">
        <w:rPr>
          <w:i/>
        </w:rPr>
        <w:t>иными</w:t>
      </w:r>
      <w:r w:rsidR="007D3818">
        <w:rPr>
          <w:i/>
        </w:rPr>
        <w:t xml:space="preserve"> </w:t>
      </w:r>
      <w:r w:rsidRPr="003B1425">
        <w:rPr>
          <w:i/>
        </w:rPr>
        <w:t>нормативными</w:t>
      </w:r>
      <w:r w:rsidR="007D3818">
        <w:rPr>
          <w:i/>
        </w:rPr>
        <w:t xml:space="preserve"> </w:t>
      </w:r>
      <w:r w:rsidRPr="003B1425">
        <w:rPr>
          <w:i/>
        </w:rPr>
        <w:t>правовыми</w:t>
      </w:r>
      <w:r w:rsidR="007D3818">
        <w:rPr>
          <w:i/>
        </w:rPr>
        <w:t xml:space="preserve"> </w:t>
      </w:r>
      <w:r w:rsidRPr="003B1425">
        <w:rPr>
          <w:i/>
        </w:rPr>
        <w:t>актами</w:t>
      </w:r>
      <w:r w:rsidR="007D3818">
        <w:rPr>
          <w:i/>
        </w:rPr>
        <w:t xml:space="preserve"> </w:t>
      </w:r>
      <w:r w:rsidRPr="003B1425">
        <w:rPr>
          <w:i/>
        </w:rPr>
        <w:t>Российской</w:t>
      </w:r>
      <w:r w:rsidR="007D3818">
        <w:rPr>
          <w:i/>
        </w:rPr>
        <w:t xml:space="preserve"> </w:t>
      </w:r>
      <w:r w:rsidRPr="003B1425">
        <w:rPr>
          <w:i/>
        </w:rPr>
        <w:t>Федерации,</w:t>
      </w:r>
      <w:r w:rsidR="007D3818">
        <w:rPr>
          <w:i/>
        </w:rPr>
        <w:t xml:space="preserve"> </w:t>
      </w:r>
      <w:r w:rsidRPr="003B1425">
        <w:rPr>
          <w:i/>
        </w:rPr>
        <w:t>нормативными</w:t>
      </w:r>
      <w:r w:rsidR="007D3818">
        <w:rPr>
          <w:i/>
        </w:rPr>
        <w:t xml:space="preserve"> </w:t>
      </w:r>
      <w:r w:rsidRPr="003B1425">
        <w:rPr>
          <w:i/>
        </w:rPr>
        <w:t>правовыми</w:t>
      </w:r>
      <w:r w:rsidR="007D3818">
        <w:rPr>
          <w:i/>
        </w:rPr>
        <w:t xml:space="preserve"> </w:t>
      </w:r>
      <w:r w:rsidRPr="003B1425">
        <w:rPr>
          <w:i/>
        </w:rPr>
        <w:t>актами</w:t>
      </w:r>
      <w:r w:rsidR="007D3818">
        <w:rPr>
          <w:i/>
        </w:rPr>
        <w:t xml:space="preserve"> </w:t>
      </w:r>
      <w:r w:rsidRPr="003B1425">
        <w:rPr>
          <w:i/>
        </w:rPr>
        <w:t>области,</w:t>
      </w:r>
      <w:r w:rsidR="007D3818">
        <w:rPr>
          <w:i/>
        </w:rPr>
        <w:t xml:space="preserve"> </w:t>
      </w:r>
      <w:r w:rsidRPr="003B1425">
        <w:rPr>
          <w:i/>
        </w:rPr>
        <w:t>муниципальными</w:t>
      </w:r>
      <w:r w:rsidR="007D3818">
        <w:rPr>
          <w:i/>
        </w:rPr>
        <w:t xml:space="preserve"> </w:t>
      </w:r>
      <w:r w:rsidRPr="003B1425">
        <w:rPr>
          <w:i/>
        </w:rPr>
        <w:t>правовыми</w:t>
      </w:r>
      <w:r w:rsidR="007D3818">
        <w:rPr>
          <w:i/>
        </w:rPr>
        <w:t xml:space="preserve"> </w:t>
      </w:r>
      <w:r w:rsidRPr="003B1425">
        <w:rPr>
          <w:i/>
        </w:rPr>
        <w:t>актами</w:t>
      </w:r>
    </w:p>
    <w:p w:rsidR="003B1425" w:rsidRPr="003B1425" w:rsidRDefault="003B1425" w:rsidP="0088224B">
      <w:pPr>
        <w:pStyle w:val="24"/>
        <w:ind w:left="0" w:firstLine="708"/>
      </w:pP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Предоставление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осуществляется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заявителей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безвозмездной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основе.</w:t>
      </w:r>
    </w:p>
    <w:p w:rsidR="003B1425" w:rsidRPr="003B1425" w:rsidRDefault="003B1425" w:rsidP="0088224B">
      <w:pPr>
        <w:pStyle w:val="4"/>
        <w:ind w:left="0" w:firstLine="708"/>
        <w:rPr>
          <w:i/>
          <w:iCs/>
          <w:sz w:val="28"/>
          <w:szCs w:val="28"/>
        </w:rPr>
      </w:pPr>
    </w:p>
    <w:p w:rsidR="003B1425" w:rsidRPr="003B1425" w:rsidRDefault="003B1425" w:rsidP="0088224B">
      <w:pPr>
        <w:pStyle w:val="4"/>
        <w:ind w:left="0" w:firstLine="708"/>
        <w:rPr>
          <w:i/>
          <w:iCs/>
          <w:sz w:val="28"/>
          <w:szCs w:val="28"/>
        </w:rPr>
      </w:pPr>
      <w:r w:rsidRPr="003B1425">
        <w:rPr>
          <w:i/>
          <w:iCs/>
          <w:sz w:val="28"/>
          <w:szCs w:val="28"/>
        </w:rPr>
        <w:t>2.12.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Максимальный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срок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ожидания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в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очереди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при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подаче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запроса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о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предоставлении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муниципальной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услуги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и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при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получении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результата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предоставленной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муниципальной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услуги</w:t>
      </w:r>
    </w:p>
    <w:p w:rsidR="003B1425" w:rsidRPr="003B1425" w:rsidRDefault="003B1425" w:rsidP="0088224B">
      <w:pPr>
        <w:pStyle w:val="af"/>
        <w:ind w:firstLine="708"/>
      </w:pPr>
    </w:p>
    <w:p w:rsidR="003B1425" w:rsidRPr="003B1425" w:rsidRDefault="003B1425" w:rsidP="0088224B">
      <w:pPr>
        <w:pStyle w:val="af"/>
        <w:ind w:firstLine="708"/>
      </w:pPr>
      <w:r w:rsidRPr="003B1425">
        <w:t>Максимальный</w:t>
      </w:r>
      <w:r w:rsidR="007D3818">
        <w:t xml:space="preserve"> </w:t>
      </w:r>
      <w:r w:rsidRPr="003B1425">
        <w:t>срок</w:t>
      </w:r>
      <w:r w:rsidR="007D3818">
        <w:t xml:space="preserve"> </w:t>
      </w:r>
      <w:r w:rsidRPr="003B1425">
        <w:t>ожидания</w:t>
      </w:r>
      <w:r w:rsidR="007D3818">
        <w:t xml:space="preserve"> </w:t>
      </w:r>
      <w:r w:rsidRPr="003B1425">
        <w:t>в</w:t>
      </w:r>
      <w:r w:rsidR="007D3818">
        <w:t xml:space="preserve"> </w:t>
      </w:r>
      <w:r w:rsidRPr="003B1425">
        <w:t>очереди</w:t>
      </w:r>
      <w:r w:rsidR="007D3818">
        <w:t xml:space="preserve"> </w:t>
      </w:r>
      <w:r w:rsidRPr="003B1425">
        <w:t>при</w:t>
      </w:r>
      <w:r w:rsidR="007D3818">
        <w:t xml:space="preserve"> </w:t>
      </w:r>
      <w:r w:rsidRPr="003B1425">
        <w:t>подаче</w:t>
      </w:r>
      <w:r w:rsidR="007D3818">
        <w:t xml:space="preserve"> </w:t>
      </w:r>
      <w:r w:rsidRPr="003B1425">
        <w:t>заявления</w:t>
      </w:r>
      <w:r w:rsidR="007D3818">
        <w:t xml:space="preserve"> </w:t>
      </w:r>
      <w:r w:rsidRPr="003B1425">
        <w:t>и</w:t>
      </w:r>
      <w:r w:rsidR="007D3818">
        <w:t xml:space="preserve"> </w:t>
      </w:r>
      <w:r w:rsidRPr="003B1425">
        <w:t>(или)</w:t>
      </w:r>
      <w:r w:rsidR="007D3818">
        <w:t xml:space="preserve"> </w:t>
      </w:r>
      <w:r w:rsidRPr="003B1425">
        <w:t>при</w:t>
      </w:r>
      <w:r w:rsidR="007D3818">
        <w:t xml:space="preserve"> </w:t>
      </w:r>
      <w:r w:rsidRPr="003B1425">
        <w:t>получении</w:t>
      </w:r>
      <w:r w:rsidR="007D3818">
        <w:t xml:space="preserve"> </w:t>
      </w:r>
      <w:r w:rsidRPr="003B1425">
        <w:t>результата</w:t>
      </w:r>
      <w:r w:rsidR="007D3818">
        <w:t xml:space="preserve"> </w:t>
      </w:r>
      <w:r w:rsidRPr="003B1425">
        <w:t>предоставления</w:t>
      </w:r>
      <w:r w:rsidR="007D3818">
        <w:t xml:space="preserve"> </w:t>
      </w:r>
      <w:r w:rsidRPr="003B1425">
        <w:t>муниципальной</w:t>
      </w:r>
      <w:r w:rsidR="007D3818">
        <w:t xml:space="preserve"> </w:t>
      </w:r>
      <w:r w:rsidRPr="003B1425">
        <w:t>услуги</w:t>
      </w:r>
      <w:r w:rsidR="007D3818">
        <w:t xml:space="preserve"> </w:t>
      </w:r>
      <w:r w:rsidRPr="003B1425">
        <w:t>не</w:t>
      </w:r>
      <w:r w:rsidR="007D3818">
        <w:t xml:space="preserve"> </w:t>
      </w:r>
      <w:r w:rsidRPr="003B1425">
        <w:t>должен</w:t>
      </w:r>
      <w:r w:rsidR="007D3818">
        <w:t xml:space="preserve"> </w:t>
      </w:r>
      <w:r w:rsidRPr="003B1425">
        <w:t>превышать</w:t>
      </w:r>
      <w:r w:rsidR="007D3818">
        <w:t xml:space="preserve"> </w:t>
      </w:r>
      <w:r w:rsidRPr="003B1425">
        <w:t>15</w:t>
      </w:r>
      <w:r w:rsidR="007D3818">
        <w:t xml:space="preserve"> </w:t>
      </w:r>
      <w:r w:rsidRPr="003B1425">
        <w:t>минут.</w:t>
      </w:r>
    </w:p>
    <w:p w:rsidR="003B1425" w:rsidRPr="003B1425" w:rsidRDefault="003B1425" w:rsidP="0088224B">
      <w:pPr>
        <w:pStyle w:val="af"/>
        <w:ind w:firstLine="708"/>
      </w:pPr>
    </w:p>
    <w:p w:rsidR="003B1425" w:rsidRPr="003B1425" w:rsidRDefault="003B1425" w:rsidP="0088224B">
      <w:pPr>
        <w:pStyle w:val="ConsPlusNormal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B1425">
        <w:rPr>
          <w:rFonts w:ascii="Times New Roman" w:hAnsi="Times New Roman" w:cs="Times New Roman"/>
          <w:i/>
          <w:sz w:val="28"/>
          <w:szCs w:val="28"/>
        </w:rPr>
        <w:t>2.13.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Срок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регистрации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запроса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заявителя</w:t>
      </w:r>
    </w:p>
    <w:p w:rsidR="003B1425" w:rsidRPr="003B1425" w:rsidRDefault="003B1425" w:rsidP="0088224B">
      <w:pPr>
        <w:pStyle w:val="ConsPlusNormal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B1425">
        <w:rPr>
          <w:rFonts w:ascii="Times New Roman" w:hAnsi="Times New Roman" w:cs="Times New Roman"/>
          <w:i/>
          <w:sz w:val="28"/>
          <w:szCs w:val="28"/>
        </w:rPr>
        <w:t>о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предоставлении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услуги,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в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том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числе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в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электронной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форме</w:t>
      </w: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Регистрация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заявления</w:t>
      </w:r>
      <w:r w:rsidRPr="003B1425">
        <w:rPr>
          <w:rFonts w:ascii="Times New Roman" w:eastAsia="Calibri" w:hAnsi="Times New Roman"/>
          <w:sz w:val="28"/>
          <w:szCs w:val="28"/>
        </w:rPr>
        <w:t>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3B1425">
        <w:rPr>
          <w:rFonts w:ascii="Times New Roman" w:eastAsia="Calibri" w:hAnsi="Times New Roman"/>
          <w:sz w:val="28"/>
          <w:szCs w:val="28"/>
        </w:rPr>
        <w:t>в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3B1425">
        <w:rPr>
          <w:rFonts w:ascii="Times New Roman" w:eastAsia="Calibri" w:hAnsi="Times New Roman"/>
          <w:sz w:val="28"/>
          <w:szCs w:val="28"/>
        </w:rPr>
        <w:t>том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3B1425">
        <w:rPr>
          <w:rFonts w:ascii="Times New Roman" w:eastAsia="Calibri" w:hAnsi="Times New Roman"/>
          <w:sz w:val="28"/>
          <w:szCs w:val="28"/>
        </w:rPr>
        <w:t>числе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3B1425">
        <w:rPr>
          <w:rFonts w:ascii="Times New Roman" w:eastAsia="Calibri" w:hAnsi="Times New Roman"/>
          <w:sz w:val="28"/>
          <w:szCs w:val="28"/>
        </w:rPr>
        <w:t>в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3B1425">
        <w:rPr>
          <w:rFonts w:ascii="Times New Roman" w:eastAsia="Calibri" w:hAnsi="Times New Roman"/>
          <w:sz w:val="28"/>
          <w:szCs w:val="28"/>
        </w:rPr>
        <w:t>электронной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3B1425">
        <w:rPr>
          <w:rFonts w:ascii="Times New Roman" w:eastAsia="Calibri" w:hAnsi="Times New Roman"/>
          <w:sz w:val="28"/>
          <w:szCs w:val="28"/>
        </w:rPr>
        <w:t>форме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3B1425">
        <w:rPr>
          <w:rFonts w:ascii="Times New Roman" w:eastAsia="Calibri" w:hAnsi="Times New Roman"/>
          <w:sz w:val="28"/>
          <w:szCs w:val="28"/>
        </w:rPr>
        <w:t>осуществляется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день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поступления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(при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поступлении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электронном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виде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нерабочее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время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–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ближайший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рабочий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день,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следующий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днем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поступления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указанных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документов).</w:t>
      </w:r>
    </w:p>
    <w:p w:rsidR="003B1425" w:rsidRPr="003B1425" w:rsidRDefault="003B1425" w:rsidP="0088224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1425">
        <w:rPr>
          <w:rFonts w:ascii="Times New Roman" w:hAnsi="Times New Roman" w:cs="Times New Roman"/>
          <w:sz w:val="28"/>
          <w:szCs w:val="28"/>
        </w:rPr>
        <w:t>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случае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если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заявитель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направил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заявление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предоставлении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услуги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электронном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виде,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то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должностное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лицо,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ответственное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за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предоставление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услуги,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проводит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проверку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электронной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подписи,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которой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подписаны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заявление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прилагаемые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документы.</w:t>
      </w:r>
    </w:p>
    <w:p w:rsidR="003B1425" w:rsidRPr="003B1425" w:rsidRDefault="003B1425" w:rsidP="0088224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1425">
        <w:rPr>
          <w:rFonts w:ascii="Times New Roman" w:hAnsi="Times New Roman" w:cs="Times New Roman"/>
          <w:sz w:val="28"/>
          <w:szCs w:val="28"/>
        </w:rPr>
        <w:t>Проверка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усиленной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неквалифицированной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усиленной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квалифицированной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электронной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подписи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осуществляется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с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использованием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имеющихся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средств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электронной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подписи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или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средств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информационной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системы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головного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удостоверяющего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центра,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которая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lastRenderedPageBreak/>
        <w:t>входит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состав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инфраструктуры,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обеспечивающей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информационно-технологическое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взаимодействие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действующих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создаваемых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информационных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систем,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используемых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для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предоставления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услуги.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Проверка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усиленной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квалифицированной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электронной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подписи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также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осуществляется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с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использованием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средств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информационной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системы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аккредитованного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удостоверяющего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sz w:val="28"/>
          <w:szCs w:val="28"/>
        </w:rPr>
        <w:t>центра.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Проверка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простой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электронной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подписи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осуществляется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использованием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соответствующего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сервиса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единой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системы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идентификации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аутентификации.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B1425" w:rsidRPr="003B1425" w:rsidRDefault="003B1425" w:rsidP="0088224B">
      <w:pPr>
        <w:pStyle w:val="4"/>
        <w:ind w:left="0" w:firstLine="708"/>
        <w:rPr>
          <w:i/>
          <w:iCs/>
          <w:sz w:val="28"/>
          <w:szCs w:val="28"/>
        </w:rPr>
      </w:pPr>
      <w:r w:rsidRPr="003B1425">
        <w:rPr>
          <w:i/>
          <w:iCs/>
          <w:sz w:val="28"/>
          <w:szCs w:val="28"/>
        </w:rPr>
        <w:t>2.14.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Требования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к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помещениям,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в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которых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предоставляется</w:t>
      </w:r>
    </w:p>
    <w:p w:rsidR="003B1425" w:rsidRPr="003B1425" w:rsidRDefault="003B1425" w:rsidP="0088224B">
      <w:pPr>
        <w:pStyle w:val="ConsPlusNormal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3B1425">
        <w:rPr>
          <w:rFonts w:ascii="Times New Roman" w:hAnsi="Times New Roman" w:cs="Times New Roman"/>
          <w:i/>
          <w:iCs/>
          <w:sz w:val="28"/>
          <w:szCs w:val="28"/>
        </w:rPr>
        <w:t>муниципальная</w:t>
      </w:r>
      <w:r w:rsidR="007D381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iCs/>
          <w:sz w:val="28"/>
          <w:szCs w:val="28"/>
        </w:rPr>
        <w:t>услуга,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к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залу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ожидания,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местам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для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заполнения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запросов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о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предоставлении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услуги,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информационными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стендами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с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образцами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их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заполнения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и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перечнем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документов,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необходимых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для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предоставления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услуги,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в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том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числе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к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обеспечению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доступности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для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инвалидов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указанных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объектов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в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соответствии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с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законодательством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Российской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Федерации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о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социальной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защите</w:t>
      </w:r>
      <w:r w:rsidR="007D381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 w:cs="Times New Roman"/>
          <w:i/>
          <w:sz w:val="28"/>
          <w:szCs w:val="28"/>
        </w:rPr>
        <w:t>инвалидов</w:t>
      </w:r>
    </w:p>
    <w:p w:rsidR="003B1425" w:rsidRPr="003B1425" w:rsidRDefault="003B1425" w:rsidP="0088224B">
      <w:pPr>
        <w:pStyle w:val="ConsPlusNormal"/>
        <w:ind w:firstLine="708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2.14.1.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Центральный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вход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здание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котором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муниципальная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оборудуется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вывеской,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содержащей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информацию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наименовании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режиме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работы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органа.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Вход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здание,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котором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муниципальная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оборудуется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соответствии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требованиями,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обеспечивающими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возможность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беспрепятственного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входа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инвалидов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здание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выхода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из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(пандус,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поручни).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2.14.2.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Гражданам,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относящимся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категории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инвалидов,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включая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инвалидов,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использующих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кресла-коляски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собак-проводников,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обеспечиваются: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возможность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самостоятельного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передвижения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зданию,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котором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муниципальная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целях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доступа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месту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числе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помощью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сотрудников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органа;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возможность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посадки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транспортное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средство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высадки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из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перед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входом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здание,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где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муниципальная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числе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использованием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кресла-коляски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необходимости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помощью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сотрудников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органа;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сопровождение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инвалидов,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имеющих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стойкие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нарушения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функций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зрения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самостоятельного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передвижения,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территории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здания,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котором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муниципальная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услуга;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содействие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инвалиду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входе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здание,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котором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муниципальная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выходе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из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него,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информирование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инвалида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доступных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маршрутах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общественного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транспорта;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надлежащее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размещение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носителей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информации,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необходимой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обеспечения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беспрепятственного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доступа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инвалидов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местам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муниципальная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учетом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ограничения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lastRenderedPageBreak/>
        <w:t>жизнедеятельности,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числе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дублирование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необходимой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получения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муниципальная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звуковой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зрительной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информации,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также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надписей,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знаков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текстовой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графической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информации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знаками,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выполненными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рельефно-точечным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шрифтом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Брайля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контрастном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фоне;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обеспечение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допуска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здание,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котором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муниципальная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собаки-проводника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наличии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документа,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подтверждающего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ее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специальное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обучение,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выданного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форме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порядке,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утвержденных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hyperlink r:id="rId17" w:history="1">
        <w:r w:rsidRPr="003B1425">
          <w:rPr>
            <w:rStyle w:val="a3"/>
            <w:rFonts w:ascii="Times New Roman" w:eastAsiaTheme="majorEastAsia" w:hAnsi="Times New Roman"/>
            <w:color w:val="auto"/>
            <w:sz w:val="28"/>
            <w:szCs w:val="28"/>
          </w:rPr>
          <w:t>приказом</w:t>
        </w:r>
      </w:hyperlink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Министерства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труда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социальной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защиты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Российской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Федерации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22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июня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2015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года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N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386н;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оказание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помощи,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необходимой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получения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доступной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форме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информации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правилах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числе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об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оформлении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необходимых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получения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документов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совершении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других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необходимых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получения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действий;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обеспечение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необходимости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допуска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здание,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котором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муниципальная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сурдопереводчика,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тифлосурдопереводчика;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оказание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сотрудниками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предоставляющими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муниципальную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услугу,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необходимой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инвалидам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помощи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преодолении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барьеров,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мешающих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получению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наравне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другими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лицами.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2.14.3.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территории,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прилегающей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зданию,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котором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муниципальная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организуются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места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парковки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транспортных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средств,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числе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места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парковки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транспортных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средств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инвалидов.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Доступ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заявителей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парковочным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местам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является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бесплатным.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2.14.4.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Помещения,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предназначенные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муниципальная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должны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соответствовать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санитарно-эпидемиологическим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правилам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нормативам.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помещениях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органа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видном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месте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устанавливаются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схемы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размещения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средств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пожаротушения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путей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эвакуации.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2.14.5.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Места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ожидания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приема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заявителей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должны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быть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удобными,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оборудованы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столами,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стульями,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обеспечены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бланками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заявлений,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образцами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заполнения,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канцелярскими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принадлежностями.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Места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информирования,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предназначенные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ознакомления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заинтересованных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лиц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информационными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материалами,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оборудуются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информационными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стендами,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наглядной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информацией,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перечнем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документов,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необходимых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муниципальная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также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текстом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административного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регламента.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Настоящий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административный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регламент,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правовой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акт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утверждении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должны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быть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доступны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ознакомления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бумажных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носителях.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Кабинеты,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которых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осуществляется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заявителей,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оборудуются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информационными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табличками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(вывесками)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указанием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номера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кабинета,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наименования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структурного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подразделения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(при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наличии)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lastRenderedPageBreak/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органа.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Таблички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дверях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кабинетов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стенах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должны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быть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видны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посетителям.</w:t>
      </w:r>
    </w:p>
    <w:p w:rsidR="003B1425" w:rsidRPr="003B1425" w:rsidRDefault="003B1425" w:rsidP="0088224B">
      <w:pPr>
        <w:pStyle w:val="4"/>
        <w:ind w:left="0" w:firstLine="708"/>
        <w:rPr>
          <w:i/>
          <w:iCs/>
          <w:sz w:val="28"/>
          <w:szCs w:val="28"/>
        </w:rPr>
      </w:pPr>
    </w:p>
    <w:p w:rsidR="003B1425" w:rsidRPr="003B1425" w:rsidRDefault="003B1425" w:rsidP="0088224B">
      <w:pPr>
        <w:pStyle w:val="4"/>
        <w:ind w:left="0" w:firstLine="708"/>
        <w:jc w:val="center"/>
        <w:rPr>
          <w:i/>
          <w:iCs/>
          <w:sz w:val="28"/>
          <w:szCs w:val="28"/>
        </w:rPr>
      </w:pPr>
      <w:r w:rsidRPr="003B1425">
        <w:rPr>
          <w:i/>
          <w:iCs/>
          <w:sz w:val="28"/>
          <w:szCs w:val="28"/>
        </w:rPr>
        <w:t>2.15.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Показатели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доступности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и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качества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муниципальной</w:t>
      </w:r>
      <w:r w:rsidR="007D3818">
        <w:rPr>
          <w:i/>
          <w:iCs/>
          <w:sz w:val="28"/>
          <w:szCs w:val="28"/>
        </w:rPr>
        <w:t xml:space="preserve"> </w:t>
      </w:r>
      <w:r w:rsidRPr="003B1425">
        <w:rPr>
          <w:i/>
          <w:iCs/>
          <w:sz w:val="28"/>
          <w:szCs w:val="28"/>
        </w:rPr>
        <w:t>услуги</w:t>
      </w: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2.15.1.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Показателями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доступности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являются:</w:t>
      </w: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информирование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заявителей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услуги;</w:t>
      </w: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оборудование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территорий,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прилегающих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месторасположению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структурных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подразделений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(при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наличии),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местами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парковки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автотранспортных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средств,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числе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лиц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ограниченными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возможностями;</w:t>
      </w: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оборудование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помещений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органа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местами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хранения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верхней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одежды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заявителей,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местами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общего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пользования;</w:t>
      </w: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соблюдение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графика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работы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органа;</w:t>
      </w: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оборудование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мест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ожидания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мест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приема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заявителей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Уполномоченном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органе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стульями,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столами,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обеспечение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канцелярскими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принадлежностями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возможности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оформления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документов;</w:t>
      </w: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время,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затраченное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получение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конечного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результата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услуги.</w:t>
      </w: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2.15.2.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Показателями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качества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являются: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количество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взаимодействий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заявителя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должностными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лицами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продолжительность.</w:t>
      </w: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соблюдение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сроков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последовательности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выполнения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всех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административных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процедур,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предусмотренных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настоящим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административным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регламентом;</w:t>
      </w:r>
    </w:p>
    <w:p w:rsidR="003B1425" w:rsidRPr="003B1425" w:rsidRDefault="003B1425" w:rsidP="0088224B">
      <w:pPr>
        <w:pStyle w:val="4"/>
        <w:ind w:left="0" w:firstLine="708"/>
        <w:jc w:val="both"/>
        <w:rPr>
          <w:sz w:val="28"/>
          <w:szCs w:val="28"/>
        </w:rPr>
      </w:pPr>
      <w:r w:rsidRPr="003B1425">
        <w:rPr>
          <w:sz w:val="28"/>
          <w:szCs w:val="28"/>
        </w:rPr>
        <w:t>количество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обоснованных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жалоб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заявителей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о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несоблюдении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порядка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выполнения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административных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процедур,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сроков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регистрации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запроса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и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предоставления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муниципальной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услуги,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об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отказе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в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исправлении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допущенных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опечаток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и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ошибок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в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выданных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в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результате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предоставления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муниципальной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услуги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документах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либо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о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нарушении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срока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таких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исправлений,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а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также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в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случае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затребования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должностными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лицами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Уполномоченного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органа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документов,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платы,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не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предусмотренных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настоящим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административным</w:t>
      </w:r>
      <w:r w:rsidR="007D3818">
        <w:rPr>
          <w:sz w:val="28"/>
          <w:szCs w:val="28"/>
        </w:rPr>
        <w:t xml:space="preserve"> </w:t>
      </w:r>
      <w:r w:rsidRPr="003B1425">
        <w:rPr>
          <w:sz w:val="28"/>
          <w:szCs w:val="28"/>
        </w:rPr>
        <w:t>регламентом.</w:t>
      </w:r>
    </w:p>
    <w:p w:rsidR="003B1425" w:rsidRPr="003B1425" w:rsidRDefault="003B1425" w:rsidP="0088224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2.15.3.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Заявителям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обеспечивается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возможность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получения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информации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ходе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личном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приеме,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телефону,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электронной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почте,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Едином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портале.</w:t>
      </w: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i/>
          <w:sz w:val="28"/>
          <w:szCs w:val="28"/>
        </w:rPr>
      </w:pP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center"/>
        <w:outlineLvl w:val="0"/>
        <w:rPr>
          <w:rFonts w:ascii="Times New Roman" w:hAnsi="Times New Roman"/>
          <w:i/>
          <w:sz w:val="28"/>
          <w:szCs w:val="28"/>
        </w:rPr>
      </w:pPr>
      <w:r w:rsidRPr="003B1425">
        <w:rPr>
          <w:rFonts w:ascii="Times New Roman" w:hAnsi="Times New Roman"/>
          <w:i/>
          <w:sz w:val="28"/>
          <w:szCs w:val="28"/>
        </w:rPr>
        <w:t>2.16.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Перечень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классов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средств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электронной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подписи,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которые</w:t>
      </w: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i/>
          <w:sz w:val="28"/>
          <w:szCs w:val="28"/>
        </w:rPr>
      </w:pPr>
      <w:r w:rsidRPr="003B1425">
        <w:rPr>
          <w:rFonts w:ascii="Times New Roman" w:hAnsi="Times New Roman"/>
          <w:i/>
          <w:sz w:val="28"/>
          <w:szCs w:val="28"/>
        </w:rPr>
        <w:t>допускаются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к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использованию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при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обращении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за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получением</w:t>
      </w: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i/>
          <w:sz w:val="28"/>
          <w:szCs w:val="28"/>
        </w:rPr>
      </w:pPr>
      <w:r w:rsidRPr="003B1425">
        <w:rPr>
          <w:rFonts w:ascii="Times New Roman" w:hAnsi="Times New Roman"/>
          <w:i/>
          <w:sz w:val="28"/>
          <w:szCs w:val="28"/>
        </w:rPr>
        <w:t>муниципальной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услуги,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оказываемой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с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применением</w:t>
      </w: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i/>
          <w:sz w:val="28"/>
          <w:szCs w:val="28"/>
        </w:rPr>
      </w:pPr>
      <w:r w:rsidRPr="003B1425">
        <w:rPr>
          <w:rFonts w:ascii="Times New Roman" w:hAnsi="Times New Roman"/>
          <w:i/>
          <w:sz w:val="28"/>
          <w:szCs w:val="28"/>
        </w:rPr>
        <w:t>усиленной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квалифицированной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электронной</w:t>
      </w:r>
      <w:r w:rsidR="007D3818">
        <w:rPr>
          <w:rFonts w:ascii="Times New Roman" w:hAnsi="Times New Roman"/>
          <w:i/>
          <w:sz w:val="28"/>
          <w:szCs w:val="28"/>
        </w:rPr>
        <w:t xml:space="preserve"> </w:t>
      </w:r>
      <w:r w:rsidRPr="003B1425">
        <w:rPr>
          <w:rFonts w:ascii="Times New Roman" w:hAnsi="Times New Roman"/>
          <w:i/>
          <w:sz w:val="28"/>
          <w:szCs w:val="28"/>
        </w:rPr>
        <w:t>подписи</w:t>
      </w:r>
    </w:p>
    <w:p w:rsidR="003B1425" w:rsidRP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B1425" w:rsidRDefault="003B1425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B142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учетом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hyperlink r:id="rId18" w:history="1">
        <w:r w:rsidRPr="003B1425">
          <w:rPr>
            <w:rFonts w:ascii="Times New Roman" w:hAnsi="Times New Roman"/>
            <w:sz w:val="28"/>
            <w:szCs w:val="28"/>
          </w:rPr>
          <w:t>Требований</w:t>
        </w:r>
      </w:hyperlink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средствам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электронной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подписи,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утвержденных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приказом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Федеральной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службы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безопасности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Российской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Федерации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27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декабря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2011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года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№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796,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обращении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получением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lastRenderedPageBreak/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оказываемой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применением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усиленной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квалифицированной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электронной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подписи,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допускаются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использованию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следующие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классы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средств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электронной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подписи: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КС2,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КС3,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КВ1,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КВ2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3B1425">
        <w:rPr>
          <w:rFonts w:ascii="Times New Roman" w:hAnsi="Times New Roman"/>
          <w:sz w:val="28"/>
          <w:szCs w:val="28"/>
        </w:rPr>
        <w:t>КА1.</w:t>
      </w:r>
    </w:p>
    <w:p w:rsidR="00DC7B37" w:rsidRPr="003B1425" w:rsidRDefault="00DC7B37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B1425" w:rsidRPr="00D55004" w:rsidRDefault="003B1425" w:rsidP="00114D85">
      <w:pPr>
        <w:pStyle w:val="4"/>
        <w:ind w:left="0" w:firstLine="709"/>
        <w:jc w:val="center"/>
      </w:pPr>
      <w:r w:rsidRPr="00D55004">
        <w:rPr>
          <w:lang w:val="en-US"/>
        </w:rPr>
        <w:t>III</w:t>
      </w:r>
      <w:r w:rsidRPr="00D55004">
        <w:t>.</w:t>
      </w:r>
      <w:r w:rsidR="007D3818">
        <w:t xml:space="preserve"> </w:t>
      </w:r>
      <w:r w:rsidRPr="00A35442">
        <w:t>Состав,</w:t>
      </w:r>
      <w:r w:rsidR="007D3818">
        <w:t xml:space="preserve"> </w:t>
      </w:r>
      <w:r w:rsidRPr="00A35442">
        <w:t>последовательность</w:t>
      </w:r>
      <w:r w:rsidR="007D3818">
        <w:t xml:space="preserve"> </w:t>
      </w:r>
      <w:r w:rsidRPr="00A35442">
        <w:t>и</w:t>
      </w:r>
      <w:r w:rsidR="007D3818">
        <w:t xml:space="preserve"> </w:t>
      </w:r>
      <w:r w:rsidRPr="00A35442">
        <w:t>сроки</w:t>
      </w:r>
      <w:r w:rsidR="007D3818">
        <w:t xml:space="preserve"> </w:t>
      </w:r>
      <w:r w:rsidRPr="00A35442">
        <w:t>выполнения</w:t>
      </w:r>
      <w:r w:rsidR="007D3818">
        <w:t xml:space="preserve"> </w:t>
      </w:r>
      <w:r w:rsidRPr="00A35442">
        <w:t>административных</w:t>
      </w:r>
      <w:r w:rsidR="007D3818">
        <w:t xml:space="preserve"> </w:t>
      </w:r>
      <w:r w:rsidRPr="00A35442">
        <w:t>процедур,</w:t>
      </w:r>
      <w:r w:rsidR="007D3818">
        <w:t xml:space="preserve"> </w:t>
      </w:r>
      <w:r w:rsidRPr="00A35442">
        <w:t>требования</w:t>
      </w:r>
      <w:r w:rsidR="007D3818">
        <w:t xml:space="preserve"> </w:t>
      </w:r>
      <w:r w:rsidRPr="00A35442">
        <w:t>к</w:t>
      </w:r>
      <w:r w:rsidR="007D3818">
        <w:t xml:space="preserve"> </w:t>
      </w:r>
      <w:r w:rsidRPr="00A35442">
        <w:t>порядку</w:t>
      </w:r>
      <w:r w:rsidR="007D3818">
        <w:t xml:space="preserve"> </w:t>
      </w:r>
      <w:r w:rsidRPr="00A35442">
        <w:t>их</w:t>
      </w:r>
      <w:r w:rsidR="007D3818">
        <w:t xml:space="preserve"> </w:t>
      </w:r>
      <w:r w:rsidRPr="00A35442">
        <w:t>выполнения,</w:t>
      </w:r>
      <w:r w:rsidR="007D3818">
        <w:t xml:space="preserve"> </w:t>
      </w:r>
      <w:r w:rsidRPr="00A35442">
        <w:t>в</w:t>
      </w:r>
      <w:r w:rsidR="007D3818">
        <w:t xml:space="preserve"> </w:t>
      </w:r>
      <w:r w:rsidRPr="00A35442">
        <w:t>том</w:t>
      </w:r>
      <w:r w:rsidR="007D3818">
        <w:t xml:space="preserve"> </w:t>
      </w:r>
      <w:r w:rsidRPr="00A35442">
        <w:t>числе</w:t>
      </w:r>
      <w:r w:rsidR="007D3818">
        <w:t xml:space="preserve"> </w:t>
      </w:r>
      <w:r w:rsidRPr="00A35442">
        <w:t>особенности</w:t>
      </w:r>
      <w:r w:rsidR="007D3818">
        <w:t xml:space="preserve"> </w:t>
      </w:r>
      <w:r w:rsidRPr="00A35442">
        <w:t>выполнения</w:t>
      </w:r>
      <w:r w:rsidR="007D3818">
        <w:t xml:space="preserve"> </w:t>
      </w:r>
      <w:r w:rsidRPr="00A35442">
        <w:t>административных</w:t>
      </w:r>
      <w:r w:rsidR="007D3818">
        <w:t xml:space="preserve"> </w:t>
      </w:r>
      <w:r w:rsidRPr="00A35442">
        <w:t>процедур</w:t>
      </w:r>
      <w:r w:rsidR="007D3818">
        <w:t xml:space="preserve"> </w:t>
      </w:r>
      <w:r w:rsidRPr="00A35442">
        <w:t>в</w:t>
      </w:r>
      <w:r w:rsidR="007D3818">
        <w:t xml:space="preserve"> </w:t>
      </w:r>
      <w:r w:rsidRPr="00A35442">
        <w:t>электронной</w:t>
      </w:r>
      <w:r w:rsidR="007D3818">
        <w:t xml:space="preserve"> </w:t>
      </w:r>
      <w:r w:rsidRPr="00A35442">
        <w:t>форме,</w:t>
      </w:r>
      <w:r w:rsidR="007D3818">
        <w:t xml:space="preserve"> </w:t>
      </w:r>
      <w:r w:rsidRPr="00A35442">
        <w:t>а</w:t>
      </w:r>
      <w:r w:rsidR="007D3818">
        <w:t xml:space="preserve"> </w:t>
      </w:r>
      <w:r w:rsidRPr="00A35442">
        <w:t>также</w:t>
      </w:r>
      <w:r w:rsidR="007D3818">
        <w:t xml:space="preserve"> </w:t>
      </w:r>
      <w:r w:rsidRPr="00A35442">
        <w:t>особенности</w:t>
      </w:r>
      <w:r w:rsidR="007D3818">
        <w:t xml:space="preserve"> </w:t>
      </w:r>
      <w:r w:rsidRPr="00A35442">
        <w:t>выполнения</w:t>
      </w:r>
      <w:r w:rsidR="007D3818">
        <w:t xml:space="preserve"> </w:t>
      </w:r>
      <w:r w:rsidRPr="00A35442">
        <w:t>административных</w:t>
      </w:r>
      <w:r w:rsidR="007D3818">
        <w:t xml:space="preserve"> </w:t>
      </w:r>
      <w:r w:rsidRPr="00A35442">
        <w:t>процедур</w:t>
      </w:r>
      <w:r w:rsidR="007D3818">
        <w:t xml:space="preserve"> </w:t>
      </w:r>
      <w:r w:rsidRPr="00A35442">
        <w:t>в</w:t>
      </w:r>
      <w:r w:rsidR="007D3818">
        <w:t xml:space="preserve"> </w:t>
      </w:r>
      <w:r>
        <w:t>МФЦ</w:t>
      </w:r>
    </w:p>
    <w:p w:rsidR="00C3027A" w:rsidRDefault="00C3027A" w:rsidP="00114D85">
      <w:pPr>
        <w:pStyle w:val="22"/>
        <w:ind w:firstLine="709"/>
        <w:rPr>
          <w:sz w:val="28"/>
          <w:szCs w:val="28"/>
        </w:rPr>
      </w:pPr>
    </w:p>
    <w:p w:rsidR="00DD2048" w:rsidRDefault="00DD2048" w:rsidP="00114D8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DD2048">
        <w:rPr>
          <w:rFonts w:ascii="Times New Roman" w:hAnsi="Times New Roman"/>
          <w:sz w:val="26"/>
          <w:szCs w:val="26"/>
          <w:lang w:eastAsia="ru-RU"/>
        </w:rPr>
        <w:t>3.1. Исчерпывающий перечень административных процедур</w:t>
      </w:r>
    </w:p>
    <w:p w:rsidR="00DD2048" w:rsidRPr="00DD2048" w:rsidRDefault="00DD2048" w:rsidP="00114D8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D2048" w:rsidRPr="00DD2048" w:rsidRDefault="00DD2048" w:rsidP="00114D8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2048">
        <w:rPr>
          <w:rFonts w:ascii="Times New Roman" w:eastAsia="Times New Roman" w:hAnsi="Times New Roman" w:cs="Times New Roman"/>
          <w:sz w:val="26"/>
          <w:szCs w:val="26"/>
        </w:rPr>
        <w:t>3.1.1. Предоставление муниципальной услуги включает в себя следующие административные процедуры:</w:t>
      </w:r>
    </w:p>
    <w:p w:rsidR="00DD2048" w:rsidRPr="00DD2048" w:rsidRDefault="00DD2048" w:rsidP="00114D85">
      <w:pPr>
        <w:tabs>
          <w:tab w:val="left" w:pos="834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048">
        <w:rPr>
          <w:rFonts w:ascii="Times New Roman" w:hAnsi="Times New Roman"/>
          <w:sz w:val="26"/>
          <w:szCs w:val="26"/>
          <w:lang w:eastAsia="ru-RU"/>
        </w:rPr>
        <w:t>прием и регистрация заявления и прилагаемых документов;</w:t>
      </w:r>
      <w:r w:rsidRPr="00DD2048">
        <w:rPr>
          <w:rFonts w:ascii="Times New Roman" w:hAnsi="Times New Roman"/>
          <w:sz w:val="26"/>
          <w:szCs w:val="26"/>
          <w:lang w:eastAsia="ru-RU"/>
        </w:rPr>
        <w:tab/>
      </w:r>
    </w:p>
    <w:p w:rsidR="00DD2048" w:rsidRDefault="00DD2048" w:rsidP="00114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048">
        <w:rPr>
          <w:rFonts w:ascii="Times New Roman" w:hAnsi="Times New Roman"/>
          <w:sz w:val="26"/>
          <w:szCs w:val="26"/>
          <w:lang w:eastAsia="ru-RU"/>
        </w:rPr>
        <w:t>рассмотрение заявления и прилагаемых документов, принятие решения о предоставлении (об отказе в предоставлении) муниципальной услуги;</w:t>
      </w:r>
    </w:p>
    <w:p w:rsidR="00DD2048" w:rsidRDefault="00DD2048" w:rsidP="00114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D2048">
        <w:rPr>
          <w:rFonts w:ascii="Times New Roman" w:hAnsi="Times New Roman"/>
          <w:sz w:val="28"/>
          <w:szCs w:val="28"/>
        </w:rPr>
        <w:t>обеспечение получения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</w:t>
      </w:r>
      <w:r>
        <w:rPr>
          <w:rFonts w:ascii="Times New Roman" w:hAnsi="Times New Roman"/>
          <w:sz w:val="28"/>
          <w:szCs w:val="28"/>
        </w:rPr>
        <w:t>;</w:t>
      </w:r>
    </w:p>
    <w:p w:rsidR="00DD2048" w:rsidRPr="00DD2048" w:rsidRDefault="00DD2048" w:rsidP="00114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048">
        <w:rPr>
          <w:rFonts w:ascii="Times New Roman" w:hAnsi="Times New Roman"/>
          <w:sz w:val="28"/>
          <w:szCs w:val="28"/>
        </w:rPr>
        <w:t>проведение аукциона по продаже земельного участка или аукциона на право заключения договора аренды земельного участка, подготовка (оформление) документов, являющихся результатом предоставления муниципальной услуги;</w:t>
      </w:r>
    </w:p>
    <w:p w:rsidR="00DD2048" w:rsidRPr="00DD2048" w:rsidRDefault="00DD2048" w:rsidP="00114D85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D2048">
        <w:rPr>
          <w:rFonts w:ascii="Times New Roman" w:eastAsia="Times New Roman" w:hAnsi="Times New Roman" w:cs="Times New Roman"/>
          <w:sz w:val="26"/>
          <w:szCs w:val="26"/>
        </w:rPr>
        <w:t>выдача (направление) заявителю результата предоставления муниципальной услуги.</w:t>
      </w:r>
    </w:p>
    <w:p w:rsidR="00DD2048" w:rsidRDefault="00DD2048" w:rsidP="00114D8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D2048">
        <w:rPr>
          <w:rFonts w:ascii="Times New Roman" w:hAnsi="Times New Roman"/>
          <w:sz w:val="26"/>
          <w:szCs w:val="26"/>
          <w:lang w:eastAsia="ru-RU"/>
        </w:rPr>
        <w:t xml:space="preserve"> Блок-схема предоставления муниципальной услуги представлена в приложении 2 к административному регламенту.</w:t>
      </w:r>
    </w:p>
    <w:p w:rsidR="00114D85" w:rsidRDefault="00114D85" w:rsidP="00114D8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DD2048" w:rsidRDefault="00DD2048" w:rsidP="00114D85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D2048">
        <w:rPr>
          <w:rFonts w:ascii="Times New Roman" w:hAnsi="Times New Roman"/>
          <w:sz w:val="28"/>
          <w:szCs w:val="28"/>
        </w:rPr>
        <w:t>3.2. Прием и регистрация заявления и прилагаемых документов</w:t>
      </w:r>
    </w:p>
    <w:p w:rsidR="00DD2048" w:rsidRPr="00DD2048" w:rsidRDefault="00DD2048" w:rsidP="00114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2048" w:rsidRPr="00DD2048" w:rsidRDefault="00DD2048" w:rsidP="00114D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DD2048">
        <w:rPr>
          <w:rFonts w:ascii="Times New Roman" w:hAnsi="Times New Roman"/>
          <w:color w:val="000000"/>
          <w:sz w:val="28"/>
          <w:highlight w:val="white"/>
        </w:rPr>
        <w:t>3.2.1. Юридическим фактом, являющимся основанием для начала выполнения административной процедуры, является поступление в Уполномоченный орган заявле</w:t>
      </w:r>
      <w:r w:rsidRPr="00DD2048">
        <w:rPr>
          <w:rFonts w:ascii="Times New Roman" w:hAnsi="Times New Roman"/>
          <w:color w:val="000000"/>
          <w:sz w:val="28"/>
          <w:highlight w:val="white"/>
        </w:rPr>
        <w:softHyphen/>
        <w:t>ния и прилагаемых документов, предусмотренных пунктом 2.6.1. настоящего  административного  регламента.</w:t>
      </w:r>
    </w:p>
    <w:p w:rsidR="00DD2048" w:rsidRPr="00DD2048" w:rsidRDefault="00DD2048" w:rsidP="00114D85">
      <w:pPr>
        <w:widowControl w:val="0"/>
        <w:tabs>
          <w:tab w:val="left" w:pos="1288"/>
          <w:tab w:val="left" w:pos="1560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DD2048">
        <w:rPr>
          <w:rFonts w:ascii="Times New Roman" w:hAnsi="Times New Roman"/>
          <w:color w:val="000000"/>
          <w:sz w:val="28"/>
          <w:highlight w:val="white"/>
        </w:rPr>
        <w:t>3.2.2. Специалист Уполномоченного органа, ответственный за прием и регистрацию заявления в день поступления заявления (при поступлении в электронном виде в нерабочее время – в ближайший рабочий день, следующий за днем поступления указанных документов):</w:t>
      </w:r>
    </w:p>
    <w:p w:rsidR="00DD2048" w:rsidRPr="00DD2048" w:rsidRDefault="00DD2048" w:rsidP="00114D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DD2048">
        <w:rPr>
          <w:rFonts w:ascii="Times New Roman" w:hAnsi="Times New Roman"/>
          <w:color w:val="000000"/>
          <w:sz w:val="28"/>
          <w:highlight w:val="white"/>
        </w:rPr>
        <w:t>осуществляет регистрацию заявления и прилагаемых документов в журнале р</w:t>
      </w:r>
      <w:r w:rsidRPr="00DD2048">
        <w:rPr>
          <w:rFonts w:ascii="Times New Roman" w:hAnsi="Times New Roman"/>
          <w:color w:val="000000"/>
          <w:sz w:val="28"/>
          <w:highlight w:val="white"/>
        </w:rPr>
        <w:t>е</w:t>
      </w:r>
      <w:r w:rsidRPr="00DD2048">
        <w:rPr>
          <w:rFonts w:ascii="Times New Roman" w:hAnsi="Times New Roman"/>
          <w:color w:val="000000"/>
          <w:sz w:val="28"/>
          <w:highlight w:val="white"/>
        </w:rPr>
        <w:t>ги</w:t>
      </w:r>
      <w:r w:rsidRPr="00DD2048">
        <w:rPr>
          <w:rFonts w:ascii="Times New Roman" w:hAnsi="Times New Roman"/>
          <w:color w:val="000000"/>
          <w:sz w:val="28"/>
          <w:highlight w:val="white"/>
        </w:rPr>
        <w:softHyphen/>
        <w:t>страции входящих обращений;</w:t>
      </w:r>
    </w:p>
    <w:p w:rsidR="00DD2048" w:rsidRPr="00DD2048" w:rsidRDefault="00DD2048" w:rsidP="00114D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DD2048">
        <w:rPr>
          <w:rFonts w:ascii="Times New Roman" w:hAnsi="Times New Roman"/>
          <w:color w:val="000000"/>
          <w:sz w:val="28"/>
          <w:highlight w:val="white"/>
        </w:rPr>
        <w:t>в случае личного обращения заявителя в Уполномоченный орган или в МФЦ вы</w:t>
      </w:r>
      <w:r w:rsidRPr="00DD2048">
        <w:rPr>
          <w:rFonts w:ascii="Times New Roman" w:hAnsi="Times New Roman"/>
          <w:color w:val="000000"/>
          <w:sz w:val="28"/>
          <w:highlight w:val="white"/>
        </w:rPr>
        <w:softHyphen/>
        <w:t xml:space="preserve">дает расписку в получении представленных документов с </w:t>
      </w:r>
      <w:r w:rsidRPr="00DD2048">
        <w:rPr>
          <w:rFonts w:ascii="Times New Roman" w:hAnsi="Times New Roman"/>
          <w:color w:val="000000"/>
          <w:sz w:val="28"/>
          <w:highlight w:val="white"/>
        </w:rPr>
        <w:lastRenderedPageBreak/>
        <w:t>указанием их перечня (в слу</w:t>
      </w:r>
      <w:r w:rsidRPr="00DD2048">
        <w:rPr>
          <w:rFonts w:ascii="Times New Roman" w:hAnsi="Times New Roman"/>
          <w:color w:val="000000"/>
          <w:sz w:val="28"/>
          <w:highlight w:val="white"/>
        </w:rPr>
        <w:softHyphen/>
        <w:t>чае представления документов через МФЦ расписка выдается МФЦ).</w:t>
      </w:r>
    </w:p>
    <w:p w:rsidR="00DD2048" w:rsidRPr="00DD2048" w:rsidRDefault="00DD2048" w:rsidP="00114D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DD2048">
        <w:rPr>
          <w:rFonts w:ascii="Times New Roman" w:hAnsi="Times New Roman"/>
          <w:color w:val="000000"/>
          <w:sz w:val="28"/>
          <w:highlight w:val="white"/>
        </w:rPr>
        <w:t>3.2.3. После регистрации заявление и прилагаемые к нему документы направ</w:t>
      </w:r>
      <w:r w:rsidRPr="00DD2048">
        <w:rPr>
          <w:rFonts w:ascii="Times New Roman" w:hAnsi="Times New Roman"/>
          <w:color w:val="000000"/>
          <w:sz w:val="28"/>
          <w:highlight w:val="white"/>
        </w:rPr>
        <w:softHyphen/>
        <w:t>ляются для рассмотрения должностному лицу Уполномоченного органа, ответственно</w:t>
      </w:r>
      <w:r w:rsidRPr="00DD2048">
        <w:rPr>
          <w:rFonts w:ascii="Times New Roman" w:hAnsi="Times New Roman"/>
          <w:color w:val="000000"/>
          <w:sz w:val="28"/>
          <w:highlight w:val="white"/>
        </w:rPr>
        <w:softHyphen/>
        <w:t>му за предоставление муниципальной услуги (далее – должностное лицо, ответственное за предоставление муниципальной услуги).</w:t>
      </w:r>
    </w:p>
    <w:p w:rsidR="00DD2048" w:rsidRPr="00114D85" w:rsidRDefault="00DD2048" w:rsidP="00114D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DD2048">
        <w:rPr>
          <w:rFonts w:ascii="Times New Roman" w:hAnsi="Times New Roman"/>
          <w:color w:val="000000"/>
          <w:sz w:val="28"/>
          <w:highlight w:val="white"/>
        </w:rPr>
        <w:t>3.2.4. Срок выполнения данной административной процедуры составляет 1 рабо</w:t>
      </w:r>
      <w:r w:rsidRPr="00DD2048">
        <w:rPr>
          <w:rFonts w:ascii="Times New Roman" w:hAnsi="Times New Roman"/>
          <w:color w:val="000000"/>
          <w:sz w:val="28"/>
          <w:highlight w:val="white"/>
        </w:rPr>
        <w:softHyphen/>
        <w:t xml:space="preserve">чий день со дня поступления    заявления  и прилагаемых </w:t>
      </w:r>
      <w:r w:rsidRPr="00114D85">
        <w:rPr>
          <w:rFonts w:ascii="Times New Roman" w:hAnsi="Times New Roman"/>
          <w:color w:val="000000"/>
          <w:sz w:val="28"/>
        </w:rPr>
        <w:t>документов в Уполномоченный орган (в случае обращения в МФЦ в сроки, установленные Соглашением о взаимодей</w:t>
      </w:r>
      <w:r w:rsidRPr="00114D85">
        <w:rPr>
          <w:rFonts w:ascii="Times New Roman" w:hAnsi="Times New Roman"/>
          <w:color w:val="000000"/>
          <w:sz w:val="28"/>
        </w:rPr>
        <w:softHyphen/>
        <w:t>ствии, но не позднее 3 рабочих дней со дня поступления заявления и прилагаемых д</w:t>
      </w:r>
      <w:r w:rsidRPr="00114D85">
        <w:rPr>
          <w:rFonts w:ascii="Times New Roman" w:hAnsi="Times New Roman"/>
          <w:color w:val="000000"/>
          <w:sz w:val="28"/>
        </w:rPr>
        <w:t>о</w:t>
      </w:r>
      <w:r w:rsidRPr="00114D85">
        <w:rPr>
          <w:rFonts w:ascii="Times New Roman" w:hAnsi="Times New Roman"/>
          <w:color w:val="000000"/>
          <w:sz w:val="28"/>
        </w:rPr>
        <w:t>ку</w:t>
      </w:r>
      <w:r w:rsidRPr="00114D85">
        <w:rPr>
          <w:rFonts w:ascii="Times New Roman" w:hAnsi="Times New Roman"/>
          <w:color w:val="000000"/>
          <w:sz w:val="28"/>
        </w:rPr>
        <w:softHyphen/>
        <w:t>ментов).</w:t>
      </w:r>
    </w:p>
    <w:p w:rsidR="00DD2048" w:rsidRPr="00114D85" w:rsidRDefault="00DD2048" w:rsidP="00114D8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114D85">
        <w:rPr>
          <w:rFonts w:ascii="Times New Roman" w:hAnsi="Times New Roman"/>
          <w:color w:val="000000"/>
          <w:sz w:val="28"/>
        </w:rPr>
        <w:t>3.2.5. Результатом выполнения данной административной процедуры является по</w:t>
      </w:r>
      <w:r w:rsidRPr="00114D85">
        <w:rPr>
          <w:rFonts w:ascii="Times New Roman" w:hAnsi="Times New Roman"/>
          <w:color w:val="000000"/>
          <w:sz w:val="28"/>
        </w:rPr>
        <w:softHyphen/>
        <w:t>лучение должностным лицом, ответственным за предоставление муниципальной у</w:t>
      </w:r>
      <w:r w:rsidRPr="00114D85">
        <w:rPr>
          <w:rFonts w:ascii="Times New Roman" w:hAnsi="Times New Roman"/>
          <w:color w:val="000000"/>
          <w:sz w:val="28"/>
        </w:rPr>
        <w:t>с</w:t>
      </w:r>
      <w:r w:rsidRPr="00114D85">
        <w:rPr>
          <w:rFonts w:ascii="Times New Roman" w:hAnsi="Times New Roman"/>
          <w:color w:val="000000"/>
          <w:sz w:val="28"/>
        </w:rPr>
        <w:t>луги заявления и прилагаемых документов на рассмотрение</w:t>
      </w:r>
      <w:r w:rsidRPr="00114D85">
        <w:rPr>
          <w:rFonts w:ascii="Times New Roman" w:hAnsi="Times New Roman"/>
          <w:i/>
          <w:sz w:val="28"/>
          <w:szCs w:val="28"/>
        </w:rPr>
        <w:t>.</w:t>
      </w:r>
    </w:p>
    <w:p w:rsidR="00DD2048" w:rsidRPr="00114D85" w:rsidRDefault="00DD2048" w:rsidP="00114D85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DD2048" w:rsidRPr="00114D85" w:rsidRDefault="00DD2048" w:rsidP="00114D85">
      <w:pPr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D85">
        <w:rPr>
          <w:rFonts w:ascii="Times New Roman" w:hAnsi="Times New Roman"/>
          <w:sz w:val="28"/>
          <w:szCs w:val="28"/>
        </w:rPr>
        <w:t>3.3. Рассмотрение заявления и прилагаемых документов, принятие решения о предоставлении (об отказе в предоставлении) муниципальной услуги</w:t>
      </w:r>
    </w:p>
    <w:p w:rsidR="00DD2048" w:rsidRPr="00114D85" w:rsidRDefault="00DD2048" w:rsidP="00114D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114D85">
        <w:rPr>
          <w:rFonts w:ascii="Times New Roman" w:hAnsi="Times New Roman"/>
          <w:color w:val="000000"/>
          <w:sz w:val="28"/>
        </w:rPr>
        <w:t xml:space="preserve">3.3.1. </w:t>
      </w:r>
      <w:r w:rsidRPr="00114D85">
        <w:rPr>
          <w:rFonts w:ascii="Times New Roman" w:hAnsi="Times New Roman"/>
          <w:sz w:val="28"/>
          <w:szCs w:val="28"/>
        </w:rPr>
        <w:t>Юридическим фактом, являющимся основанием для начала выполнения административной процедуры, является получение заявления и прилагаемых документов специалистом, ответственным за предоставление муниципальной услуги на рассмотрение.</w:t>
      </w:r>
      <w:r w:rsidRPr="00114D85">
        <w:rPr>
          <w:rFonts w:ascii="Times New Roman" w:hAnsi="Times New Roman"/>
          <w:color w:val="000000"/>
          <w:sz w:val="28"/>
        </w:rPr>
        <w:t xml:space="preserve"> </w:t>
      </w:r>
    </w:p>
    <w:p w:rsidR="00DD2048" w:rsidRPr="00114D85" w:rsidRDefault="00DD2048" w:rsidP="00114D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114D85">
        <w:rPr>
          <w:rFonts w:ascii="Times New Roman" w:hAnsi="Times New Roman"/>
          <w:color w:val="000000"/>
          <w:sz w:val="28"/>
        </w:rPr>
        <w:t>3.3.2. Специалист, ответственный за предоставление муниципальной услуги, в т</w:t>
      </w:r>
      <w:r w:rsidRPr="00114D85">
        <w:rPr>
          <w:rFonts w:ascii="Times New Roman" w:hAnsi="Times New Roman"/>
          <w:color w:val="000000"/>
          <w:sz w:val="28"/>
        </w:rPr>
        <w:t>е</w:t>
      </w:r>
      <w:r w:rsidRPr="00114D85">
        <w:rPr>
          <w:rFonts w:ascii="Times New Roman" w:hAnsi="Times New Roman"/>
          <w:color w:val="000000"/>
          <w:sz w:val="28"/>
        </w:rPr>
        <w:t>чение 2 календарных дней со дня регистрации заявления рассматривает представлен</w:t>
      </w:r>
      <w:r w:rsidRPr="00114D85">
        <w:rPr>
          <w:rFonts w:ascii="Times New Roman" w:hAnsi="Times New Roman"/>
          <w:color w:val="000000"/>
          <w:sz w:val="28"/>
        </w:rPr>
        <w:softHyphen/>
        <w:t>ные документы, проверяет их на соответствие требованиям земельного законодатель</w:t>
      </w:r>
      <w:r w:rsidRPr="00114D85">
        <w:rPr>
          <w:rFonts w:ascii="Times New Roman" w:hAnsi="Times New Roman"/>
          <w:color w:val="000000"/>
          <w:sz w:val="28"/>
        </w:rPr>
        <w:softHyphen/>
        <w:t>ства.</w:t>
      </w:r>
    </w:p>
    <w:p w:rsidR="00DD2048" w:rsidRPr="00114D85" w:rsidRDefault="00DD2048" w:rsidP="00114D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14D85">
        <w:rPr>
          <w:rFonts w:ascii="Times New Roman" w:hAnsi="Times New Roman"/>
          <w:color w:val="000000"/>
          <w:sz w:val="28"/>
        </w:rPr>
        <w:t xml:space="preserve">3.3.3. </w:t>
      </w:r>
      <w:r w:rsidRPr="00114D85">
        <w:rPr>
          <w:rFonts w:ascii="Times New Roman" w:hAnsi="Times New Roman"/>
          <w:sz w:val="28"/>
          <w:szCs w:val="28"/>
          <w:shd w:val="clear" w:color="auto" w:fill="FFFFFF"/>
        </w:rPr>
        <w:t>В течение 10 дней со дня поступления заявления и предоставленных документов в Уполномоченный орган ответственный исполнитель подготавливает сопроводительное письмо о возврате заявления и предоставленных документов в случае, если такое заявление не соответствует требованиям, установленным пунктом 2.8.1 настоящего административного регламента. При этом в сопроводительном письме указываются причины возврата заявления и предоставленных документов.</w:t>
      </w:r>
    </w:p>
    <w:p w:rsidR="00DD2048" w:rsidRPr="00114D85" w:rsidRDefault="00DD2048" w:rsidP="00114D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114D85">
        <w:rPr>
          <w:rFonts w:ascii="Times New Roman" w:hAnsi="Times New Roman"/>
          <w:color w:val="000000"/>
          <w:sz w:val="28"/>
        </w:rPr>
        <w:t>3.3.4. В случае отсутствия оснований для возврата заявления о проведении аукциона специалист, ответственный за предо</w:t>
      </w:r>
      <w:r w:rsidRPr="00114D85">
        <w:rPr>
          <w:rFonts w:ascii="Times New Roman" w:hAnsi="Times New Roman"/>
          <w:color w:val="000000"/>
          <w:sz w:val="28"/>
        </w:rPr>
        <w:softHyphen/>
        <w:t xml:space="preserve">ставление муниципальной услуги, рассматривает документы на наличие или отсутствие оснований для отказа в предоставлении муниципальной услуги, указанных в </w:t>
      </w:r>
      <w:r w:rsidRPr="00114D85">
        <w:rPr>
          <w:rFonts w:ascii="Times New Roman" w:hAnsi="Times New Roman"/>
          <w:sz w:val="28"/>
        </w:rPr>
        <w:t>пункте 2.9.3.</w:t>
      </w:r>
      <w:r w:rsidRPr="00114D85">
        <w:rPr>
          <w:rFonts w:ascii="Times New Roman" w:hAnsi="Times New Roman"/>
          <w:color w:val="000000"/>
          <w:sz w:val="28"/>
        </w:rPr>
        <w:t xml:space="preserve"> настоящего административного регламента, в течение 10 календарных дней с даты получения заявления о проведении аукциона, а также осуществляет формирование запросов в федеральный орган исполнительной власти, уполномоченный  на  осуществление государственной регистрации юридических лиц и индивидуальных пред</w:t>
      </w:r>
      <w:r w:rsidRPr="00114D85">
        <w:rPr>
          <w:rFonts w:ascii="Times New Roman" w:hAnsi="Times New Roman"/>
          <w:color w:val="000000"/>
          <w:sz w:val="28"/>
        </w:rPr>
        <w:softHyphen/>
        <w:t>принимателей о предоставлении сведений из ЕГРЮЛ или ЕГРИП, о предоставл</w:t>
      </w:r>
      <w:r w:rsidRPr="00114D85">
        <w:rPr>
          <w:rFonts w:ascii="Times New Roman" w:hAnsi="Times New Roman"/>
          <w:color w:val="000000"/>
          <w:sz w:val="28"/>
        </w:rPr>
        <w:t>е</w:t>
      </w:r>
      <w:r w:rsidRPr="00114D85">
        <w:rPr>
          <w:rFonts w:ascii="Times New Roman" w:hAnsi="Times New Roman"/>
          <w:color w:val="000000"/>
          <w:sz w:val="28"/>
        </w:rPr>
        <w:t>нии сведений из Единого государственного реестра недвижимости на здания, строения, зе</w:t>
      </w:r>
      <w:r w:rsidRPr="00114D85">
        <w:rPr>
          <w:rFonts w:ascii="Times New Roman" w:hAnsi="Times New Roman"/>
          <w:color w:val="000000"/>
          <w:sz w:val="28"/>
        </w:rPr>
        <w:softHyphen/>
        <w:t>мельные участки.</w:t>
      </w:r>
    </w:p>
    <w:p w:rsidR="00DD2048" w:rsidRPr="00114D85" w:rsidRDefault="00DD2048" w:rsidP="00114D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114D85">
        <w:rPr>
          <w:rFonts w:ascii="Times New Roman" w:hAnsi="Times New Roman"/>
          <w:color w:val="000000"/>
          <w:sz w:val="28"/>
        </w:rPr>
        <w:lastRenderedPageBreak/>
        <w:t>3.3.5. В случае соответствия представленных документов установленным требо</w:t>
      </w:r>
      <w:r w:rsidRPr="00114D85">
        <w:rPr>
          <w:rFonts w:ascii="Times New Roman" w:hAnsi="Times New Roman"/>
          <w:color w:val="000000"/>
          <w:sz w:val="28"/>
        </w:rPr>
        <w:softHyphen/>
        <w:t>ваниям, специалист, ответственный за предоставление муниципальной услуги, осуще</w:t>
      </w:r>
      <w:r w:rsidRPr="00114D85">
        <w:rPr>
          <w:rFonts w:ascii="Times New Roman" w:hAnsi="Times New Roman"/>
          <w:color w:val="000000"/>
          <w:sz w:val="28"/>
        </w:rPr>
        <w:softHyphen/>
        <w:t xml:space="preserve">ствляет одно из следующих действий: </w:t>
      </w:r>
    </w:p>
    <w:p w:rsidR="00DD2048" w:rsidRPr="00114D85" w:rsidRDefault="00DD2048" w:rsidP="00114D85">
      <w:pPr>
        <w:pStyle w:val="afe"/>
        <w:widowControl w:val="0"/>
        <w:numPr>
          <w:ilvl w:val="0"/>
          <w:numId w:val="29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</w:rPr>
      </w:pPr>
      <w:r w:rsidRPr="00114D85">
        <w:rPr>
          <w:rFonts w:ascii="Times New Roman" w:hAnsi="Times New Roman"/>
          <w:color w:val="000000"/>
          <w:sz w:val="28"/>
        </w:rPr>
        <w:t>готовит проект распоряжения Уполномоченного органа о проведении аукциона;</w:t>
      </w:r>
    </w:p>
    <w:p w:rsidR="00DD2048" w:rsidRPr="00114D85" w:rsidRDefault="00DD2048" w:rsidP="00114D85">
      <w:pPr>
        <w:pStyle w:val="afe"/>
        <w:widowControl w:val="0"/>
        <w:numPr>
          <w:ilvl w:val="0"/>
          <w:numId w:val="29"/>
        </w:numPr>
        <w:tabs>
          <w:tab w:val="left" w:pos="1134"/>
          <w:tab w:val="left" w:pos="1276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00"/>
          <w:sz w:val="28"/>
        </w:rPr>
      </w:pPr>
      <w:r w:rsidRPr="00114D85">
        <w:rPr>
          <w:rFonts w:ascii="Times New Roman" w:hAnsi="Times New Roman"/>
          <w:color w:val="000000"/>
          <w:sz w:val="28"/>
        </w:rPr>
        <w:t xml:space="preserve">готовить проект распоряжения </w:t>
      </w:r>
      <w:r w:rsidRPr="00114D85">
        <w:rPr>
          <w:rFonts w:ascii="Times New Roman" w:hAnsi="Times New Roman"/>
          <w:sz w:val="28"/>
          <w:szCs w:val="28"/>
        </w:rPr>
        <w:t>об отказе в предоставлении муниципальной услуги при наличии оснований для отказа в предоставлении муниципальной услуги</w:t>
      </w:r>
      <w:r w:rsidRPr="00114D85">
        <w:rPr>
          <w:rFonts w:ascii="Times New Roman" w:hAnsi="Times New Roman"/>
          <w:color w:val="000000"/>
          <w:sz w:val="28"/>
        </w:rPr>
        <w:t>;</w:t>
      </w:r>
    </w:p>
    <w:p w:rsidR="00DD2048" w:rsidRPr="00114D85" w:rsidRDefault="00DD2048" w:rsidP="00114D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</w:rPr>
      </w:pPr>
      <w:r w:rsidRPr="00114D85">
        <w:rPr>
          <w:rFonts w:ascii="Times New Roman" w:hAnsi="Times New Roman"/>
          <w:color w:val="000000"/>
          <w:sz w:val="28"/>
        </w:rPr>
        <w:t xml:space="preserve">3.3.6. </w:t>
      </w:r>
      <w:r w:rsidR="00114D85" w:rsidRPr="00114D85">
        <w:rPr>
          <w:rFonts w:ascii="Times New Roman" w:hAnsi="Times New Roman"/>
          <w:sz w:val="28"/>
          <w:szCs w:val="28"/>
        </w:rPr>
        <w:t>Продолжительность и (или) максимальный срок выполнения административных действий по рассмотрению заявления, оформлению и подписанию решения о проведении аукциона или решения об отказе в предоставлении муниципальной услуги – не более 120 дней со дня регистрации в администрации заявления о предоставлении муниципальной услуги</w:t>
      </w:r>
      <w:r w:rsidRPr="00114D85">
        <w:rPr>
          <w:rFonts w:ascii="Times New Roman" w:hAnsi="Times New Roman"/>
          <w:sz w:val="28"/>
        </w:rPr>
        <w:t>.</w:t>
      </w:r>
    </w:p>
    <w:p w:rsidR="00114D85" w:rsidRPr="00114D85" w:rsidRDefault="00DD2048" w:rsidP="00114D85">
      <w:pPr>
        <w:pStyle w:val="afe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14D85">
        <w:rPr>
          <w:rFonts w:ascii="Times New Roman" w:hAnsi="Times New Roman"/>
          <w:sz w:val="28"/>
        </w:rPr>
        <w:t xml:space="preserve"> 3.3.7. </w:t>
      </w:r>
      <w:r w:rsidR="00114D85" w:rsidRPr="00114D85">
        <w:rPr>
          <w:rFonts w:ascii="Times New Roman" w:hAnsi="Times New Roman"/>
          <w:sz w:val="28"/>
          <w:szCs w:val="28"/>
        </w:rPr>
        <w:t>В целях получения технических условий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хозяйства, ответственный исполнитель в срок, не превышающий 10 рабочих дней со дня получения заявления и документов на испрашиваемый земельный участок, направляет в организации, осуществляющую эксплуатацию сетей инженерно-технического обеспечения, заявление о получении технических условий подключения (технологического присоединения) с комплектом документов в отношении земельного участка.</w:t>
      </w:r>
    </w:p>
    <w:p w:rsidR="00114D85" w:rsidRPr="00114D85" w:rsidRDefault="00114D85" w:rsidP="00114D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 w:rsidRPr="00114D85">
        <w:rPr>
          <w:rFonts w:ascii="Times New Roman" w:hAnsi="Times New Roman"/>
          <w:sz w:val="28"/>
          <w:szCs w:val="28"/>
          <w:shd w:val="clear" w:color="auto" w:fill="FFFFFF"/>
        </w:rPr>
        <w:t xml:space="preserve">3.3.8. Ответственный исполнитель </w:t>
      </w:r>
      <w:r w:rsidRPr="00114D85">
        <w:rPr>
          <w:rFonts w:ascii="Times New Roman" w:hAnsi="Times New Roman"/>
          <w:sz w:val="28"/>
          <w:szCs w:val="28"/>
        </w:rPr>
        <w:t>в срок, указанный в решении о проведении аукциона, осуществляет проведение аукциона по продаже земельного участка, находящегося в муниципальной собственности, или аукциона на право заключения договора аренды земельного участка, находящегося в муниципальной собственности, в соответствии со статьями 39.11 и 39.12 Земельного кодекса Российской Федерации, и готовит документы, являющиеся результатами аукциона.</w:t>
      </w:r>
    </w:p>
    <w:p w:rsidR="00DD2048" w:rsidRPr="00114D85" w:rsidRDefault="00114D85" w:rsidP="00114D85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14D85">
        <w:rPr>
          <w:rFonts w:ascii="Times New Roman" w:hAnsi="Times New Roman"/>
          <w:sz w:val="28"/>
          <w:szCs w:val="28"/>
        </w:rPr>
        <w:t xml:space="preserve">3.3.9. </w:t>
      </w:r>
      <w:r w:rsidR="00DD2048" w:rsidRPr="00114D85">
        <w:rPr>
          <w:rFonts w:ascii="Times New Roman" w:hAnsi="Times New Roman"/>
          <w:sz w:val="28"/>
          <w:szCs w:val="28"/>
        </w:rPr>
        <w:t>Результатом выполнения административной процедуры является:</w:t>
      </w:r>
    </w:p>
    <w:p w:rsidR="00DD2048" w:rsidRPr="00114D85" w:rsidRDefault="00114D85" w:rsidP="00114D85">
      <w:pPr>
        <w:pStyle w:val="afe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14D85">
        <w:rPr>
          <w:rFonts w:ascii="Times New Roman" w:hAnsi="Times New Roman"/>
          <w:color w:val="000000"/>
          <w:sz w:val="28"/>
        </w:rPr>
        <w:t>проект договора купли-продажи земельного участка;</w:t>
      </w:r>
    </w:p>
    <w:p w:rsidR="00114D85" w:rsidRDefault="00114D85" w:rsidP="00114D85">
      <w:pPr>
        <w:pStyle w:val="afe"/>
        <w:numPr>
          <w:ilvl w:val="0"/>
          <w:numId w:val="2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</w:rPr>
      </w:pPr>
      <w:r w:rsidRPr="00114D85">
        <w:rPr>
          <w:rFonts w:ascii="Times New Roman" w:hAnsi="Times New Roman"/>
          <w:color w:val="000000"/>
          <w:sz w:val="28"/>
        </w:rPr>
        <w:t>проект договора аренды земельного участка</w:t>
      </w:r>
      <w:r>
        <w:rPr>
          <w:rFonts w:ascii="Times New Roman" w:hAnsi="Times New Roman"/>
          <w:color w:val="000000"/>
          <w:sz w:val="28"/>
        </w:rPr>
        <w:t>.</w:t>
      </w:r>
    </w:p>
    <w:p w:rsidR="00114D85" w:rsidRPr="00114D85" w:rsidRDefault="00114D85" w:rsidP="00114D85">
      <w:pPr>
        <w:pStyle w:val="afe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color w:val="000000"/>
          <w:sz w:val="28"/>
        </w:rPr>
      </w:pPr>
    </w:p>
    <w:p w:rsidR="00114D85" w:rsidRDefault="00114D85" w:rsidP="00114D85">
      <w:pPr>
        <w:pStyle w:val="afe"/>
        <w:tabs>
          <w:tab w:val="left" w:pos="851"/>
          <w:tab w:val="left" w:pos="993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114D85">
        <w:rPr>
          <w:rFonts w:ascii="Times New Roman" w:hAnsi="Times New Roman"/>
          <w:sz w:val="28"/>
          <w:szCs w:val="28"/>
        </w:rPr>
        <w:t>3.4. Выдача (направление) заявителю результата предоставления муниципальной услуги</w:t>
      </w:r>
    </w:p>
    <w:p w:rsidR="00114D85" w:rsidRPr="00114D85" w:rsidRDefault="00114D85" w:rsidP="00114D85">
      <w:pPr>
        <w:pStyle w:val="afe"/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14D85" w:rsidRPr="00114D85" w:rsidRDefault="00114D85" w:rsidP="00114D8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4D85">
        <w:rPr>
          <w:rFonts w:ascii="Times New Roman" w:hAnsi="Times New Roman" w:cs="Times New Roman"/>
          <w:sz w:val="28"/>
          <w:szCs w:val="28"/>
        </w:rPr>
        <w:t xml:space="preserve">3.4.1. Юридическим фактом, являющимся основанием для начала исполнения административной процедуры, является подписанный договор купли-продажи или договор аренды земельного участка по результатам </w:t>
      </w:r>
      <w:r w:rsidRPr="00114D85">
        <w:rPr>
          <w:rFonts w:ascii="Times New Roman" w:hAnsi="Times New Roman" w:cs="Times New Roman"/>
          <w:sz w:val="28"/>
          <w:szCs w:val="28"/>
        </w:rPr>
        <w:lastRenderedPageBreak/>
        <w:t>рассмотрения заявления.</w:t>
      </w:r>
    </w:p>
    <w:p w:rsidR="00114D85" w:rsidRPr="00114D85" w:rsidRDefault="00114D85" w:rsidP="00114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D85">
        <w:rPr>
          <w:rFonts w:ascii="Times New Roman" w:hAnsi="Times New Roman"/>
          <w:sz w:val="28"/>
          <w:szCs w:val="28"/>
        </w:rPr>
        <w:t>3.4.2. Специалист, ответственный за предоставление муниципальной услуги, выдает или направляет заявителю уведомление о принятом решении.</w:t>
      </w:r>
    </w:p>
    <w:p w:rsidR="00114D85" w:rsidRPr="00114D85" w:rsidRDefault="00114D85" w:rsidP="00114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D85">
        <w:rPr>
          <w:rFonts w:ascii="Times New Roman" w:hAnsi="Times New Roman"/>
          <w:sz w:val="28"/>
          <w:szCs w:val="28"/>
        </w:rPr>
        <w:t xml:space="preserve"> В случае предоставления гражданином заявления через МФЦ, указанное уведомление направляется в МФЦ, если иной способ получения не указан заявителем, для выдачи заявителю.</w:t>
      </w:r>
    </w:p>
    <w:p w:rsidR="00114D85" w:rsidRPr="00114D85" w:rsidRDefault="00114D85" w:rsidP="00114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D85">
        <w:rPr>
          <w:rFonts w:ascii="Times New Roman" w:hAnsi="Times New Roman"/>
          <w:sz w:val="28"/>
          <w:szCs w:val="28"/>
        </w:rPr>
        <w:t xml:space="preserve">  Документы  могут быть выданы заявителю лично  под роспись. В данном случае на втором экземпляре  документа  осуществляется  отметка о получении.   </w:t>
      </w:r>
    </w:p>
    <w:p w:rsidR="00114D85" w:rsidRPr="00114D85" w:rsidRDefault="00114D85" w:rsidP="00114D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D85">
        <w:rPr>
          <w:rFonts w:ascii="Times New Roman" w:hAnsi="Times New Roman"/>
          <w:sz w:val="28"/>
          <w:szCs w:val="28"/>
        </w:rPr>
        <w:t>3.4.3. В случае предоставления муниципальной услуги в электронной форме посредством Регионального портала результат предоставления муниципальной у</w:t>
      </w:r>
      <w:r w:rsidRPr="00114D85">
        <w:rPr>
          <w:rFonts w:ascii="Times New Roman" w:hAnsi="Times New Roman"/>
          <w:sz w:val="28"/>
          <w:szCs w:val="28"/>
        </w:rPr>
        <w:t>с</w:t>
      </w:r>
      <w:r w:rsidRPr="00114D85">
        <w:rPr>
          <w:rFonts w:ascii="Times New Roman" w:hAnsi="Times New Roman"/>
          <w:sz w:val="28"/>
          <w:szCs w:val="28"/>
        </w:rPr>
        <w:t>луги предоставляется заявителю в виде электронного документа, подписанного ус</w:t>
      </w:r>
      <w:r w:rsidRPr="00114D85">
        <w:rPr>
          <w:rFonts w:ascii="Times New Roman" w:hAnsi="Times New Roman"/>
          <w:sz w:val="28"/>
          <w:szCs w:val="28"/>
        </w:rPr>
        <w:t>и</w:t>
      </w:r>
      <w:r w:rsidRPr="00114D85">
        <w:rPr>
          <w:rFonts w:ascii="Times New Roman" w:hAnsi="Times New Roman"/>
          <w:sz w:val="28"/>
          <w:szCs w:val="28"/>
        </w:rPr>
        <w:t>ленной квалифицированной электронной подписью председателя Комитета посре</w:t>
      </w:r>
      <w:r w:rsidRPr="00114D85">
        <w:rPr>
          <w:rFonts w:ascii="Times New Roman" w:hAnsi="Times New Roman"/>
          <w:sz w:val="28"/>
          <w:szCs w:val="28"/>
        </w:rPr>
        <w:t>д</w:t>
      </w:r>
      <w:r w:rsidRPr="00114D85">
        <w:rPr>
          <w:rFonts w:ascii="Times New Roman" w:hAnsi="Times New Roman"/>
          <w:sz w:val="28"/>
          <w:szCs w:val="28"/>
        </w:rPr>
        <w:t>ством личного кабинета заявителя на Региональном портале.</w:t>
      </w:r>
    </w:p>
    <w:p w:rsidR="00114D85" w:rsidRPr="00114D85" w:rsidRDefault="00114D85" w:rsidP="00114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D85">
        <w:rPr>
          <w:rFonts w:ascii="Times New Roman" w:hAnsi="Times New Roman"/>
          <w:sz w:val="28"/>
          <w:szCs w:val="28"/>
        </w:rPr>
        <w:t>3.4.4. В случае предоставления муниципальной услуги в электронной форме посредством Регионального портала заявитель вправе произвести оценку качества предоставления муниципальной услуги</w:t>
      </w:r>
    </w:p>
    <w:p w:rsidR="00114D85" w:rsidRPr="00114D85" w:rsidRDefault="00114D85" w:rsidP="00114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D85">
        <w:rPr>
          <w:rFonts w:ascii="Times New Roman" w:hAnsi="Times New Roman"/>
          <w:sz w:val="28"/>
          <w:szCs w:val="28"/>
        </w:rPr>
        <w:t>3.4.5.Срок административной процедуры составляет 3 календарных дня с даты принятия решения.</w:t>
      </w:r>
    </w:p>
    <w:p w:rsidR="00114D85" w:rsidRPr="00114D85" w:rsidRDefault="00114D85" w:rsidP="00114D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4D85">
        <w:rPr>
          <w:rFonts w:ascii="Times New Roman" w:hAnsi="Times New Roman"/>
          <w:sz w:val="28"/>
          <w:szCs w:val="28"/>
        </w:rPr>
        <w:t>3.4.6. Результатом выполнения административной процедуры является выдача (направление) заявителю уведомления о принятом решении.</w:t>
      </w:r>
    </w:p>
    <w:p w:rsidR="00C3027A" w:rsidRPr="00230C2D" w:rsidRDefault="00C3027A" w:rsidP="0088224B">
      <w:pPr>
        <w:pStyle w:val="4"/>
        <w:ind w:left="0"/>
        <w:jc w:val="center"/>
        <w:rPr>
          <w:sz w:val="28"/>
          <w:szCs w:val="28"/>
        </w:rPr>
      </w:pPr>
      <w:r w:rsidRPr="00230C2D">
        <w:rPr>
          <w:sz w:val="28"/>
          <w:szCs w:val="28"/>
          <w:lang w:val="en-US"/>
        </w:rPr>
        <w:t>IV</w:t>
      </w:r>
      <w:r w:rsidRPr="00230C2D">
        <w:rPr>
          <w:sz w:val="28"/>
          <w:szCs w:val="28"/>
        </w:rPr>
        <w:t>.</w:t>
      </w:r>
      <w:r w:rsidR="007D3818">
        <w:rPr>
          <w:sz w:val="28"/>
          <w:szCs w:val="28"/>
        </w:rPr>
        <w:t xml:space="preserve"> </w:t>
      </w:r>
      <w:r w:rsidRPr="00230C2D">
        <w:rPr>
          <w:sz w:val="28"/>
          <w:szCs w:val="28"/>
        </w:rPr>
        <w:t>Формы</w:t>
      </w:r>
      <w:r w:rsidR="007D3818">
        <w:rPr>
          <w:sz w:val="28"/>
          <w:szCs w:val="28"/>
        </w:rPr>
        <w:t xml:space="preserve"> </w:t>
      </w:r>
      <w:r w:rsidRPr="00230C2D">
        <w:rPr>
          <w:sz w:val="28"/>
          <w:szCs w:val="28"/>
        </w:rPr>
        <w:t>контроля</w:t>
      </w:r>
      <w:r w:rsidR="007D3818">
        <w:rPr>
          <w:sz w:val="28"/>
          <w:szCs w:val="28"/>
        </w:rPr>
        <w:t xml:space="preserve"> </w:t>
      </w:r>
      <w:r w:rsidRPr="00230C2D">
        <w:rPr>
          <w:sz w:val="28"/>
          <w:szCs w:val="28"/>
        </w:rPr>
        <w:t>за</w:t>
      </w:r>
      <w:r w:rsidR="007D3818">
        <w:rPr>
          <w:sz w:val="28"/>
          <w:szCs w:val="28"/>
        </w:rPr>
        <w:t xml:space="preserve"> </w:t>
      </w:r>
      <w:r w:rsidRPr="00230C2D">
        <w:rPr>
          <w:sz w:val="28"/>
          <w:szCs w:val="28"/>
        </w:rPr>
        <w:t>исполнением</w:t>
      </w:r>
    </w:p>
    <w:p w:rsidR="00C3027A" w:rsidRPr="00230C2D" w:rsidRDefault="00C3027A" w:rsidP="0088224B">
      <w:pPr>
        <w:pStyle w:val="4"/>
        <w:ind w:left="0"/>
        <w:jc w:val="center"/>
        <w:rPr>
          <w:sz w:val="28"/>
          <w:szCs w:val="28"/>
        </w:rPr>
      </w:pPr>
      <w:r w:rsidRPr="00230C2D">
        <w:rPr>
          <w:sz w:val="28"/>
          <w:szCs w:val="28"/>
        </w:rPr>
        <w:t>административного</w:t>
      </w:r>
      <w:r w:rsidR="007D3818">
        <w:rPr>
          <w:sz w:val="28"/>
          <w:szCs w:val="28"/>
        </w:rPr>
        <w:t xml:space="preserve"> </w:t>
      </w:r>
      <w:r w:rsidRPr="00230C2D">
        <w:rPr>
          <w:sz w:val="28"/>
          <w:szCs w:val="28"/>
        </w:rPr>
        <w:t>регламента</w:t>
      </w:r>
    </w:p>
    <w:p w:rsidR="00C3027A" w:rsidRPr="00230C2D" w:rsidRDefault="00C3027A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3027A" w:rsidRPr="00230C2D" w:rsidRDefault="00C3027A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4.1.</w:t>
      </w:r>
      <w:r w:rsidRPr="00230C2D">
        <w:rPr>
          <w:rFonts w:ascii="Times New Roman" w:hAnsi="Times New Roman"/>
          <w:sz w:val="28"/>
          <w:szCs w:val="28"/>
        </w:rPr>
        <w:tab/>
        <w:t>Контроль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соблюдением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исполнением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должностными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лицами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положений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настоящего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административного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регламента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нормативных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актов,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устанавливающих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требования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также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принятием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решений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включает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себя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текущий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контроль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контроль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полноты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качества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услуги.</w:t>
      </w:r>
    </w:p>
    <w:p w:rsidR="00C3027A" w:rsidRPr="00984D3D" w:rsidRDefault="00C3027A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4D3D">
        <w:rPr>
          <w:rFonts w:ascii="Times New Roman" w:hAnsi="Times New Roman"/>
          <w:sz w:val="28"/>
          <w:szCs w:val="28"/>
        </w:rPr>
        <w:t>4.2.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Текущий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контроль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соблюдением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исполнением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должностными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лицами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положений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настоящего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административного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регламента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нормативных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правовых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актов,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устанавливающих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требования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предоставлению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также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принятием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решений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осуществляют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должностные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лица,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определенные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муниципальным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правовым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актом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органа.</w:t>
      </w:r>
    </w:p>
    <w:p w:rsidR="00C3027A" w:rsidRPr="00984D3D" w:rsidRDefault="00C3027A" w:rsidP="0088224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4D3D">
        <w:rPr>
          <w:rFonts w:ascii="Times New Roman" w:hAnsi="Times New Roman"/>
          <w:sz w:val="28"/>
          <w:szCs w:val="28"/>
        </w:rPr>
        <w:t>Текущий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контроль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осуществляется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постоянной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основе.</w:t>
      </w:r>
    </w:p>
    <w:p w:rsidR="00C3027A" w:rsidRPr="00984D3D" w:rsidRDefault="00C3027A" w:rsidP="0088224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D3D">
        <w:rPr>
          <w:rFonts w:ascii="Times New Roman" w:hAnsi="Times New Roman" w:cs="Times New Roman"/>
          <w:sz w:val="28"/>
          <w:szCs w:val="28"/>
        </w:rPr>
        <w:t>4.3.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Контроль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над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полнотой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качеством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pacing w:val="-4"/>
          <w:sz w:val="28"/>
          <w:szCs w:val="28"/>
        </w:rPr>
        <w:t>предоставления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pacing w:val="-4"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pacing w:val="-4"/>
          <w:sz w:val="28"/>
          <w:szCs w:val="28"/>
        </w:rPr>
        <w:t>услуги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включает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себя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проведение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проверок,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выявление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установление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нарушений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прав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заявителей,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принятие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решений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об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устранении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соответствующих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нарушений.</w:t>
      </w:r>
    </w:p>
    <w:p w:rsidR="00C3027A" w:rsidRPr="00984D3D" w:rsidRDefault="00C3027A" w:rsidP="0086510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D3D">
        <w:rPr>
          <w:rFonts w:ascii="Times New Roman" w:hAnsi="Times New Roman" w:cs="Times New Roman"/>
          <w:sz w:val="28"/>
          <w:szCs w:val="28"/>
        </w:rPr>
        <w:t>Контроль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над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полнотой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качеством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pacing w:val="-4"/>
          <w:sz w:val="28"/>
          <w:szCs w:val="28"/>
        </w:rPr>
        <w:t>предоставления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pacing w:val="-4"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pacing w:val="-4"/>
          <w:sz w:val="28"/>
          <w:szCs w:val="28"/>
        </w:rPr>
        <w:t>услуги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осуществляют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должностные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лица,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определенные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муниципальным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правовым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актом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Уполномоченного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органа.</w:t>
      </w:r>
    </w:p>
    <w:p w:rsidR="00C3027A" w:rsidRPr="00984D3D" w:rsidRDefault="00C3027A" w:rsidP="0086510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D3D">
        <w:rPr>
          <w:rFonts w:ascii="Times New Roman" w:hAnsi="Times New Roman" w:cs="Times New Roman"/>
          <w:sz w:val="28"/>
          <w:szCs w:val="28"/>
        </w:rPr>
        <w:lastRenderedPageBreak/>
        <w:t>Проверки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могут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быть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плановыми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(осуществляться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на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основании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полугодовых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или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годовых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планов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работы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Уполномоченного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органа)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внеплановыми.</w:t>
      </w:r>
    </w:p>
    <w:p w:rsidR="00C3027A" w:rsidRPr="00230C2D" w:rsidRDefault="00C3027A" w:rsidP="00865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Периодичность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проверок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–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плановые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1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раз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год,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внеплановые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–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конкретному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обращению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заявителя.</w:t>
      </w:r>
    </w:p>
    <w:p w:rsidR="00C3027A" w:rsidRPr="00230C2D" w:rsidRDefault="00C3027A" w:rsidP="00865101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Times New Roman" w:hAnsi="Times New Roman"/>
          <w:bCs/>
          <w:snapToGrid w:val="0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проведении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проверки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могут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рассматриваться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все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вопросы,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связанные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(комплексные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проверки)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отдельные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вопросы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(тематические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проверки).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Вид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проверки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срок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ее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проведения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устанавливаются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проведении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проверки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учетом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периодичности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комплексных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проверок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менее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1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год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тематических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проверок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–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год.</w:t>
      </w:r>
    </w:p>
    <w:p w:rsidR="00C3027A" w:rsidRPr="00230C2D" w:rsidRDefault="00C3027A" w:rsidP="0086510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C2D">
        <w:rPr>
          <w:rFonts w:ascii="Times New Roman" w:hAnsi="Times New Roman" w:cs="Times New Roman"/>
          <w:sz w:val="28"/>
          <w:szCs w:val="28"/>
        </w:rPr>
        <w:t>Результаты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проведения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проверок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оформляются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виде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акта,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котором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отмечаются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выявленные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недостатки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предложения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по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их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устранению,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который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представляется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руководителю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Уполномоченного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органа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течение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10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рабочих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дней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после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завершения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проверки.</w:t>
      </w:r>
    </w:p>
    <w:p w:rsidR="00C3027A" w:rsidRPr="00230C2D" w:rsidRDefault="00C3027A" w:rsidP="00865101">
      <w:pPr>
        <w:pStyle w:val="24"/>
        <w:ind w:left="0" w:firstLine="708"/>
        <w:jc w:val="both"/>
        <w:rPr>
          <w:bCs/>
          <w:snapToGrid w:val="0"/>
        </w:rPr>
      </w:pPr>
      <w:r w:rsidRPr="00230C2D">
        <w:t>4.4.</w:t>
      </w:r>
      <w:r w:rsidR="007D3818">
        <w:t xml:space="preserve"> </w:t>
      </w:r>
      <w:r w:rsidRPr="00230C2D">
        <w:t>Должностные</w:t>
      </w:r>
      <w:r w:rsidR="007D3818">
        <w:t xml:space="preserve"> </w:t>
      </w:r>
      <w:r w:rsidRPr="00230C2D">
        <w:t>лица,</w:t>
      </w:r>
      <w:r w:rsidR="007D3818">
        <w:t xml:space="preserve"> </w:t>
      </w:r>
      <w:r w:rsidRPr="00230C2D">
        <w:t>ответственные</w:t>
      </w:r>
      <w:r w:rsidR="007D3818">
        <w:t xml:space="preserve"> </w:t>
      </w:r>
      <w:r w:rsidRPr="00230C2D">
        <w:t>за</w:t>
      </w:r>
      <w:r w:rsidR="007D3818">
        <w:t xml:space="preserve"> </w:t>
      </w:r>
      <w:r w:rsidRPr="00230C2D">
        <w:t>предоставление</w:t>
      </w:r>
      <w:r w:rsidR="007D3818">
        <w:t xml:space="preserve"> </w:t>
      </w:r>
      <w:r w:rsidRPr="00230C2D">
        <w:t>муниципальной</w:t>
      </w:r>
      <w:r w:rsidR="007D3818">
        <w:t xml:space="preserve"> </w:t>
      </w:r>
      <w:r w:rsidRPr="00230C2D">
        <w:t>услуги,</w:t>
      </w:r>
      <w:r w:rsidR="007D3818">
        <w:t xml:space="preserve"> </w:t>
      </w:r>
      <w:r w:rsidRPr="00230C2D">
        <w:t>несут</w:t>
      </w:r>
      <w:r w:rsidR="007D3818">
        <w:t xml:space="preserve"> </w:t>
      </w:r>
      <w:r w:rsidRPr="00230C2D">
        <w:t>персональную</w:t>
      </w:r>
      <w:r w:rsidR="007D3818">
        <w:t xml:space="preserve"> </w:t>
      </w:r>
      <w:r w:rsidRPr="00230C2D">
        <w:t>ответственность</w:t>
      </w:r>
      <w:r w:rsidR="007D3818">
        <w:t xml:space="preserve"> </w:t>
      </w:r>
      <w:r w:rsidRPr="00230C2D">
        <w:t>за</w:t>
      </w:r>
      <w:r w:rsidR="007D3818">
        <w:t xml:space="preserve"> </w:t>
      </w:r>
      <w:r w:rsidRPr="00230C2D">
        <w:t>соблюдение</w:t>
      </w:r>
      <w:r w:rsidR="007D3818">
        <w:t xml:space="preserve"> </w:t>
      </w:r>
      <w:r w:rsidRPr="00230C2D">
        <w:t>порядка</w:t>
      </w:r>
      <w:r w:rsidR="007D3818">
        <w:t xml:space="preserve"> </w:t>
      </w:r>
      <w:r w:rsidRPr="00230C2D">
        <w:t>предоставления</w:t>
      </w:r>
      <w:r w:rsidR="007D3818">
        <w:t xml:space="preserve"> </w:t>
      </w:r>
      <w:r w:rsidRPr="00230C2D">
        <w:t>муниципальной</w:t>
      </w:r>
      <w:r w:rsidR="007D3818">
        <w:t xml:space="preserve"> </w:t>
      </w:r>
      <w:r w:rsidRPr="00230C2D">
        <w:t>услуги.</w:t>
      </w:r>
    </w:p>
    <w:p w:rsidR="00C3027A" w:rsidRPr="00230C2D" w:rsidRDefault="00C3027A" w:rsidP="00865101">
      <w:pPr>
        <w:pStyle w:val="24"/>
        <w:ind w:left="0" w:firstLine="708"/>
        <w:jc w:val="both"/>
        <w:rPr>
          <w:bCs/>
          <w:snapToGrid w:val="0"/>
        </w:rPr>
      </w:pPr>
      <w:r w:rsidRPr="00230C2D">
        <w:t>4.5.</w:t>
      </w:r>
      <w:r w:rsidR="007D3818">
        <w:t xml:space="preserve"> </w:t>
      </w:r>
      <w:r w:rsidRPr="00230C2D">
        <w:t>По</w:t>
      </w:r>
      <w:r w:rsidR="007D3818">
        <w:t xml:space="preserve"> </w:t>
      </w:r>
      <w:r w:rsidRPr="00230C2D">
        <w:t>результатам</w:t>
      </w:r>
      <w:r w:rsidR="007D3818">
        <w:t xml:space="preserve"> </w:t>
      </w:r>
      <w:r w:rsidRPr="00230C2D">
        <w:t>проведенных</w:t>
      </w:r>
      <w:r w:rsidR="007D3818">
        <w:t xml:space="preserve"> </w:t>
      </w:r>
      <w:r w:rsidRPr="00230C2D">
        <w:t>проверок</w:t>
      </w:r>
      <w:r w:rsidR="007D3818">
        <w:t xml:space="preserve"> </w:t>
      </w:r>
      <w:r w:rsidRPr="00230C2D">
        <w:t>в</w:t>
      </w:r>
      <w:r w:rsidR="007D3818">
        <w:t xml:space="preserve"> </w:t>
      </w:r>
      <w:r w:rsidRPr="00230C2D">
        <w:t>случае</w:t>
      </w:r>
      <w:r w:rsidR="007D3818">
        <w:t xml:space="preserve"> </w:t>
      </w:r>
      <w:r w:rsidRPr="00230C2D">
        <w:t>выявления</w:t>
      </w:r>
      <w:r w:rsidR="007D3818">
        <w:t xml:space="preserve"> </w:t>
      </w:r>
      <w:r w:rsidRPr="00230C2D">
        <w:t>нарушений</w:t>
      </w:r>
      <w:r w:rsidR="007D3818">
        <w:t xml:space="preserve"> </w:t>
      </w:r>
      <w:r w:rsidRPr="00230C2D">
        <w:t>законодательства</w:t>
      </w:r>
      <w:r w:rsidR="007D3818">
        <w:t xml:space="preserve"> </w:t>
      </w:r>
      <w:r w:rsidRPr="00230C2D">
        <w:t>и</w:t>
      </w:r>
      <w:r w:rsidR="007D3818">
        <w:t xml:space="preserve"> </w:t>
      </w:r>
      <w:r w:rsidRPr="00230C2D">
        <w:t>настоящего</w:t>
      </w:r>
      <w:r w:rsidR="007D3818">
        <w:t xml:space="preserve"> </w:t>
      </w:r>
      <w:r w:rsidRPr="00230C2D">
        <w:t>административного</w:t>
      </w:r>
      <w:r w:rsidR="007D3818">
        <w:t xml:space="preserve"> </w:t>
      </w:r>
      <w:r w:rsidRPr="00230C2D">
        <w:t>регламента</w:t>
      </w:r>
      <w:r w:rsidR="007D3818">
        <w:t xml:space="preserve"> </w:t>
      </w:r>
      <w:r w:rsidRPr="00230C2D">
        <w:t>осуществляется</w:t>
      </w:r>
      <w:r w:rsidR="007D3818">
        <w:t xml:space="preserve"> </w:t>
      </w:r>
      <w:r w:rsidRPr="00230C2D">
        <w:t>привлечение</w:t>
      </w:r>
      <w:r w:rsidR="007D3818">
        <w:t xml:space="preserve"> </w:t>
      </w:r>
      <w:r w:rsidRPr="00230C2D">
        <w:t>виновных</w:t>
      </w:r>
      <w:r w:rsidR="007D3818">
        <w:t xml:space="preserve"> </w:t>
      </w:r>
      <w:r w:rsidRPr="00230C2D">
        <w:t>должностных</w:t>
      </w:r>
      <w:r w:rsidR="007D3818">
        <w:t xml:space="preserve"> </w:t>
      </w:r>
      <w:r w:rsidRPr="00230C2D">
        <w:t>лиц</w:t>
      </w:r>
      <w:r w:rsidR="007D3818">
        <w:t xml:space="preserve"> </w:t>
      </w:r>
      <w:r w:rsidRPr="00230C2D">
        <w:t>Уполномоченного</w:t>
      </w:r>
      <w:r w:rsidR="007D3818">
        <w:t xml:space="preserve"> </w:t>
      </w:r>
      <w:r w:rsidRPr="00230C2D">
        <w:t>органа</w:t>
      </w:r>
      <w:r w:rsidR="007D3818">
        <w:t xml:space="preserve"> </w:t>
      </w:r>
      <w:r w:rsidRPr="00230C2D">
        <w:t>к</w:t>
      </w:r>
      <w:r w:rsidR="007D3818">
        <w:t xml:space="preserve"> </w:t>
      </w:r>
      <w:r w:rsidRPr="00230C2D">
        <w:t>ответственности</w:t>
      </w:r>
      <w:r w:rsidR="007D3818">
        <w:t xml:space="preserve"> </w:t>
      </w:r>
      <w:r w:rsidRPr="00230C2D">
        <w:t>в</w:t>
      </w:r>
      <w:r w:rsidR="007D3818">
        <w:t xml:space="preserve"> </w:t>
      </w:r>
      <w:r w:rsidRPr="00230C2D">
        <w:t>соответствии</w:t>
      </w:r>
      <w:r w:rsidR="007D3818">
        <w:t xml:space="preserve"> </w:t>
      </w:r>
      <w:r w:rsidRPr="00230C2D">
        <w:t>с</w:t>
      </w:r>
      <w:r w:rsidR="007D3818">
        <w:t xml:space="preserve"> </w:t>
      </w:r>
      <w:r w:rsidRPr="00230C2D">
        <w:t>действующим</w:t>
      </w:r>
      <w:r w:rsidR="007D3818">
        <w:t xml:space="preserve"> </w:t>
      </w:r>
      <w:r w:rsidRPr="00230C2D">
        <w:t>законодательством</w:t>
      </w:r>
      <w:r w:rsidR="007D3818">
        <w:t xml:space="preserve"> </w:t>
      </w:r>
      <w:r w:rsidRPr="00230C2D">
        <w:t>Российской</w:t>
      </w:r>
      <w:r w:rsidR="007D3818">
        <w:t xml:space="preserve"> </w:t>
      </w:r>
      <w:r w:rsidRPr="00230C2D">
        <w:t>Федерации.</w:t>
      </w:r>
    </w:p>
    <w:p w:rsidR="00C3027A" w:rsidRPr="00984D3D" w:rsidRDefault="00C3027A" w:rsidP="00865101">
      <w:pPr>
        <w:pStyle w:val="ConsPlusNormal"/>
        <w:tabs>
          <w:tab w:val="left" w:pos="900"/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C2D">
        <w:rPr>
          <w:rFonts w:ascii="Times New Roman" w:hAnsi="Times New Roman" w:cs="Times New Roman"/>
          <w:sz w:val="28"/>
          <w:szCs w:val="28"/>
        </w:rPr>
        <w:t>4.6.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Ответственность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за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неисполнение,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ненадлежащее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исполнение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возложенных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обязанностей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по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pacing w:val="-4"/>
          <w:sz w:val="28"/>
          <w:szCs w:val="28"/>
        </w:rPr>
        <w:t>предоставлению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pacing w:val="-4"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pacing w:val="-4"/>
          <w:sz w:val="28"/>
          <w:szCs w:val="28"/>
        </w:rPr>
        <w:t>услуги,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pacing w:val="-4"/>
          <w:sz w:val="28"/>
          <w:szCs w:val="28"/>
        </w:rPr>
        <w:t>нарушение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pacing w:val="-4"/>
          <w:sz w:val="28"/>
          <w:szCs w:val="28"/>
        </w:rPr>
        <w:t>требований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4"/>
          <w:sz w:val="28"/>
          <w:szCs w:val="28"/>
        </w:rPr>
        <w:t>а</w:t>
      </w:r>
      <w:r w:rsidRPr="00230C2D">
        <w:rPr>
          <w:rFonts w:ascii="Times New Roman" w:hAnsi="Times New Roman" w:cs="Times New Roman"/>
          <w:spacing w:val="-4"/>
          <w:sz w:val="28"/>
          <w:szCs w:val="28"/>
        </w:rPr>
        <w:t>дминистративного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pacing w:val="-4"/>
          <w:sz w:val="28"/>
          <w:szCs w:val="28"/>
        </w:rPr>
        <w:t>регламента,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pacing w:val="-4"/>
          <w:sz w:val="28"/>
          <w:szCs w:val="28"/>
        </w:rPr>
        <w:t>предусмотренная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pacing w:val="-4"/>
          <w:sz w:val="28"/>
          <w:szCs w:val="28"/>
        </w:rPr>
        <w:t>в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pacing w:val="-4"/>
          <w:sz w:val="28"/>
          <w:szCs w:val="28"/>
        </w:rPr>
        <w:t>соответствии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pacing w:val="-4"/>
          <w:sz w:val="28"/>
          <w:szCs w:val="28"/>
        </w:rPr>
        <w:t>с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pacing w:val="-4"/>
          <w:sz w:val="28"/>
          <w:szCs w:val="28"/>
        </w:rPr>
        <w:t>Трудовым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pacing w:val="-4"/>
          <w:sz w:val="28"/>
          <w:szCs w:val="28"/>
        </w:rPr>
        <w:t>кодексом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Российской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Федерации</w:t>
      </w:r>
      <w:r w:rsidRPr="00984D3D">
        <w:rPr>
          <w:rFonts w:ascii="Times New Roman" w:hAnsi="Times New Roman" w:cs="Times New Roman"/>
          <w:spacing w:val="-4"/>
          <w:sz w:val="28"/>
          <w:szCs w:val="28"/>
        </w:rPr>
        <w:t>,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pacing w:val="-4"/>
          <w:sz w:val="28"/>
          <w:szCs w:val="28"/>
        </w:rPr>
        <w:t>Кодексом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pacing w:val="-4"/>
          <w:sz w:val="28"/>
          <w:szCs w:val="28"/>
        </w:rPr>
        <w:t>Российской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pacing w:val="-4"/>
          <w:sz w:val="28"/>
          <w:szCs w:val="28"/>
        </w:rPr>
        <w:t>Федерации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pacing w:val="-4"/>
          <w:sz w:val="28"/>
          <w:szCs w:val="28"/>
        </w:rPr>
        <w:t>об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pacing w:val="-4"/>
          <w:sz w:val="28"/>
          <w:szCs w:val="28"/>
        </w:rPr>
        <w:t>административных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pacing w:val="-4"/>
          <w:sz w:val="28"/>
          <w:szCs w:val="28"/>
        </w:rPr>
        <w:t>правонарушениях,</w:t>
      </w:r>
      <w:r w:rsidR="007D3818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возлагается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на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лиц,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замещающих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должности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Уполномоченном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органе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(структурном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подразделении–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при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наличии),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работников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МФЦ,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ответственных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за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предоставление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муниципальной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услуги.</w:t>
      </w:r>
    </w:p>
    <w:p w:rsidR="00C3027A" w:rsidRPr="00984D3D" w:rsidRDefault="00C3027A" w:rsidP="008651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4D3D">
        <w:rPr>
          <w:rFonts w:ascii="Times New Roman" w:hAnsi="Times New Roman"/>
          <w:sz w:val="28"/>
          <w:szCs w:val="28"/>
        </w:rPr>
        <w:t>4.7.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Контроль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стороны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граждан,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объединений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организаций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предоставлением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осуществляется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соответствии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Федеральным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законом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21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июля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2014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года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№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212-ФЗ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«Об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основах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общественного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контроля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Российской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Федерации».</w:t>
      </w:r>
    </w:p>
    <w:p w:rsidR="00C3027A" w:rsidRPr="00984D3D" w:rsidRDefault="00C3027A" w:rsidP="00865101">
      <w:pPr>
        <w:pStyle w:val="ConsPlusNormal"/>
        <w:tabs>
          <w:tab w:val="left" w:pos="900"/>
          <w:tab w:val="left" w:pos="1080"/>
        </w:tabs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027A" w:rsidRPr="00230C2D" w:rsidRDefault="00C3027A" w:rsidP="008651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84D3D">
        <w:rPr>
          <w:rFonts w:ascii="Times New Roman" w:hAnsi="Times New Roman"/>
          <w:sz w:val="28"/>
          <w:szCs w:val="28"/>
        </w:rPr>
        <w:t>V.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Досудебный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(внесудебный)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порядок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обжалований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решений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действий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(бездействия)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должностных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лиц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либо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служащих,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МФЦ</w:t>
      </w:r>
      <w:r w:rsidRPr="00230C2D">
        <w:rPr>
          <w:rFonts w:ascii="Times New Roman" w:hAnsi="Times New Roman"/>
          <w:sz w:val="28"/>
          <w:szCs w:val="28"/>
        </w:rPr>
        <w:t>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работников</w:t>
      </w:r>
    </w:p>
    <w:p w:rsidR="00C3027A" w:rsidRPr="00230C2D" w:rsidRDefault="00C3027A" w:rsidP="0086510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5.1.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имеет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досудебное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(внесудебное)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обжалование,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оспаривание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решений,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действий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(бездействия),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принятых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(осуществленных)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услуги.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Обжалование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заявителями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решений,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действий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(бездействия),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принятых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(осуществленных)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ходе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lastRenderedPageBreak/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досудебном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(внесудебном)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порядке,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лишает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обжалование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указанных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решений,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действий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(бездействия)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судебном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порядке.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5.2.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Предметом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досудебного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(внесудебного)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обжалования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могут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быть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решения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(действия,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бездействие),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принятые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(осуществленные)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услуги.</w:t>
      </w:r>
      <w:r w:rsidR="007D3818">
        <w:rPr>
          <w:rFonts w:ascii="Times New Roman" w:hAnsi="Times New Roman"/>
          <w:sz w:val="28"/>
          <w:szCs w:val="28"/>
        </w:rPr>
        <w:t xml:space="preserve"> 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Заявитель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может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обратиться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жалобой,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числе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следующих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случаях: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1)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нарушение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срока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регистрации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запроса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услуги;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2)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нарушение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срока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услуги;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3)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требование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информации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либо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осуществления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действий,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представление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осуществление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которых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предусмотрено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нормативными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Российской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Федерации,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нормативными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области,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образования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(наименование)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услуги;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4)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отказ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приеме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документов,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представление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которых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предусмотрено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нормативными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Российской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Федерации,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нормативными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области,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образования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(наименование)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услуги;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5)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отказ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если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основания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отказа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предусмотрены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федеральными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законами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принятыми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соответствии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ними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нормативными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Российской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Федерации,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нормативными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области,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образования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(наименование)</w:t>
      </w:r>
      <w:r w:rsidRPr="00230C2D">
        <w:rPr>
          <w:rFonts w:ascii="Times New Roman" w:hAnsi="Times New Roman"/>
          <w:sz w:val="28"/>
          <w:szCs w:val="28"/>
        </w:rPr>
        <w:t>;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6)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затребование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платы,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предусмотренной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нормативными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Российской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Федерации,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нормативными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области,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образования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(наименование)</w:t>
      </w:r>
      <w:r w:rsidRPr="00230C2D">
        <w:rPr>
          <w:rFonts w:ascii="Times New Roman" w:hAnsi="Times New Roman"/>
          <w:sz w:val="28"/>
          <w:szCs w:val="28"/>
        </w:rPr>
        <w:t>;</w:t>
      </w:r>
    </w:p>
    <w:p w:rsidR="00C3027A" w:rsidRPr="00230C2D" w:rsidRDefault="00C3027A" w:rsidP="008651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7)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отказ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предоставляющего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муниципальную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услугу,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должностного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лица,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МФЦ</w:t>
      </w:r>
      <w:r w:rsidRPr="00230C2D">
        <w:rPr>
          <w:rFonts w:ascii="Times New Roman" w:hAnsi="Times New Roman"/>
          <w:sz w:val="28"/>
          <w:szCs w:val="28"/>
        </w:rPr>
        <w:t>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работника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МФЦ</w:t>
      </w:r>
      <w:r w:rsidRPr="00230C2D">
        <w:rPr>
          <w:rFonts w:ascii="Times New Roman" w:hAnsi="Times New Roman"/>
          <w:sz w:val="28"/>
          <w:szCs w:val="28"/>
        </w:rPr>
        <w:t>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исправлении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допущенных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опечаток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ошибок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выданных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результате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документах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либо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нарушение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установленного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срока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таких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исправлений;</w:t>
      </w:r>
      <w:r w:rsidR="007D3818">
        <w:rPr>
          <w:rFonts w:ascii="Times New Roman" w:hAnsi="Times New Roman"/>
          <w:sz w:val="28"/>
          <w:szCs w:val="28"/>
        </w:rPr>
        <w:t xml:space="preserve"> </w:t>
      </w:r>
    </w:p>
    <w:p w:rsidR="00C3027A" w:rsidRPr="00230C2D" w:rsidRDefault="00C3027A" w:rsidP="008651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8)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нарушение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срока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порядка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выдачи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результатам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услуги;</w:t>
      </w:r>
    </w:p>
    <w:p w:rsidR="00C3027A" w:rsidRPr="00230C2D" w:rsidRDefault="00C3027A" w:rsidP="008651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9)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приостановление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если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основания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приостановления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предусмотрены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федеральными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законами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принятыми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соответствии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ними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нормативными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Российской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Федерации,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законами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нормативными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области,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образования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(наименование)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;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10)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требование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информации,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отсутствие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(или)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недостоверность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которых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указывались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первоначальном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отказе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приеме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документов,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lastRenderedPageBreak/>
        <w:t>необходимых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либо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исключением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следующих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случаев:</w:t>
      </w:r>
    </w:p>
    <w:p w:rsidR="00C3027A" w:rsidRPr="00230C2D" w:rsidRDefault="00C3027A" w:rsidP="008651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а)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изменение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требований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нормативных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актов,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касающихся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после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первоначальной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подачи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услуги;</w:t>
      </w:r>
    </w:p>
    <w:p w:rsidR="00C3027A" w:rsidRPr="00230C2D" w:rsidRDefault="00C3027A" w:rsidP="008651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б)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наличие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ошибок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документах,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поданных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после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первоначального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отказа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приеме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документов,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необходимых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либо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включенных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представленный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ранее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комплект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документов;</w:t>
      </w:r>
    </w:p>
    <w:p w:rsidR="00C3027A" w:rsidRPr="00230C2D" w:rsidRDefault="00C3027A" w:rsidP="008651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в)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истечение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срока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действия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изменение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информации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после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первоначального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отказа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приеме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документов,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необходимых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либо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услуги;</w:t>
      </w:r>
    </w:p>
    <w:p w:rsidR="00C3027A" w:rsidRPr="00DD3F02" w:rsidRDefault="00C3027A" w:rsidP="00984D3D">
      <w:pPr>
        <w:spacing w:after="0" w:line="240" w:lineRule="auto"/>
        <w:ind w:firstLine="708"/>
        <w:jc w:val="both"/>
        <w:rPr>
          <w:rFonts w:ascii="Times New Roman" w:hAnsi="Times New Roman"/>
          <w:sz w:val="21"/>
          <w:szCs w:val="21"/>
        </w:rPr>
      </w:pPr>
      <w:r w:rsidRPr="00DD3F02">
        <w:rPr>
          <w:rFonts w:ascii="Times New Roman" w:eastAsia="Calibri" w:hAnsi="Times New Roman"/>
          <w:sz w:val="28"/>
          <w:szCs w:val="28"/>
        </w:rPr>
        <w:t>г)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выявление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документально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подтвержденного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факта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(признаков)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ошибочного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или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противоправного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действия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(бездействия)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должностного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лица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Уполномоченного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органа,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муниципального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служащего,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работника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МФЦ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при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первоначальном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отказе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в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приеме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документов,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необходимых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для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предоставления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муниципальной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услуги,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либо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в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предоставлении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муниципальной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услуги,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чем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в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письменном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виде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за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подписью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руководителя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Уполномоченного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органа,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руководителя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МФЦ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при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первоначальном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отказе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в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приеме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документов,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необходимых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для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предоставления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муниципальной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услуги,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уведомляется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DD3F02">
        <w:rPr>
          <w:rFonts w:ascii="Times New Roman" w:eastAsia="Calibri" w:hAnsi="Times New Roman"/>
          <w:sz w:val="28"/>
          <w:szCs w:val="28"/>
        </w:rPr>
        <w:t>заявитель</w:t>
      </w:r>
      <w:r>
        <w:rPr>
          <w:rFonts w:ascii="Times New Roman" w:eastAsia="Calibri" w:hAnsi="Times New Roman"/>
          <w:sz w:val="28"/>
          <w:szCs w:val="28"/>
        </w:rPr>
        <w:t>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приносятся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извинения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за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доставленные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неудобства</w:t>
      </w:r>
      <w:r w:rsidRPr="00DD3F02">
        <w:rPr>
          <w:rFonts w:ascii="Times New Roman" w:eastAsia="Calibri" w:hAnsi="Times New Roman"/>
          <w:sz w:val="28"/>
          <w:szCs w:val="28"/>
        </w:rPr>
        <w:t>.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случаях,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указанных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подпунктах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2,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5,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7,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9,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10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настоящего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пункта,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досудебное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(внесудебное)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обжалование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решений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действий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(бездействия)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МФЦ</w:t>
      </w:r>
      <w:r w:rsidRPr="00230C2D">
        <w:rPr>
          <w:rFonts w:ascii="Times New Roman" w:hAnsi="Times New Roman"/>
          <w:sz w:val="28"/>
          <w:szCs w:val="28"/>
        </w:rPr>
        <w:t>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работника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МФЦ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возможно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случае,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если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МФЦ</w:t>
      </w:r>
      <w:r w:rsidRPr="00230C2D">
        <w:rPr>
          <w:rFonts w:ascii="Times New Roman" w:hAnsi="Times New Roman"/>
          <w:sz w:val="28"/>
          <w:szCs w:val="28"/>
        </w:rPr>
        <w:t>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решения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действия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(бездействие)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которого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обжалуются,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возложена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функция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соответствующих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государственных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полном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объеме.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5.3.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Основанием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начала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процедуры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досудебного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(внесудебного)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обжалования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является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поступление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жалобы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заявителя.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Жалоба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подается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письменной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форме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бумажном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носителе,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электронной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форме.</w:t>
      </w:r>
      <w:r w:rsidR="007D3818">
        <w:rPr>
          <w:rFonts w:ascii="Times New Roman" w:hAnsi="Times New Roman"/>
          <w:sz w:val="28"/>
          <w:szCs w:val="28"/>
        </w:rPr>
        <w:t xml:space="preserve"> </w:t>
      </w:r>
    </w:p>
    <w:p w:rsidR="00C3027A" w:rsidRPr="00230C2D" w:rsidRDefault="00C3027A" w:rsidP="00865101">
      <w:pPr>
        <w:spacing w:after="0" w:line="240" w:lineRule="auto"/>
        <w:ind w:right="-5"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Жалоба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решения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действия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(бездействие)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должностного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лица,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служащего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либо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руководителя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может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быть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направлена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почте,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через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МФЦ</w:t>
      </w:r>
      <w:r w:rsidRPr="00230C2D">
        <w:rPr>
          <w:rFonts w:ascii="Times New Roman" w:hAnsi="Times New Roman"/>
          <w:sz w:val="28"/>
          <w:szCs w:val="28"/>
        </w:rPr>
        <w:t>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использованием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сети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«Интернет»,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официального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сайта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Единого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портала</w:t>
      </w:r>
      <w:r>
        <w:rPr>
          <w:rFonts w:ascii="Times New Roman" w:hAnsi="Times New Roman"/>
          <w:sz w:val="28"/>
          <w:szCs w:val="28"/>
        </w:rPr>
        <w:t>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Регионального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портала</w:t>
      </w:r>
      <w:r w:rsidRPr="00230C2D">
        <w:rPr>
          <w:rFonts w:ascii="Times New Roman" w:hAnsi="Times New Roman"/>
          <w:sz w:val="28"/>
          <w:szCs w:val="28"/>
        </w:rPr>
        <w:t>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также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может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быть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принята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личном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приеме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заявителя.</w:t>
      </w:r>
    </w:p>
    <w:p w:rsidR="00C3027A" w:rsidRPr="00230C2D" w:rsidRDefault="00C3027A" w:rsidP="008651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Жалоба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решения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действия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(бездействие)</w:t>
      </w:r>
      <w:r>
        <w:rPr>
          <w:rFonts w:ascii="Times New Roman" w:hAnsi="Times New Roman"/>
          <w:sz w:val="28"/>
          <w:szCs w:val="28"/>
        </w:rPr>
        <w:t>МФЦ,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работника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может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быть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направлена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почте,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использованием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сети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«Интернет»,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официального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сайта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МФЦ</w:t>
      </w:r>
      <w:r w:rsidRPr="00230C2D">
        <w:rPr>
          <w:rFonts w:ascii="Times New Roman" w:hAnsi="Times New Roman"/>
          <w:sz w:val="28"/>
          <w:szCs w:val="28"/>
        </w:rPr>
        <w:t>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Единого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портала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Регионального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портала</w:t>
      </w:r>
      <w:r w:rsidRPr="00230C2D">
        <w:rPr>
          <w:rFonts w:ascii="Times New Roman" w:hAnsi="Times New Roman"/>
          <w:sz w:val="28"/>
          <w:szCs w:val="28"/>
        </w:rPr>
        <w:t>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также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может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быть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принята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личном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приеме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заявителя.</w:t>
      </w:r>
    </w:p>
    <w:p w:rsidR="00C3027A" w:rsidRPr="00230C2D" w:rsidRDefault="00C3027A" w:rsidP="00865101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30C2D">
        <w:rPr>
          <w:rFonts w:ascii="Times New Roman" w:hAnsi="Times New Roman" w:cs="Times New Roman"/>
          <w:sz w:val="28"/>
          <w:szCs w:val="28"/>
        </w:rPr>
        <w:t>Жалоба,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поступившая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письменной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форме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или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электронном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виде,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подлежит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регистрации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журнале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учета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жалоб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на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решения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действия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lastRenderedPageBreak/>
        <w:t>(бездействие)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Уполномоченного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органа,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его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должностных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лиц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либо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муниципальных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служащих,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МФЦ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его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работников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не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позднее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следующего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рабочего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дня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со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дня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ее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поступления.</w:t>
      </w:r>
    </w:p>
    <w:p w:rsidR="00C3027A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C3027A" w:rsidRPr="00984D3D" w:rsidRDefault="00C3027A" w:rsidP="002B799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4D3D">
        <w:rPr>
          <w:rFonts w:ascii="Times New Roman" w:hAnsi="Times New Roman" w:cs="Times New Roman"/>
          <w:sz w:val="28"/>
          <w:szCs w:val="28"/>
        </w:rPr>
        <w:t>5.4.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В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досудебном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порядке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могут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быть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обжалованы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действия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(бездействие)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и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решения:</w:t>
      </w:r>
    </w:p>
    <w:p w:rsidR="00C3027A" w:rsidRPr="00984D3D" w:rsidRDefault="00C3027A" w:rsidP="002B799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4D3D">
        <w:rPr>
          <w:rFonts w:ascii="Times New Roman" w:hAnsi="Times New Roman" w:cs="Times New Roman"/>
          <w:sz w:val="28"/>
          <w:szCs w:val="28"/>
        </w:rPr>
        <w:t>должностных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лиц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Уполномоченного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органа,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муниципальных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служащих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–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руководителю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Уполномоченного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984D3D">
        <w:rPr>
          <w:rFonts w:ascii="Times New Roman" w:hAnsi="Times New Roman" w:cs="Times New Roman"/>
          <w:sz w:val="28"/>
          <w:szCs w:val="28"/>
        </w:rPr>
        <w:t>органа);</w:t>
      </w:r>
    </w:p>
    <w:p w:rsidR="00C3027A" w:rsidRPr="00984D3D" w:rsidRDefault="00C3027A" w:rsidP="002B79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4D3D">
        <w:rPr>
          <w:rFonts w:ascii="Times New Roman" w:hAnsi="Times New Roman"/>
          <w:sz w:val="28"/>
          <w:szCs w:val="28"/>
        </w:rPr>
        <w:t>работника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МФЦ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-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руководителю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МФЦ;</w:t>
      </w:r>
    </w:p>
    <w:p w:rsidR="00C3027A" w:rsidRPr="00984D3D" w:rsidRDefault="00C3027A" w:rsidP="002B799C">
      <w:pPr>
        <w:spacing w:after="0" w:line="240" w:lineRule="auto"/>
        <w:ind w:firstLine="708"/>
        <w:jc w:val="both"/>
        <w:rPr>
          <w:rFonts w:ascii="Verdana" w:hAnsi="Verdana"/>
          <w:color w:val="000000" w:themeColor="text1"/>
          <w:sz w:val="28"/>
          <w:szCs w:val="28"/>
        </w:rPr>
      </w:pPr>
      <w:r w:rsidRPr="00984D3D">
        <w:rPr>
          <w:rFonts w:ascii="Times New Roman" w:hAnsi="Times New Roman"/>
          <w:color w:val="000000" w:themeColor="text1"/>
          <w:sz w:val="28"/>
          <w:szCs w:val="28"/>
        </w:rPr>
        <w:t>МФЦ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84D3D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84D3D">
        <w:rPr>
          <w:rFonts w:ascii="Times New Roman" w:hAnsi="Times New Roman"/>
          <w:color w:val="000000" w:themeColor="text1"/>
          <w:sz w:val="28"/>
          <w:szCs w:val="28"/>
        </w:rPr>
        <w:t>учредителю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84D3D">
        <w:rPr>
          <w:rFonts w:ascii="Times New Roman" w:hAnsi="Times New Roman"/>
          <w:color w:val="000000" w:themeColor="text1"/>
          <w:sz w:val="28"/>
          <w:szCs w:val="28"/>
        </w:rPr>
        <w:t>МФЦ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84D3D">
        <w:rPr>
          <w:rFonts w:ascii="Times New Roman" w:hAnsi="Times New Roman"/>
          <w:color w:val="000000" w:themeColor="text1"/>
          <w:sz w:val="28"/>
          <w:szCs w:val="28"/>
        </w:rPr>
        <w:t>или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84D3D">
        <w:rPr>
          <w:rFonts w:ascii="Times New Roman" w:hAnsi="Times New Roman"/>
          <w:color w:val="000000" w:themeColor="text1"/>
          <w:sz w:val="28"/>
          <w:szCs w:val="28"/>
        </w:rPr>
        <w:t>должностному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84D3D">
        <w:rPr>
          <w:rFonts w:ascii="Times New Roman" w:hAnsi="Times New Roman"/>
          <w:color w:val="000000" w:themeColor="text1"/>
          <w:sz w:val="28"/>
          <w:szCs w:val="28"/>
        </w:rPr>
        <w:t>лицу,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84D3D">
        <w:rPr>
          <w:rFonts w:ascii="Times New Roman" w:hAnsi="Times New Roman"/>
          <w:color w:val="000000" w:themeColor="text1"/>
          <w:sz w:val="28"/>
          <w:szCs w:val="28"/>
        </w:rPr>
        <w:t>уполномоченному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84D3D">
        <w:rPr>
          <w:rFonts w:ascii="Times New Roman" w:hAnsi="Times New Roman"/>
          <w:color w:val="000000" w:themeColor="text1"/>
          <w:sz w:val="28"/>
          <w:szCs w:val="28"/>
        </w:rPr>
        <w:t>нормативным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84D3D">
        <w:rPr>
          <w:rFonts w:ascii="Times New Roman" w:hAnsi="Times New Roman"/>
          <w:color w:val="000000" w:themeColor="text1"/>
          <w:sz w:val="28"/>
          <w:szCs w:val="28"/>
        </w:rPr>
        <w:t>правовым</w:t>
      </w:r>
      <w:r w:rsidR="007D381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84D3D">
        <w:rPr>
          <w:rFonts w:ascii="Times New Roman" w:hAnsi="Times New Roman"/>
          <w:color w:val="000000" w:themeColor="text1"/>
          <w:sz w:val="28"/>
          <w:szCs w:val="28"/>
        </w:rPr>
        <w:t>области.</w:t>
      </w:r>
    </w:p>
    <w:p w:rsidR="00C3027A" w:rsidRPr="00984D3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4D3D">
        <w:rPr>
          <w:rFonts w:ascii="Times New Roman" w:hAnsi="Times New Roman"/>
          <w:sz w:val="28"/>
          <w:szCs w:val="28"/>
        </w:rPr>
        <w:t>5.5.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eastAsia="Calibri" w:hAnsi="Times New Roman"/>
          <w:sz w:val="28"/>
          <w:szCs w:val="28"/>
        </w:rPr>
        <w:t>Процедуру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84D3D">
        <w:rPr>
          <w:rFonts w:ascii="Times New Roman" w:eastAsia="Calibri" w:hAnsi="Times New Roman"/>
          <w:sz w:val="28"/>
          <w:szCs w:val="28"/>
        </w:rPr>
        <w:t>подачи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84D3D">
        <w:rPr>
          <w:rFonts w:ascii="Times New Roman" w:eastAsia="Calibri" w:hAnsi="Times New Roman"/>
          <w:sz w:val="28"/>
          <w:szCs w:val="28"/>
        </w:rPr>
        <w:t>жалоб,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84D3D">
        <w:rPr>
          <w:rFonts w:ascii="Times New Roman" w:eastAsia="Calibri" w:hAnsi="Times New Roman"/>
          <w:sz w:val="28"/>
          <w:szCs w:val="28"/>
        </w:rPr>
        <w:t>направляемых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84D3D">
        <w:rPr>
          <w:rFonts w:ascii="Times New Roman" w:eastAsia="Calibri" w:hAnsi="Times New Roman"/>
          <w:sz w:val="28"/>
          <w:szCs w:val="28"/>
        </w:rPr>
        <w:t>в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84D3D">
        <w:rPr>
          <w:rFonts w:ascii="Times New Roman" w:eastAsia="Calibri" w:hAnsi="Times New Roman"/>
          <w:sz w:val="28"/>
          <w:szCs w:val="28"/>
        </w:rPr>
        <w:t>электронной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84D3D">
        <w:rPr>
          <w:rFonts w:ascii="Times New Roman" w:eastAsia="Calibri" w:hAnsi="Times New Roman"/>
          <w:sz w:val="28"/>
          <w:szCs w:val="28"/>
        </w:rPr>
        <w:t>форме,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84D3D">
        <w:rPr>
          <w:rFonts w:ascii="Times New Roman" w:eastAsia="Calibri" w:hAnsi="Times New Roman"/>
          <w:sz w:val="28"/>
          <w:szCs w:val="28"/>
        </w:rPr>
        <w:t>а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84D3D">
        <w:rPr>
          <w:rFonts w:ascii="Times New Roman" w:eastAsia="Calibri" w:hAnsi="Times New Roman"/>
          <w:sz w:val="28"/>
          <w:szCs w:val="28"/>
        </w:rPr>
        <w:t>также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84D3D">
        <w:rPr>
          <w:rFonts w:ascii="Times New Roman" w:eastAsia="Calibri" w:hAnsi="Times New Roman"/>
          <w:sz w:val="28"/>
          <w:szCs w:val="28"/>
        </w:rPr>
        <w:t>порядок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84D3D">
        <w:rPr>
          <w:rFonts w:ascii="Times New Roman" w:eastAsia="Calibri" w:hAnsi="Times New Roman"/>
          <w:sz w:val="28"/>
          <w:szCs w:val="28"/>
        </w:rPr>
        <w:t>их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84D3D">
        <w:rPr>
          <w:rFonts w:ascii="Times New Roman" w:eastAsia="Calibri" w:hAnsi="Times New Roman"/>
          <w:sz w:val="28"/>
          <w:szCs w:val="28"/>
        </w:rPr>
        <w:t>рассмотрения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84D3D">
        <w:rPr>
          <w:rFonts w:ascii="Times New Roman" w:eastAsia="Calibri" w:hAnsi="Times New Roman"/>
          <w:sz w:val="28"/>
          <w:szCs w:val="28"/>
        </w:rPr>
        <w:t>необходимо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84D3D">
        <w:rPr>
          <w:rFonts w:ascii="Times New Roman" w:eastAsia="Calibri" w:hAnsi="Times New Roman"/>
          <w:sz w:val="28"/>
          <w:szCs w:val="28"/>
        </w:rPr>
        <w:t>прописать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84D3D">
        <w:rPr>
          <w:rFonts w:ascii="Times New Roman" w:eastAsia="Calibri" w:hAnsi="Times New Roman"/>
          <w:sz w:val="28"/>
          <w:szCs w:val="28"/>
        </w:rPr>
        <w:t>в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84D3D">
        <w:rPr>
          <w:rFonts w:ascii="Times New Roman" w:eastAsia="Calibri" w:hAnsi="Times New Roman"/>
          <w:sz w:val="28"/>
          <w:szCs w:val="28"/>
        </w:rPr>
        <w:t>соответствии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84D3D">
        <w:rPr>
          <w:rFonts w:ascii="Times New Roman" w:eastAsia="Calibri" w:hAnsi="Times New Roman"/>
          <w:sz w:val="28"/>
          <w:szCs w:val="28"/>
        </w:rPr>
        <w:t>с</w:t>
      </w:r>
      <w:r w:rsidR="007D3818">
        <w:rPr>
          <w:rFonts w:ascii="Times New Roman" w:eastAsia="Calibri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особенностями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подачи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рассмотрения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жалоб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решения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действия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(бездействие)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органов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местного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самоуправления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должностных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лиц,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муниципальных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служащих,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установленными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муниципальными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актами.</w:t>
      </w:r>
    </w:p>
    <w:p w:rsidR="00C3027A" w:rsidRPr="00984D3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4D3D">
        <w:rPr>
          <w:rFonts w:ascii="Times New Roman" w:hAnsi="Times New Roman"/>
          <w:sz w:val="28"/>
          <w:szCs w:val="28"/>
        </w:rPr>
        <w:t>5.6.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Жалоба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должна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984D3D">
        <w:rPr>
          <w:rFonts w:ascii="Times New Roman" w:hAnsi="Times New Roman"/>
          <w:sz w:val="28"/>
          <w:szCs w:val="28"/>
        </w:rPr>
        <w:t>содержать:</w:t>
      </w:r>
    </w:p>
    <w:p w:rsidR="00C3027A" w:rsidRPr="00230C2D" w:rsidRDefault="00C3027A" w:rsidP="008651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наименование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предоставляющего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муниципальную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услугу,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должностного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лица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либо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служащего,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МФЦ</w:t>
      </w:r>
      <w:r w:rsidRPr="00230C2D">
        <w:rPr>
          <w:rFonts w:ascii="Times New Roman" w:hAnsi="Times New Roman"/>
          <w:sz w:val="28"/>
          <w:szCs w:val="28"/>
        </w:rPr>
        <w:t>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руководителя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(или)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работника,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решения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действия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(бездействие)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которых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обжалуются;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фамилию,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имя,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отчество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(последнее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–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наличии),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сведения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месте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жительства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–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физического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лица,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либо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наименование,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сведения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месте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нахождения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–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юридического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лица,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также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номер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(номера)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контактного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телефона,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адрес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(адреса)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электронной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почты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наличии)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почтовый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адрес,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которым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должен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быть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направлен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ответ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заявителю;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сведения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обжалуемых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решениях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действиях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(бездействии)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должностного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лица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либо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служащего,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МФЦ</w:t>
      </w:r>
      <w:r w:rsidRPr="00230C2D">
        <w:rPr>
          <w:rFonts w:ascii="Times New Roman" w:hAnsi="Times New Roman"/>
          <w:sz w:val="28"/>
          <w:szCs w:val="28"/>
        </w:rPr>
        <w:t>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работника;</w:t>
      </w:r>
    </w:p>
    <w:p w:rsidR="00C3027A" w:rsidRPr="00230C2D" w:rsidRDefault="00C3027A" w:rsidP="008651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доводы,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основании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которых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согласен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решением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действием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(бездействием)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должностного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лица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либо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служащего,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МФЦ</w:t>
      </w:r>
      <w:r w:rsidRPr="00230C2D">
        <w:rPr>
          <w:rFonts w:ascii="Times New Roman" w:hAnsi="Times New Roman"/>
          <w:sz w:val="28"/>
          <w:szCs w:val="28"/>
        </w:rPr>
        <w:t>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работника.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могут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быть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представлены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(при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наличии),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подтверждающие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доводы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либо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копии.</w:t>
      </w:r>
    </w:p>
    <w:p w:rsidR="00C3027A" w:rsidRPr="00DD3F02" w:rsidRDefault="00C3027A" w:rsidP="002B799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D3F02">
        <w:rPr>
          <w:rFonts w:ascii="Times New Roman" w:hAnsi="Times New Roman"/>
          <w:sz w:val="28"/>
          <w:szCs w:val="28"/>
        </w:rPr>
        <w:t>5.7.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Жалоба,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поступившая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Уполномоченный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орган,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МФЦ</w:t>
      </w:r>
      <w:r w:rsidRPr="00DD3F02">
        <w:rPr>
          <w:rFonts w:ascii="Times New Roman" w:hAnsi="Times New Roman"/>
          <w:sz w:val="28"/>
          <w:szCs w:val="28"/>
        </w:rPr>
        <w:t>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учредителю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МФЦ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должностному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лицу,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уполномоченному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нормативным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правовым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актом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субъекта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Российской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Федерации,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рассматривается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течение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15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рабочих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дней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со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C560F9">
        <w:rPr>
          <w:rFonts w:ascii="Times New Roman" w:hAnsi="Times New Roman"/>
          <w:sz w:val="28"/>
          <w:szCs w:val="28"/>
        </w:rPr>
        <w:t>дня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ее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регистрации,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случае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обжалования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отказа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должностного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лица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Уполномоченного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органа,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МФЦ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приеме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документов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у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заявителя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либо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исправлении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допущенных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опечаток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ошибок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случае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обжалования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нарушения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установленного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срока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таких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исправлений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–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течение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5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рабочих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дней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со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дня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ее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DD3F02">
        <w:rPr>
          <w:rFonts w:ascii="Times New Roman" w:hAnsi="Times New Roman"/>
          <w:sz w:val="28"/>
          <w:szCs w:val="28"/>
        </w:rPr>
        <w:t>регистрации.</w:t>
      </w:r>
      <w:r w:rsidR="007D3818">
        <w:rPr>
          <w:rFonts w:ascii="Times New Roman" w:hAnsi="Times New Roman"/>
          <w:sz w:val="28"/>
          <w:szCs w:val="28"/>
        </w:rPr>
        <w:t xml:space="preserve"> 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5.8.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результатам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рассмотрения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жалобы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принимается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одно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из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следующих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решений: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lastRenderedPageBreak/>
        <w:t>жалоба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удовлетворяется,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числе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форме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отмены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принятого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решения,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исправления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допущенных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опечаток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ошибок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выданных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результате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документах,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возврата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денежных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средств,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взимание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которых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предусмотрено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нормативными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Российской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Федерации,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нормативными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области,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правовыми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актами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образования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(наименование)</w:t>
      </w:r>
      <w:r w:rsidRPr="00230C2D">
        <w:rPr>
          <w:rFonts w:ascii="Times New Roman" w:hAnsi="Times New Roman"/>
          <w:sz w:val="28"/>
          <w:szCs w:val="28"/>
        </w:rPr>
        <w:t>;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удовлетворении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жалобы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отказывается.</w:t>
      </w:r>
    </w:p>
    <w:p w:rsidR="00C3027A" w:rsidRPr="00230C2D" w:rsidRDefault="00C3027A" w:rsidP="0086510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5.9.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позднее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дня,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следующего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днем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принятия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решения,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указанного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пункте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5.8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настоящего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административного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регламента,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письменной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форме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желанию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электронной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форме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направляется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мотивированный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ответ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результатах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рассмотрения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жалобы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способом,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позволяющим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подтвердить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факт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дату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направления</w:t>
      </w:r>
      <w:r w:rsidRPr="00230C2D">
        <w:rPr>
          <w:rFonts w:ascii="Times New Roman" w:hAnsi="Times New Roman"/>
          <w:sz w:val="28"/>
          <w:szCs w:val="28"/>
        </w:rPr>
        <w:t>.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5.10.В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случае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признания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жалобы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подлежащей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удовлетворению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ответе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заявителю,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указанном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пункте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5.9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настоящего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административного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регламента,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дается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информация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действиях,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осуществляемых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органом,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предоставляющим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муниципальную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услугу,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МФЦ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целях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незамедлительного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устранения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выявленных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нарушений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оказании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также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приносятся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извинения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доставленные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неудобства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указывается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информация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дальнейших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действиях,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которые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необходимо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совершить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целях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получения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муниципальной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услуги.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5.11.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случае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признания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жалобы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подлежащей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удовлетворению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ответе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заявителю,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указанном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пункте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5.9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настоящего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административного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регламента,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даются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аргументированные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разъяснения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причинах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принятого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решения,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также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информация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порядке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обжалования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принятого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решения.</w:t>
      </w:r>
    </w:p>
    <w:p w:rsidR="00C3027A" w:rsidRPr="00230C2D" w:rsidRDefault="00C3027A" w:rsidP="00865101">
      <w:pPr>
        <w:spacing w:after="0" w:line="240" w:lineRule="auto"/>
        <w:ind w:firstLine="708"/>
        <w:jc w:val="both"/>
        <w:rPr>
          <w:rFonts w:ascii="Times New Roman" w:eastAsia="Calibri" w:hAnsi="Times New Roman"/>
          <w:iCs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5.12.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случае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установления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ходе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результатам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рассмотрения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жалобы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признаков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состава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административного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правонарушения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или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преступления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должностное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лицо,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работник,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наделенные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полномочиями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рассмотрению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жалоб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незамедлительно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направляет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имеющиеся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материалы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в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органы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прокуратуры.</w:t>
      </w:r>
    </w:p>
    <w:p w:rsidR="00C3027A" w:rsidRPr="00230C2D" w:rsidRDefault="00C3027A" w:rsidP="006F5EFF">
      <w:pPr>
        <w:spacing w:after="0" w:line="240" w:lineRule="auto"/>
        <w:ind w:left="-1134"/>
        <w:rPr>
          <w:rFonts w:ascii="Times New Roman" w:hAnsi="Times New Roman"/>
          <w:sz w:val="28"/>
          <w:szCs w:val="28"/>
          <w:lang w:eastAsia="ru-RU"/>
        </w:rPr>
      </w:pPr>
      <w:r w:rsidRPr="00230C2D">
        <w:rPr>
          <w:sz w:val="28"/>
          <w:szCs w:val="28"/>
        </w:rPr>
        <w:br w:type="page"/>
      </w:r>
    </w:p>
    <w:p w:rsidR="00C3027A" w:rsidRPr="00230C2D" w:rsidRDefault="00C3027A" w:rsidP="006F5EFF">
      <w:pPr>
        <w:pStyle w:val="ConsPlusNonformat"/>
        <w:ind w:left="4253"/>
        <w:rPr>
          <w:rFonts w:ascii="Times New Roman" w:hAnsi="Times New Roman" w:cs="Times New Roman"/>
          <w:sz w:val="28"/>
          <w:szCs w:val="28"/>
        </w:rPr>
      </w:pPr>
      <w:r w:rsidRPr="00230C2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230C2D">
        <w:rPr>
          <w:rFonts w:ascii="Times New Roman" w:hAnsi="Times New Roman" w:cs="Times New Roman"/>
          <w:sz w:val="28"/>
          <w:szCs w:val="28"/>
        </w:rPr>
        <w:t>1</w:t>
      </w:r>
    </w:p>
    <w:p w:rsidR="00C3027A" w:rsidRPr="00230C2D" w:rsidRDefault="00C3027A" w:rsidP="006F5EFF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административному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регламенту</w:t>
      </w:r>
      <w:r w:rsidR="007D3818">
        <w:rPr>
          <w:rFonts w:ascii="Times New Roman" w:hAnsi="Times New Roman"/>
          <w:sz w:val="28"/>
          <w:szCs w:val="28"/>
        </w:rPr>
        <w:t xml:space="preserve"> </w:t>
      </w:r>
    </w:p>
    <w:p w:rsidR="00C3027A" w:rsidRPr="00230C2D" w:rsidRDefault="00C3027A" w:rsidP="006F5EFF">
      <w:pPr>
        <w:pStyle w:val="6"/>
        <w:ind w:left="4253"/>
        <w:jc w:val="left"/>
        <w:rPr>
          <w:sz w:val="28"/>
          <w:szCs w:val="28"/>
        </w:rPr>
      </w:pPr>
    </w:p>
    <w:p w:rsidR="00C3027A" w:rsidRPr="00230C2D" w:rsidRDefault="00C3027A" w:rsidP="006F5EFF">
      <w:pPr>
        <w:autoSpaceDE w:val="0"/>
        <w:autoSpaceDN w:val="0"/>
        <w:adjustRightInd w:val="0"/>
        <w:spacing w:after="0" w:line="240" w:lineRule="auto"/>
        <w:ind w:left="4253"/>
        <w:rPr>
          <w:rFonts w:ascii="Times New Roman" w:hAnsi="Times New Roman"/>
        </w:rPr>
      </w:pPr>
      <w:r w:rsidRPr="00230C2D">
        <w:rPr>
          <w:rFonts w:ascii="Times New Roman" w:hAnsi="Times New Roman"/>
        </w:rPr>
        <w:t>В</w:t>
      </w:r>
      <w:r w:rsidR="007D3818">
        <w:rPr>
          <w:rFonts w:ascii="Times New Roman" w:hAnsi="Times New Roman"/>
        </w:rPr>
        <w:t xml:space="preserve"> </w:t>
      </w:r>
      <w:r w:rsidRPr="00230C2D">
        <w:rPr>
          <w:rFonts w:ascii="Times New Roman" w:hAnsi="Times New Roman"/>
        </w:rPr>
        <w:t>_________________________________________</w:t>
      </w:r>
    </w:p>
    <w:p w:rsidR="00C3027A" w:rsidRPr="00230C2D" w:rsidRDefault="00C3027A" w:rsidP="006F5EFF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  <w:r w:rsidRPr="00230C2D">
        <w:rPr>
          <w:rFonts w:ascii="Times New Roman" w:hAnsi="Times New Roman" w:cs="Times New Roman"/>
          <w:sz w:val="24"/>
          <w:szCs w:val="24"/>
        </w:rPr>
        <w:t>от</w:t>
      </w:r>
      <w:r w:rsidR="007D38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3027A" w:rsidRPr="00230C2D" w:rsidRDefault="00C3027A" w:rsidP="006F5EFF">
      <w:pPr>
        <w:pStyle w:val="ConsPlusNonformat"/>
        <w:pBdr>
          <w:top w:val="single" w:sz="4" w:space="1" w:color="auto"/>
        </w:pBdr>
        <w:ind w:left="4253" w:right="96"/>
        <w:jc w:val="both"/>
        <w:rPr>
          <w:rFonts w:ascii="Times New Roman" w:hAnsi="Times New Roman" w:cs="Times New Roman"/>
          <w:sz w:val="2"/>
          <w:szCs w:val="2"/>
        </w:rPr>
      </w:pPr>
    </w:p>
    <w:p w:rsidR="00C3027A" w:rsidRPr="00230C2D" w:rsidRDefault="00C3027A" w:rsidP="006F5EFF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</w:p>
    <w:p w:rsidR="00C3027A" w:rsidRPr="00230C2D" w:rsidRDefault="00C3027A" w:rsidP="006F5EFF">
      <w:pPr>
        <w:pStyle w:val="ConsPlusNonformat"/>
        <w:pBdr>
          <w:top w:val="single" w:sz="4" w:space="1" w:color="auto"/>
        </w:pBdr>
        <w:ind w:left="4253" w:right="96"/>
        <w:jc w:val="both"/>
        <w:rPr>
          <w:rFonts w:ascii="Times New Roman" w:hAnsi="Times New Roman" w:cs="Times New Roman"/>
          <w:sz w:val="2"/>
          <w:szCs w:val="2"/>
        </w:rPr>
      </w:pPr>
    </w:p>
    <w:p w:rsidR="00C3027A" w:rsidRPr="00230C2D" w:rsidRDefault="00C3027A" w:rsidP="006F5EFF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</w:p>
    <w:p w:rsidR="00C3027A" w:rsidRPr="00230C2D" w:rsidRDefault="00C3027A" w:rsidP="006F5EFF">
      <w:pPr>
        <w:pStyle w:val="ConsPlusNonformat"/>
        <w:pBdr>
          <w:top w:val="single" w:sz="4" w:space="1" w:color="auto"/>
        </w:pBdr>
        <w:ind w:left="4253" w:right="96"/>
        <w:jc w:val="both"/>
        <w:rPr>
          <w:rFonts w:ascii="Times New Roman" w:hAnsi="Times New Roman" w:cs="Times New Roman"/>
          <w:sz w:val="2"/>
          <w:szCs w:val="2"/>
        </w:rPr>
      </w:pPr>
    </w:p>
    <w:p w:rsidR="00C3027A" w:rsidRPr="00230C2D" w:rsidRDefault="00C3027A" w:rsidP="006F5EFF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</w:p>
    <w:p w:rsidR="00C3027A" w:rsidRPr="00230C2D" w:rsidRDefault="00C3027A" w:rsidP="006F5EFF">
      <w:pPr>
        <w:pStyle w:val="ConsPlusNonformat"/>
        <w:pBdr>
          <w:top w:val="single" w:sz="4" w:space="1" w:color="auto"/>
        </w:pBdr>
        <w:ind w:left="4253" w:right="96"/>
        <w:jc w:val="both"/>
        <w:rPr>
          <w:rFonts w:ascii="Times New Roman" w:hAnsi="Times New Roman" w:cs="Times New Roman"/>
          <w:sz w:val="2"/>
          <w:szCs w:val="2"/>
        </w:rPr>
      </w:pPr>
    </w:p>
    <w:p w:rsidR="00C3027A" w:rsidRPr="00230C2D" w:rsidRDefault="00C3027A" w:rsidP="006F5EFF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</w:p>
    <w:p w:rsidR="00C3027A" w:rsidRPr="00230C2D" w:rsidRDefault="00C3027A" w:rsidP="006F5EFF">
      <w:pPr>
        <w:pStyle w:val="ConsPlusNonformat"/>
        <w:pBdr>
          <w:top w:val="single" w:sz="4" w:space="1" w:color="auto"/>
        </w:pBdr>
        <w:ind w:left="4253" w:right="96"/>
        <w:jc w:val="both"/>
        <w:rPr>
          <w:rFonts w:ascii="Times New Roman" w:hAnsi="Times New Roman" w:cs="Times New Roman"/>
          <w:sz w:val="2"/>
          <w:szCs w:val="2"/>
        </w:rPr>
      </w:pPr>
    </w:p>
    <w:p w:rsidR="00C3027A" w:rsidRPr="00230C2D" w:rsidRDefault="00C3027A" w:rsidP="006F5EFF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</w:p>
    <w:p w:rsidR="00C3027A" w:rsidRPr="00230C2D" w:rsidRDefault="00C3027A" w:rsidP="006F5EFF">
      <w:pPr>
        <w:pStyle w:val="ConsPlusNonformat"/>
        <w:pBdr>
          <w:top w:val="single" w:sz="4" w:space="1" w:color="auto"/>
        </w:pBdr>
        <w:ind w:left="4253" w:right="96"/>
        <w:jc w:val="both"/>
        <w:rPr>
          <w:rFonts w:ascii="Times New Roman" w:hAnsi="Times New Roman" w:cs="Times New Roman"/>
          <w:sz w:val="2"/>
          <w:szCs w:val="2"/>
        </w:rPr>
      </w:pPr>
    </w:p>
    <w:p w:rsidR="00C3027A" w:rsidRPr="00230C2D" w:rsidRDefault="00C3027A" w:rsidP="006F5EFF">
      <w:pPr>
        <w:pStyle w:val="ConsPlusNonformat"/>
        <w:ind w:left="4253"/>
        <w:jc w:val="both"/>
        <w:rPr>
          <w:rFonts w:ascii="Times New Roman" w:hAnsi="Times New Roman" w:cs="Times New Roman"/>
          <w:sz w:val="24"/>
          <w:szCs w:val="24"/>
        </w:rPr>
      </w:pPr>
    </w:p>
    <w:p w:rsidR="00C3027A" w:rsidRPr="00230C2D" w:rsidRDefault="00C3027A" w:rsidP="006F5EFF">
      <w:pPr>
        <w:pStyle w:val="ConsPlusNonformat"/>
        <w:pBdr>
          <w:top w:val="single" w:sz="4" w:space="1" w:color="auto"/>
        </w:pBdr>
        <w:ind w:left="4253" w:right="96"/>
        <w:jc w:val="center"/>
        <w:rPr>
          <w:rFonts w:ascii="Times New Roman" w:hAnsi="Times New Roman" w:cs="Times New Roman"/>
          <w:i/>
          <w:iCs/>
        </w:rPr>
      </w:pPr>
      <w:r w:rsidRPr="00230C2D">
        <w:rPr>
          <w:rFonts w:ascii="Times New Roman" w:hAnsi="Times New Roman" w:cs="Times New Roman"/>
          <w:i/>
          <w:iCs/>
        </w:rPr>
        <w:t>(Ф.И.О.,</w:t>
      </w:r>
      <w:r w:rsidR="007D3818">
        <w:rPr>
          <w:rFonts w:ascii="Times New Roman" w:hAnsi="Times New Roman" w:cs="Times New Roman"/>
          <w:i/>
          <w:iCs/>
        </w:rPr>
        <w:t xml:space="preserve"> </w:t>
      </w:r>
      <w:r w:rsidRPr="00230C2D">
        <w:rPr>
          <w:rFonts w:ascii="Times New Roman" w:hAnsi="Times New Roman" w:cs="Times New Roman"/>
          <w:i/>
          <w:iCs/>
        </w:rPr>
        <w:t>паспортные</w:t>
      </w:r>
      <w:r w:rsidR="007D3818">
        <w:rPr>
          <w:rFonts w:ascii="Times New Roman" w:hAnsi="Times New Roman" w:cs="Times New Roman"/>
          <w:i/>
          <w:iCs/>
        </w:rPr>
        <w:t xml:space="preserve"> </w:t>
      </w:r>
      <w:r w:rsidRPr="00230C2D">
        <w:rPr>
          <w:rFonts w:ascii="Times New Roman" w:hAnsi="Times New Roman" w:cs="Times New Roman"/>
          <w:i/>
          <w:iCs/>
        </w:rPr>
        <w:t>данные,</w:t>
      </w:r>
      <w:r w:rsidR="007D3818">
        <w:rPr>
          <w:rFonts w:ascii="Times New Roman" w:hAnsi="Times New Roman" w:cs="Times New Roman"/>
          <w:i/>
          <w:iCs/>
        </w:rPr>
        <w:t xml:space="preserve"> </w:t>
      </w:r>
      <w:r w:rsidRPr="00230C2D">
        <w:rPr>
          <w:rFonts w:ascii="Times New Roman" w:hAnsi="Times New Roman" w:cs="Times New Roman"/>
          <w:i/>
          <w:iCs/>
        </w:rPr>
        <w:t>СНИЛС,</w:t>
      </w:r>
      <w:r w:rsidR="007D3818">
        <w:rPr>
          <w:rFonts w:ascii="Times New Roman" w:hAnsi="Times New Roman" w:cs="Times New Roman"/>
          <w:i/>
          <w:iCs/>
        </w:rPr>
        <w:t xml:space="preserve"> </w:t>
      </w:r>
      <w:r w:rsidRPr="00230C2D">
        <w:rPr>
          <w:rFonts w:ascii="Times New Roman" w:hAnsi="Times New Roman" w:cs="Times New Roman"/>
          <w:i/>
          <w:iCs/>
        </w:rPr>
        <w:t>регистрация</w:t>
      </w:r>
      <w:r w:rsidR="007D3818">
        <w:rPr>
          <w:rFonts w:ascii="Times New Roman" w:hAnsi="Times New Roman" w:cs="Times New Roman"/>
          <w:i/>
          <w:iCs/>
        </w:rPr>
        <w:t xml:space="preserve"> </w:t>
      </w:r>
      <w:r w:rsidRPr="00230C2D">
        <w:rPr>
          <w:rFonts w:ascii="Times New Roman" w:hAnsi="Times New Roman" w:cs="Times New Roman"/>
          <w:i/>
          <w:iCs/>
        </w:rPr>
        <w:t>по</w:t>
      </w:r>
      <w:r w:rsidR="007D3818">
        <w:rPr>
          <w:rFonts w:ascii="Times New Roman" w:hAnsi="Times New Roman" w:cs="Times New Roman"/>
          <w:i/>
          <w:iCs/>
        </w:rPr>
        <w:t xml:space="preserve"> </w:t>
      </w:r>
      <w:r w:rsidRPr="00230C2D">
        <w:rPr>
          <w:rFonts w:ascii="Times New Roman" w:hAnsi="Times New Roman" w:cs="Times New Roman"/>
          <w:i/>
          <w:iCs/>
        </w:rPr>
        <w:t>месту</w:t>
      </w:r>
      <w:r w:rsidR="007D3818">
        <w:rPr>
          <w:rFonts w:ascii="Times New Roman" w:hAnsi="Times New Roman" w:cs="Times New Roman"/>
          <w:i/>
          <w:iCs/>
        </w:rPr>
        <w:t xml:space="preserve"> </w:t>
      </w:r>
      <w:r w:rsidRPr="00230C2D">
        <w:rPr>
          <w:rFonts w:ascii="Times New Roman" w:hAnsi="Times New Roman" w:cs="Times New Roman"/>
          <w:i/>
          <w:iCs/>
        </w:rPr>
        <w:t>жительства,</w:t>
      </w:r>
      <w:r w:rsidR="007D3818">
        <w:rPr>
          <w:rFonts w:ascii="Times New Roman" w:hAnsi="Times New Roman" w:cs="Times New Roman"/>
          <w:i/>
          <w:iCs/>
        </w:rPr>
        <w:t xml:space="preserve"> </w:t>
      </w:r>
      <w:r w:rsidRPr="00230C2D">
        <w:rPr>
          <w:rFonts w:ascii="Times New Roman" w:hAnsi="Times New Roman" w:cs="Times New Roman"/>
          <w:i/>
          <w:iCs/>
        </w:rPr>
        <w:t>контактный</w:t>
      </w:r>
      <w:r w:rsidR="007D3818">
        <w:rPr>
          <w:rFonts w:ascii="Times New Roman" w:hAnsi="Times New Roman" w:cs="Times New Roman"/>
          <w:i/>
          <w:iCs/>
        </w:rPr>
        <w:t xml:space="preserve"> </w:t>
      </w:r>
      <w:r w:rsidRPr="00230C2D">
        <w:rPr>
          <w:rFonts w:ascii="Times New Roman" w:hAnsi="Times New Roman" w:cs="Times New Roman"/>
          <w:i/>
          <w:iCs/>
        </w:rPr>
        <w:t>телефон)</w:t>
      </w:r>
    </w:p>
    <w:p w:rsidR="00C3027A" w:rsidRPr="00230C2D" w:rsidRDefault="00C3027A" w:rsidP="006F5EFF">
      <w:pPr>
        <w:pStyle w:val="ConsPlusNonformat"/>
        <w:ind w:left="-1134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67"/>
      <w:bookmarkEnd w:id="0"/>
    </w:p>
    <w:p w:rsidR="00973E2F" w:rsidRPr="00973E2F" w:rsidRDefault="00973E2F" w:rsidP="006F5EF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4"/>
          <w:szCs w:val="24"/>
        </w:rPr>
      </w:pPr>
      <w:r w:rsidRPr="00973E2F">
        <w:rPr>
          <w:rFonts w:ascii="Times New Roman" w:eastAsia="Calibri" w:hAnsi="Times New Roman"/>
          <w:sz w:val="24"/>
          <w:szCs w:val="24"/>
        </w:rPr>
        <w:t>ЗАЯВЛЕНИЕ</w:t>
      </w:r>
    </w:p>
    <w:p w:rsidR="00973E2F" w:rsidRPr="00973E2F" w:rsidRDefault="00973E2F" w:rsidP="006F5EF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/>
          <w:sz w:val="24"/>
          <w:szCs w:val="24"/>
        </w:rPr>
      </w:pPr>
      <w:r w:rsidRPr="00973E2F">
        <w:rPr>
          <w:rFonts w:ascii="Times New Roman" w:eastAsia="Calibri" w:hAnsi="Times New Roman"/>
          <w:sz w:val="24"/>
          <w:szCs w:val="24"/>
        </w:rPr>
        <w:t>о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проведении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аукциона</w:t>
      </w:r>
    </w:p>
    <w:p w:rsidR="00973E2F" w:rsidRPr="00973E2F" w:rsidRDefault="00973E2F" w:rsidP="006F5E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973E2F">
        <w:rPr>
          <w:rFonts w:ascii="Times New Roman" w:eastAsia="Calibri" w:hAnsi="Times New Roman"/>
          <w:sz w:val="24"/>
          <w:szCs w:val="24"/>
        </w:rPr>
        <w:tab/>
      </w:r>
    </w:p>
    <w:p w:rsidR="00973E2F" w:rsidRPr="00973E2F" w:rsidRDefault="00973E2F" w:rsidP="006F5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73E2F">
        <w:rPr>
          <w:rFonts w:ascii="Times New Roman" w:eastAsia="Calibri" w:hAnsi="Times New Roman"/>
          <w:sz w:val="24"/>
          <w:szCs w:val="24"/>
        </w:rPr>
        <w:t>Прошу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провести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аукцион,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на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земельный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участок,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расположенный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по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адресу: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________________________________________________________________________,</w:t>
      </w:r>
    </w:p>
    <w:p w:rsidR="00973E2F" w:rsidRPr="00973E2F" w:rsidRDefault="00973E2F" w:rsidP="006F5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73E2F">
        <w:rPr>
          <w:rFonts w:ascii="Times New Roman" w:eastAsia="Calibri" w:hAnsi="Times New Roman"/>
          <w:sz w:val="24"/>
          <w:szCs w:val="24"/>
        </w:rPr>
        <w:t>кадастровый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номер:_________________________________________________,</w:t>
      </w:r>
    </w:p>
    <w:p w:rsidR="00973E2F" w:rsidRPr="00973E2F" w:rsidRDefault="00973E2F" w:rsidP="006F5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73E2F">
        <w:rPr>
          <w:rFonts w:ascii="Times New Roman" w:eastAsia="Calibri" w:hAnsi="Times New Roman"/>
          <w:sz w:val="24"/>
          <w:szCs w:val="24"/>
        </w:rPr>
        <w:t>цель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использования: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________________________________________________,</w:t>
      </w:r>
    </w:p>
    <w:p w:rsidR="00973E2F" w:rsidRPr="00973E2F" w:rsidRDefault="00973E2F" w:rsidP="006F5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73E2F">
        <w:rPr>
          <w:rFonts w:ascii="Times New Roman" w:eastAsia="Calibri" w:hAnsi="Times New Roman"/>
          <w:sz w:val="24"/>
          <w:szCs w:val="24"/>
        </w:rPr>
        <w:t>вид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права:_________________________________________________________.</w:t>
      </w:r>
    </w:p>
    <w:p w:rsidR="00973E2F" w:rsidRPr="00973E2F" w:rsidRDefault="00973E2F" w:rsidP="006F5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973E2F" w:rsidRPr="00973E2F" w:rsidRDefault="00973E2F" w:rsidP="006F5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973E2F">
        <w:rPr>
          <w:rFonts w:ascii="Times New Roman" w:eastAsia="Calibri" w:hAnsi="Times New Roman"/>
          <w:sz w:val="24"/>
          <w:szCs w:val="24"/>
        </w:rPr>
        <w:t>Приложения:</w:t>
      </w:r>
    </w:p>
    <w:p w:rsidR="00973E2F" w:rsidRDefault="00973E2F" w:rsidP="006F5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1)________________________________________________________________</w:t>
      </w:r>
    </w:p>
    <w:p w:rsidR="00973E2F" w:rsidRDefault="00973E2F" w:rsidP="006F5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2)________________________________________________________________</w:t>
      </w:r>
    </w:p>
    <w:p w:rsidR="00973E2F" w:rsidRDefault="00973E2F" w:rsidP="006F5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3)________________________________________________________________</w:t>
      </w:r>
    </w:p>
    <w:p w:rsidR="00973E2F" w:rsidRPr="00973E2F" w:rsidRDefault="00973E2F" w:rsidP="006F5E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4_________________________________________________________________</w:t>
      </w:r>
    </w:p>
    <w:p w:rsidR="00973E2F" w:rsidRDefault="00973E2F" w:rsidP="006F5EFF">
      <w:pPr>
        <w:autoSpaceDE w:val="0"/>
        <w:autoSpaceDN w:val="0"/>
        <w:adjustRightInd w:val="0"/>
        <w:spacing w:after="0" w:line="240" w:lineRule="auto"/>
        <w:ind w:left="3960"/>
        <w:rPr>
          <w:rFonts w:ascii="Times New Roman" w:eastAsia="Calibri" w:hAnsi="Times New Roman"/>
          <w:sz w:val="24"/>
          <w:szCs w:val="24"/>
        </w:rPr>
      </w:pPr>
    </w:p>
    <w:p w:rsidR="00973E2F" w:rsidRDefault="00973E2F" w:rsidP="006F5EFF">
      <w:pPr>
        <w:autoSpaceDE w:val="0"/>
        <w:autoSpaceDN w:val="0"/>
        <w:adjustRightInd w:val="0"/>
        <w:spacing w:after="0" w:line="240" w:lineRule="auto"/>
        <w:ind w:left="3960"/>
        <w:rPr>
          <w:rFonts w:ascii="Times New Roman" w:eastAsia="Calibri" w:hAnsi="Times New Roman"/>
          <w:sz w:val="24"/>
          <w:szCs w:val="24"/>
        </w:rPr>
      </w:pPr>
    </w:p>
    <w:p w:rsidR="00973E2F" w:rsidRPr="00973E2F" w:rsidRDefault="00973E2F" w:rsidP="006F5EFF">
      <w:pPr>
        <w:autoSpaceDE w:val="0"/>
        <w:autoSpaceDN w:val="0"/>
        <w:adjustRightInd w:val="0"/>
        <w:spacing w:after="0" w:line="240" w:lineRule="auto"/>
        <w:ind w:left="3960"/>
        <w:rPr>
          <w:rFonts w:ascii="Times New Roman" w:eastAsia="Calibri" w:hAnsi="Times New Roman"/>
          <w:sz w:val="24"/>
          <w:szCs w:val="24"/>
        </w:rPr>
      </w:pPr>
    </w:p>
    <w:p w:rsidR="00973E2F" w:rsidRPr="00973E2F" w:rsidRDefault="00973E2F" w:rsidP="006F5EF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/>
          <w:sz w:val="24"/>
          <w:szCs w:val="24"/>
        </w:rPr>
      </w:pPr>
      <w:r w:rsidRPr="00973E2F">
        <w:rPr>
          <w:rFonts w:ascii="Times New Roman" w:eastAsia="Calibri" w:hAnsi="Times New Roman"/>
          <w:sz w:val="24"/>
          <w:szCs w:val="24"/>
        </w:rPr>
        <w:t>Документы,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являющиеся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результатом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предоставления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государственной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услуги,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прошу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выдать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(направить):</w:t>
      </w:r>
    </w:p>
    <w:p w:rsidR="00973E2F" w:rsidRPr="00C15CDB" w:rsidRDefault="00973E2F" w:rsidP="006F5E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3E2F">
        <w:rPr>
          <w:rFonts w:ascii="Times New Roman" w:hAnsi="Times New Roman"/>
          <w:sz w:val="24"/>
          <w:szCs w:val="24"/>
        </w:rPr>
        <w:t></w:t>
      </w:r>
      <w:r w:rsidRPr="00973E2F">
        <w:rPr>
          <w:rFonts w:ascii="Times New Roman" w:hAnsi="Times New Roman"/>
          <w:sz w:val="24"/>
          <w:szCs w:val="24"/>
        </w:rPr>
        <w:tab/>
        <w:t>в</w:t>
      </w:r>
      <w:r w:rsidR="007D3818">
        <w:rPr>
          <w:rFonts w:ascii="Times New Roman" w:hAnsi="Times New Roman"/>
          <w:sz w:val="24"/>
          <w:szCs w:val="24"/>
        </w:rPr>
        <w:t xml:space="preserve"> </w:t>
      </w:r>
      <w:r w:rsidRPr="00C15CDB">
        <w:rPr>
          <w:rFonts w:ascii="Times New Roman" w:hAnsi="Times New Roman"/>
          <w:sz w:val="24"/>
          <w:szCs w:val="24"/>
        </w:rPr>
        <w:t>многофункциональном</w:t>
      </w:r>
      <w:r w:rsidR="007D3818">
        <w:rPr>
          <w:rFonts w:ascii="Times New Roman" w:hAnsi="Times New Roman"/>
          <w:sz w:val="24"/>
          <w:szCs w:val="24"/>
        </w:rPr>
        <w:t xml:space="preserve"> </w:t>
      </w:r>
      <w:r w:rsidRPr="00C15CDB">
        <w:rPr>
          <w:rFonts w:ascii="Times New Roman" w:hAnsi="Times New Roman"/>
          <w:sz w:val="24"/>
          <w:szCs w:val="24"/>
        </w:rPr>
        <w:t>центре</w:t>
      </w:r>
    </w:p>
    <w:p w:rsidR="00973E2F" w:rsidRPr="00973E2F" w:rsidRDefault="00973E2F" w:rsidP="006F5E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15CDB">
        <w:rPr>
          <w:rFonts w:ascii="Times New Roman" w:hAnsi="Times New Roman"/>
          <w:sz w:val="24"/>
          <w:szCs w:val="24"/>
        </w:rPr>
        <w:t></w:t>
      </w:r>
      <w:r w:rsidRPr="00C15CDB">
        <w:rPr>
          <w:rFonts w:ascii="Times New Roman" w:hAnsi="Times New Roman"/>
          <w:sz w:val="24"/>
          <w:szCs w:val="24"/>
        </w:rPr>
        <w:tab/>
        <w:t>выдать</w:t>
      </w:r>
      <w:r w:rsidR="007D3818">
        <w:rPr>
          <w:rFonts w:ascii="Times New Roman" w:hAnsi="Times New Roman"/>
          <w:sz w:val="24"/>
          <w:szCs w:val="24"/>
        </w:rPr>
        <w:t xml:space="preserve"> </w:t>
      </w:r>
      <w:r w:rsidRPr="00C15CDB">
        <w:rPr>
          <w:rFonts w:ascii="Times New Roman" w:hAnsi="Times New Roman"/>
          <w:sz w:val="24"/>
          <w:szCs w:val="24"/>
        </w:rPr>
        <w:t>на</w:t>
      </w:r>
      <w:r w:rsidR="007D3818">
        <w:rPr>
          <w:rFonts w:ascii="Times New Roman" w:hAnsi="Times New Roman"/>
          <w:sz w:val="24"/>
          <w:szCs w:val="24"/>
        </w:rPr>
        <w:t xml:space="preserve"> </w:t>
      </w:r>
      <w:r w:rsidRPr="00C15CDB">
        <w:rPr>
          <w:rFonts w:ascii="Times New Roman" w:hAnsi="Times New Roman"/>
          <w:sz w:val="24"/>
          <w:szCs w:val="24"/>
        </w:rPr>
        <w:t>руки</w:t>
      </w:r>
      <w:r w:rsidR="007D3818">
        <w:rPr>
          <w:rFonts w:ascii="Times New Roman" w:hAnsi="Times New Roman"/>
          <w:sz w:val="24"/>
          <w:szCs w:val="24"/>
        </w:rPr>
        <w:t xml:space="preserve"> </w:t>
      </w:r>
      <w:r w:rsidR="004F107B" w:rsidRPr="00C15CDB">
        <w:rPr>
          <w:rFonts w:ascii="Times New Roman" w:hAnsi="Times New Roman"/>
          <w:sz w:val="24"/>
          <w:szCs w:val="24"/>
        </w:rPr>
        <w:t>в</w:t>
      </w:r>
      <w:r w:rsidR="007D3818">
        <w:rPr>
          <w:rFonts w:ascii="Times New Roman" w:hAnsi="Times New Roman"/>
          <w:sz w:val="24"/>
          <w:szCs w:val="24"/>
        </w:rPr>
        <w:t xml:space="preserve"> </w:t>
      </w:r>
      <w:r w:rsidR="00456EAA" w:rsidRPr="00C15CDB">
        <w:rPr>
          <w:rFonts w:ascii="Times New Roman" w:hAnsi="Times New Roman"/>
          <w:sz w:val="24"/>
          <w:szCs w:val="24"/>
        </w:rPr>
        <w:t>Уполномоченном</w:t>
      </w:r>
      <w:r w:rsidR="007D3818">
        <w:rPr>
          <w:rFonts w:ascii="Times New Roman" w:hAnsi="Times New Roman"/>
          <w:sz w:val="24"/>
          <w:szCs w:val="24"/>
        </w:rPr>
        <w:t xml:space="preserve"> </w:t>
      </w:r>
      <w:r w:rsidR="00456EAA">
        <w:rPr>
          <w:rFonts w:ascii="Times New Roman" w:hAnsi="Times New Roman"/>
          <w:sz w:val="24"/>
          <w:szCs w:val="24"/>
        </w:rPr>
        <w:t>органе</w:t>
      </w:r>
    </w:p>
    <w:p w:rsidR="00973E2F" w:rsidRDefault="00973E2F" w:rsidP="006F5E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3E2F">
        <w:rPr>
          <w:rFonts w:ascii="Times New Roman" w:hAnsi="Times New Roman"/>
          <w:sz w:val="24"/>
          <w:szCs w:val="24"/>
        </w:rPr>
        <w:t></w:t>
      </w:r>
      <w:r w:rsidRPr="00973E2F">
        <w:rPr>
          <w:rFonts w:ascii="Times New Roman" w:hAnsi="Times New Roman"/>
          <w:sz w:val="24"/>
          <w:szCs w:val="24"/>
        </w:rPr>
        <w:tab/>
        <w:t>посредством</w:t>
      </w:r>
      <w:r w:rsidR="007D3818">
        <w:rPr>
          <w:rFonts w:ascii="Times New Roman" w:hAnsi="Times New Roman"/>
          <w:sz w:val="24"/>
          <w:szCs w:val="24"/>
        </w:rPr>
        <w:t xml:space="preserve"> </w:t>
      </w:r>
      <w:r w:rsidRPr="00973E2F">
        <w:rPr>
          <w:rFonts w:ascii="Times New Roman" w:hAnsi="Times New Roman"/>
          <w:sz w:val="24"/>
          <w:szCs w:val="24"/>
        </w:rPr>
        <w:t>почтовой</w:t>
      </w:r>
      <w:r w:rsidR="007D3818">
        <w:rPr>
          <w:rFonts w:ascii="Times New Roman" w:hAnsi="Times New Roman"/>
          <w:sz w:val="24"/>
          <w:szCs w:val="24"/>
        </w:rPr>
        <w:t xml:space="preserve"> </w:t>
      </w:r>
      <w:r w:rsidRPr="00973E2F">
        <w:rPr>
          <w:rFonts w:ascii="Times New Roman" w:hAnsi="Times New Roman"/>
          <w:sz w:val="24"/>
          <w:szCs w:val="24"/>
        </w:rPr>
        <w:t>связи</w:t>
      </w:r>
      <w:r w:rsidR="007D3818">
        <w:rPr>
          <w:rFonts w:ascii="Times New Roman" w:hAnsi="Times New Roman"/>
          <w:sz w:val="24"/>
          <w:szCs w:val="24"/>
        </w:rPr>
        <w:t xml:space="preserve"> </w:t>
      </w:r>
    </w:p>
    <w:p w:rsidR="00C15CDB" w:rsidRPr="00973E2F" w:rsidRDefault="00C15CDB" w:rsidP="006F5E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3E2F">
        <w:rPr>
          <w:rFonts w:ascii="Times New Roman" w:hAnsi="Times New Roman"/>
          <w:sz w:val="24"/>
          <w:szCs w:val="24"/>
        </w:rPr>
        <w:t></w:t>
      </w:r>
      <w:r w:rsidRPr="00973E2F">
        <w:rPr>
          <w:rFonts w:ascii="Times New Roman" w:hAnsi="Times New Roman"/>
          <w:sz w:val="24"/>
          <w:szCs w:val="24"/>
        </w:rPr>
        <w:tab/>
        <w:t>в</w:t>
      </w:r>
      <w:r w:rsidR="007D38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личном</w:t>
      </w:r>
      <w:r w:rsidR="007D38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кабинете</w:t>
      </w:r>
      <w:r w:rsidR="007D38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</w:t>
      </w:r>
      <w:r w:rsidR="007D38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Едином</w:t>
      </w:r>
      <w:r w:rsidR="007D381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портале</w:t>
      </w:r>
    </w:p>
    <w:p w:rsidR="00973E2F" w:rsidRPr="00973E2F" w:rsidRDefault="00973E2F" w:rsidP="006F5EF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</w:p>
    <w:p w:rsidR="00C3027A" w:rsidRPr="00973E2F" w:rsidRDefault="00C3027A" w:rsidP="006F5EFF">
      <w:pPr>
        <w:pStyle w:val="6"/>
        <w:ind w:left="-1134"/>
        <w:jc w:val="left"/>
        <w:rPr>
          <w:sz w:val="24"/>
          <w:szCs w:val="24"/>
        </w:rPr>
      </w:pPr>
    </w:p>
    <w:p w:rsidR="00973E2F" w:rsidRPr="00973E2F" w:rsidRDefault="00973E2F" w:rsidP="006F5EFF">
      <w:pPr>
        <w:autoSpaceDE w:val="0"/>
        <w:autoSpaceDN w:val="0"/>
        <w:adjustRightInd w:val="0"/>
        <w:spacing w:after="0" w:line="240" w:lineRule="auto"/>
        <w:ind w:left="3960"/>
        <w:rPr>
          <w:rFonts w:ascii="Times New Roman" w:eastAsia="Calibri" w:hAnsi="Times New Roman"/>
          <w:sz w:val="24"/>
          <w:szCs w:val="24"/>
        </w:rPr>
      </w:pPr>
      <w:r w:rsidRPr="00973E2F">
        <w:rPr>
          <w:rFonts w:ascii="Times New Roman" w:eastAsia="Calibri" w:hAnsi="Times New Roman"/>
          <w:sz w:val="24"/>
          <w:szCs w:val="24"/>
        </w:rPr>
        <w:t>____________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Дата,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подпись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</w:p>
    <w:p w:rsidR="00973E2F" w:rsidRPr="00973E2F" w:rsidRDefault="00973E2F" w:rsidP="006F5EFF">
      <w:pPr>
        <w:autoSpaceDE w:val="0"/>
        <w:autoSpaceDN w:val="0"/>
        <w:adjustRightInd w:val="0"/>
        <w:spacing w:after="0" w:line="240" w:lineRule="auto"/>
        <w:ind w:left="3960"/>
        <w:rPr>
          <w:rFonts w:ascii="Times New Roman" w:eastAsia="Calibri" w:hAnsi="Times New Roman"/>
          <w:sz w:val="24"/>
          <w:szCs w:val="24"/>
        </w:rPr>
      </w:pPr>
      <w:r w:rsidRPr="00973E2F">
        <w:rPr>
          <w:rFonts w:ascii="Times New Roman" w:eastAsia="Calibri" w:hAnsi="Times New Roman"/>
          <w:i/>
          <w:sz w:val="24"/>
          <w:szCs w:val="24"/>
        </w:rPr>
        <w:t>(для</w:t>
      </w:r>
      <w:r w:rsidR="007D3818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i/>
          <w:sz w:val="24"/>
          <w:szCs w:val="24"/>
        </w:rPr>
        <w:t>физических</w:t>
      </w:r>
      <w:r w:rsidR="007D3818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i/>
          <w:sz w:val="24"/>
          <w:szCs w:val="24"/>
        </w:rPr>
        <w:t>лиц)</w:t>
      </w:r>
    </w:p>
    <w:p w:rsidR="00973E2F" w:rsidRPr="00973E2F" w:rsidRDefault="00973E2F" w:rsidP="006F5EFF">
      <w:pPr>
        <w:autoSpaceDE w:val="0"/>
        <w:autoSpaceDN w:val="0"/>
        <w:adjustRightInd w:val="0"/>
        <w:spacing w:after="0" w:line="240" w:lineRule="auto"/>
        <w:ind w:left="3960"/>
        <w:rPr>
          <w:rFonts w:ascii="Times New Roman" w:eastAsia="Calibri" w:hAnsi="Times New Roman"/>
          <w:sz w:val="24"/>
          <w:szCs w:val="24"/>
        </w:rPr>
      </w:pPr>
      <w:r w:rsidRPr="00973E2F">
        <w:rPr>
          <w:rFonts w:ascii="Times New Roman" w:eastAsia="Calibri" w:hAnsi="Times New Roman"/>
          <w:sz w:val="24"/>
          <w:szCs w:val="24"/>
        </w:rPr>
        <w:t>_______________Должность,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подпись,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sz w:val="24"/>
          <w:szCs w:val="24"/>
        </w:rPr>
        <w:t>печать</w:t>
      </w:r>
      <w:r w:rsidR="007D3818">
        <w:rPr>
          <w:rFonts w:ascii="Times New Roman" w:eastAsia="Calibri" w:hAnsi="Times New Roman"/>
          <w:sz w:val="24"/>
          <w:szCs w:val="24"/>
        </w:rPr>
        <w:t xml:space="preserve"> </w:t>
      </w:r>
    </w:p>
    <w:p w:rsidR="00973E2F" w:rsidRPr="00973E2F" w:rsidRDefault="00973E2F" w:rsidP="006F5EFF">
      <w:pPr>
        <w:autoSpaceDE w:val="0"/>
        <w:autoSpaceDN w:val="0"/>
        <w:adjustRightInd w:val="0"/>
        <w:spacing w:after="0" w:line="240" w:lineRule="auto"/>
        <w:ind w:left="3960"/>
        <w:rPr>
          <w:rFonts w:ascii="Times New Roman" w:eastAsia="Calibri" w:hAnsi="Times New Roman"/>
          <w:i/>
          <w:sz w:val="24"/>
          <w:szCs w:val="24"/>
        </w:rPr>
      </w:pPr>
      <w:r w:rsidRPr="00973E2F">
        <w:rPr>
          <w:rFonts w:ascii="Times New Roman" w:eastAsia="Calibri" w:hAnsi="Times New Roman"/>
          <w:i/>
          <w:sz w:val="24"/>
          <w:szCs w:val="24"/>
        </w:rPr>
        <w:t>(для</w:t>
      </w:r>
      <w:r w:rsidR="007D3818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i/>
          <w:sz w:val="24"/>
          <w:szCs w:val="24"/>
        </w:rPr>
        <w:t>юридических</w:t>
      </w:r>
      <w:r w:rsidR="007D3818">
        <w:rPr>
          <w:rFonts w:ascii="Times New Roman" w:eastAsia="Calibri" w:hAnsi="Times New Roman"/>
          <w:i/>
          <w:sz w:val="24"/>
          <w:szCs w:val="24"/>
        </w:rPr>
        <w:t xml:space="preserve"> </w:t>
      </w:r>
      <w:r w:rsidRPr="00973E2F">
        <w:rPr>
          <w:rFonts w:ascii="Times New Roman" w:eastAsia="Calibri" w:hAnsi="Times New Roman"/>
          <w:i/>
          <w:sz w:val="24"/>
          <w:szCs w:val="24"/>
        </w:rPr>
        <w:t>лиц)</w:t>
      </w:r>
    </w:p>
    <w:p w:rsidR="00C3027A" w:rsidRPr="00973E2F" w:rsidRDefault="00C3027A" w:rsidP="006F5EFF">
      <w:pPr>
        <w:pStyle w:val="6"/>
        <w:ind w:left="-1134"/>
        <w:jc w:val="left"/>
        <w:rPr>
          <w:sz w:val="24"/>
          <w:szCs w:val="24"/>
        </w:rPr>
      </w:pPr>
    </w:p>
    <w:p w:rsidR="00C3027A" w:rsidRPr="00973E2F" w:rsidRDefault="00C3027A" w:rsidP="006F5EFF">
      <w:pPr>
        <w:pStyle w:val="6"/>
        <w:ind w:left="-1134"/>
        <w:jc w:val="left"/>
        <w:rPr>
          <w:sz w:val="24"/>
          <w:szCs w:val="24"/>
        </w:rPr>
      </w:pPr>
    </w:p>
    <w:p w:rsidR="00C3027A" w:rsidRPr="00973E2F" w:rsidRDefault="00C3027A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  <w:lang w:eastAsia="ru-RU"/>
        </w:rPr>
      </w:pPr>
      <w:r w:rsidRPr="00973E2F">
        <w:rPr>
          <w:rFonts w:ascii="Times New Roman" w:hAnsi="Times New Roman"/>
          <w:sz w:val="24"/>
          <w:szCs w:val="24"/>
        </w:rPr>
        <w:br w:type="page"/>
      </w:r>
    </w:p>
    <w:p w:rsidR="00C3027A" w:rsidRPr="00517E00" w:rsidRDefault="00C3027A" w:rsidP="006F5EFF">
      <w:pPr>
        <w:pStyle w:val="ConsPlusNonformat"/>
        <w:ind w:left="-1134" w:firstLine="5103"/>
        <w:jc w:val="right"/>
        <w:rPr>
          <w:rFonts w:ascii="Times New Roman" w:hAnsi="Times New Roman" w:cs="Times New Roman"/>
          <w:sz w:val="28"/>
          <w:szCs w:val="28"/>
        </w:rPr>
      </w:pPr>
      <w:r w:rsidRPr="00230C2D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 w:rsidR="007D3818">
        <w:rPr>
          <w:rFonts w:ascii="Times New Roman" w:hAnsi="Times New Roman" w:cs="Times New Roman"/>
          <w:sz w:val="28"/>
          <w:szCs w:val="28"/>
        </w:rPr>
        <w:t xml:space="preserve"> </w:t>
      </w:r>
      <w:r w:rsidRPr="00517E00">
        <w:rPr>
          <w:rFonts w:ascii="Times New Roman" w:hAnsi="Times New Roman" w:cs="Times New Roman"/>
          <w:sz w:val="28"/>
          <w:szCs w:val="28"/>
        </w:rPr>
        <w:t>2</w:t>
      </w:r>
    </w:p>
    <w:p w:rsidR="00C3027A" w:rsidRPr="00230C2D" w:rsidRDefault="00C3027A" w:rsidP="006F5EFF">
      <w:pPr>
        <w:autoSpaceDE w:val="0"/>
        <w:autoSpaceDN w:val="0"/>
        <w:adjustRightInd w:val="0"/>
        <w:spacing w:after="0" w:line="240" w:lineRule="auto"/>
        <w:ind w:left="-1134"/>
        <w:jc w:val="right"/>
        <w:rPr>
          <w:rFonts w:ascii="Times New Roman" w:hAnsi="Times New Roman"/>
          <w:sz w:val="28"/>
          <w:szCs w:val="28"/>
        </w:rPr>
      </w:pPr>
      <w:r w:rsidRPr="00230C2D">
        <w:rPr>
          <w:rFonts w:ascii="Times New Roman" w:hAnsi="Times New Roman"/>
          <w:sz w:val="28"/>
          <w:szCs w:val="28"/>
        </w:rPr>
        <w:t>к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административному</w:t>
      </w:r>
      <w:r w:rsidR="007D3818">
        <w:rPr>
          <w:rFonts w:ascii="Times New Roman" w:hAnsi="Times New Roman"/>
          <w:sz w:val="28"/>
          <w:szCs w:val="28"/>
        </w:rPr>
        <w:t xml:space="preserve"> </w:t>
      </w:r>
      <w:r w:rsidRPr="00230C2D">
        <w:rPr>
          <w:rFonts w:ascii="Times New Roman" w:hAnsi="Times New Roman"/>
          <w:sz w:val="28"/>
          <w:szCs w:val="28"/>
        </w:rPr>
        <w:t>регламенту</w:t>
      </w:r>
      <w:r w:rsidR="007D3818">
        <w:rPr>
          <w:rFonts w:ascii="Times New Roman" w:hAnsi="Times New Roman"/>
          <w:sz w:val="28"/>
          <w:szCs w:val="28"/>
        </w:rPr>
        <w:t xml:space="preserve"> </w:t>
      </w:r>
    </w:p>
    <w:p w:rsidR="00C3027A" w:rsidRPr="00230C2D" w:rsidRDefault="00C3027A" w:rsidP="006F5EFF">
      <w:pPr>
        <w:pStyle w:val="aff8"/>
        <w:jc w:val="center"/>
        <w:rPr>
          <w:rFonts w:ascii="Times New Roman" w:hAnsi="Times New Roman"/>
          <w:b/>
          <w:sz w:val="28"/>
          <w:szCs w:val="28"/>
        </w:rPr>
      </w:pPr>
      <w:r w:rsidRPr="00230C2D">
        <w:rPr>
          <w:rFonts w:ascii="Times New Roman" w:hAnsi="Times New Roman"/>
          <w:b/>
          <w:sz w:val="28"/>
          <w:szCs w:val="28"/>
        </w:rPr>
        <w:t>БЛОК-СХЕМА</w:t>
      </w:r>
    </w:p>
    <w:p w:rsidR="00C3027A" w:rsidRPr="00230C2D" w:rsidRDefault="00C3027A" w:rsidP="006F5EFF">
      <w:pPr>
        <w:pStyle w:val="aff8"/>
        <w:jc w:val="center"/>
        <w:rPr>
          <w:rFonts w:ascii="Times New Roman" w:hAnsi="Times New Roman"/>
          <w:b/>
          <w:sz w:val="28"/>
          <w:szCs w:val="28"/>
        </w:rPr>
      </w:pPr>
      <w:r w:rsidRPr="00230C2D">
        <w:rPr>
          <w:rFonts w:ascii="Times New Roman" w:hAnsi="Times New Roman"/>
          <w:b/>
          <w:sz w:val="28"/>
          <w:szCs w:val="28"/>
        </w:rPr>
        <w:t>последовательности</w:t>
      </w:r>
      <w:r w:rsidR="007D3818">
        <w:rPr>
          <w:rFonts w:ascii="Times New Roman" w:hAnsi="Times New Roman"/>
          <w:b/>
          <w:sz w:val="28"/>
          <w:szCs w:val="28"/>
        </w:rPr>
        <w:t xml:space="preserve"> </w:t>
      </w:r>
      <w:r w:rsidRPr="00230C2D">
        <w:rPr>
          <w:rFonts w:ascii="Times New Roman" w:hAnsi="Times New Roman"/>
          <w:b/>
          <w:sz w:val="28"/>
          <w:szCs w:val="28"/>
        </w:rPr>
        <w:t>административных</w:t>
      </w:r>
      <w:r w:rsidR="007D3818">
        <w:rPr>
          <w:rFonts w:ascii="Times New Roman" w:hAnsi="Times New Roman"/>
          <w:b/>
          <w:sz w:val="28"/>
          <w:szCs w:val="28"/>
        </w:rPr>
        <w:t xml:space="preserve"> </w:t>
      </w:r>
      <w:r w:rsidRPr="00230C2D">
        <w:rPr>
          <w:rFonts w:ascii="Times New Roman" w:hAnsi="Times New Roman"/>
          <w:b/>
          <w:sz w:val="28"/>
          <w:szCs w:val="28"/>
        </w:rPr>
        <w:t>процедур</w:t>
      </w:r>
      <w:r w:rsidR="007D3818">
        <w:rPr>
          <w:rFonts w:ascii="Times New Roman" w:hAnsi="Times New Roman"/>
          <w:b/>
          <w:sz w:val="28"/>
          <w:szCs w:val="28"/>
        </w:rPr>
        <w:t xml:space="preserve"> </w:t>
      </w:r>
    </w:p>
    <w:p w:rsidR="00C3027A" w:rsidRPr="00230C2D" w:rsidRDefault="00C3027A" w:rsidP="006F5EFF">
      <w:pPr>
        <w:pStyle w:val="aff8"/>
        <w:jc w:val="center"/>
        <w:rPr>
          <w:rFonts w:ascii="Times New Roman" w:hAnsi="Times New Roman"/>
          <w:b/>
          <w:sz w:val="28"/>
          <w:szCs w:val="28"/>
        </w:rPr>
      </w:pPr>
      <w:r w:rsidRPr="00230C2D">
        <w:rPr>
          <w:rFonts w:ascii="Times New Roman" w:hAnsi="Times New Roman"/>
          <w:b/>
          <w:sz w:val="28"/>
          <w:szCs w:val="28"/>
        </w:rPr>
        <w:t>при</w:t>
      </w:r>
      <w:r w:rsidR="007D3818">
        <w:rPr>
          <w:rFonts w:ascii="Times New Roman" w:hAnsi="Times New Roman"/>
          <w:b/>
          <w:sz w:val="28"/>
          <w:szCs w:val="28"/>
        </w:rPr>
        <w:t xml:space="preserve"> </w:t>
      </w:r>
      <w:r w:rsidRPr="00230C2D">
        <w:rPr>
          <w:rFonts w:ascii="Times New Roman" w:hAnsi="Times New Roman"/>
          <w:b/>
          <w:sz w:val="28"/>
          <w:szCs w:val="28"/>
        </w:rPr>
        <w:t>предоставлении</w:t>
      </w:r>
      <w:r w:rsidR="007D3818">
        <w:rPr>
          <w:rFonts w:ascii="Times New Roman" w:hAnsi="Times New Roman"/>
          <w:b/>
          <w:sz w:val="28"/>
          <w:szCs w:val="28"/>
        </w:rPr>
        <w:t xml:space="preserve"> </w:t>
      </w:r>
      <w:r w:rsidRPr="00230C2D">
        <w:rPr>
          <w:rFonts w:ascii="Times New Roman" w:hAnsi="Times New Roman"/>
          <w:b/>
          <w:sz w:val="28"/>
          <w:szCs w:val="28"/>
        </w:rPr>
        <w:t>муниципальной</w:t>
      </w:r>
      <w:r w:rsidR="007D3818">
        <w:rPr>
          <w:rFonts w:ascii="Times New Roman" w:hAnsi="Times New Roman"/>
          <w:b/>
          <w:sz w:val="28"/>
          <w:szCs w:val="28"/>
        </w:rPr>
        <w:t xml:space="preserve"> </w:t>
      </w:r>
      <w:r w:rsidRPr="00230C2D">
        <w:rPr>
          <w:rFonts w:ascii="Times New Roman" w:hAnsi="Times New Roman"/>
          <w:b/>
          <w:sz w:val="28"/>
          <w:szCs w:val="28"/>
        </w:rPr>
        <w:t>услуги</w:t>
      </w:r>
    </w:p>
    <w:p w:rsidR="00C3027A" w:rsidRPr="00230C2D" w:rsidRDefault="00C100F7" w:rsidP="006F5EFF">
      <w:pPr>
        <w:spacing w:after="0" w:line="240" w:lineRule="auto"/>
        <w:ind w:left="-1134"/>
        <w:jc w:val="center"/>
        <w:rPr>
          <w:rFonts w:ascii="Times New Roman" w:hAnsi="Times New Roman"/>
          <w:sz w:val="26"/>
          <w:szCs w:val="26"/>
        </w:rPr>
      </w:pPr>
      <w:r w:rsidRPr="00C100F7"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AutoShape 7" o:spid="_x0000_s1026" type="#_x0000_t109" style="position:absolute;left:0;text-align:left;margin-left:21.3pt;margin-top:9.45pt;width:422.2pt;height:54.3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">
            <v:textbox style="mso-next-textbox:#AutoShape 7">
              <w:txbxContent>
                <w:p w:rsidR="003B0C0B" w:rsidRPr="00976B59" w:rsidRDefault="003B0C0B" w:rsidP="00C3027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76B59">
                    <w:rPr>
                      <w:rFonts w:ascii="Times New Roman" w:hAnsi="Times New Roman"/>
                      <w:sz w:val="20"/>
                      <w:szCs w:val="20"/>
                    </w:rPr>
                    <w:t xml:space="preserve">Прием и регистрация заявления и прилагаемых документов, необходимых для предоставления муниципальной услуги </w:t>
                  </w:r>
                </w:p>
                <w:p w:rsidR="003B0C0B" w:rsidRPr="00D819C6" w:rsidRDefault="003B0C0B" w:rsidP="00C3027A">
                  <w:pPr>
                    <w:jc w:val="center"/>
                  </w:pPr>
                </w:p>
                <w:p w:rsidR="003B0C0B" w:rsidRDefault="003B0C0B" w:rsidP="00C3027A"/>
              </w:txbxContent>
            </v:textbox>
          </v:shape>
        </w:pict>
      </w:r>
    </w:p>
    <w:p w:rsidR="00C3027A" w:rsidRPr="00230C2D" w:rsidRDefault="00C3027A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C3027A" w:rsidRPr="00230C2D" w:rsidRDefault="00C3027A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984D3D" w:rsidRPr="00230C2D" w:rsidRDefault="00984D3D" w:rsidP="00984D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027A" w:rsidRPr="00230C2D" w:rsidRDefault="00C100F7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1030" type="#_x0000_t32" style="position:absolute;left:0;text-align:left;margin-left:237.8pt;margin-top:7.4pt;width:.05pt;height:23.0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">
            <v:stroke endarrow="block"/>
          </v:shape>
        </w:pict>
      </w:r>
    </w:p>
    <w:p w:rsidR="004A54F2" w:rsidRDefault="004A54F2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C3027A" w:rsidRPr="00230C2D" w:rsidRDefault="00C100F7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9" o:spid="_x0000_s1027" type="#_x0000_t109" style="position:absolute;left:0;text-align:left;margin-left:33.4pt;margin-top:2.85pt;width:410.1pt;height:38.8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">
            <v:textbox>
              <w:txbxContent>
                <w:p w:rsidR="003B0C0B" w:rsidRPr="00984D3D" w:rsidRDefault="003B0C0B" w:rsidP="00984D3D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pacing w:val="-4"/>
                      <w:sz w:val="28"/>
                      <w:szCs w:val="28"/>
                    </w:rPr>
                  </w:pPr>
                  <w:r w:rsidRPr="00976B59">
                    <w:rPr>
                      <w:rFonts w:ascii="Times New Roman" w:hAnsi="Times New Roman"/>
                      <w:sz w:val="20"/>
                      <w:szCs w:val="20"/>
                    </w:rPr>
                    <w:t xml:space="preserve">Рассмотрение </w:t>
                  </w:r>
                  <w:hyperlink r:id="rId19" w:history="1">
                    <w:r w:rsidRPr="00976B59">
                      <w:rPr>
                        <w:rFonts w:ascii="Times New Roman" w:hAnsi="Times New Roman"/>
                        <w:sz w:val="20"/>
                        <w:szCs w:val="20"/>
                      </w:rPr>
                      <w:t>заявления</w:t>
                    </w:r>
                  </w:hyperlink>
                  <w:r w:rsidRPr="00976B59">
                    <w:rPr>
                      <w:rFonts w:ascii="Times New Roman" w:hAnsi="Times New Roman"/>
                      <w:sz w:val="20"/>
                      <w:szCs w:val="20"/>
                    </w:rPr>
                    <w:t xml:space="preserve"> и прилагаемых документов, принятие решения о предоставлении либо об отказе в предоставлении гражданину земельного участка </w:t>
                  </w:r>
                  <w:r w:rsidRPr="00973E2F">
                    <w:rPr>
                      <w:rStyle w:val="itemtext1"/>
                      <w:rFonts w:ascii="Times New Roman" w:hAnsi="Times New Roman" w:cs="Times New Roman"/>
                    </w:rPr>
                    <w:t>на торгах</w:t>
                  </w:r>
                </w:p>
              </w:txbxContent>
            </v:textbox>
          </v:shape>
        </w:pict>
      </w:r>
    </w:p>
    <w:p w:rsidR="00C3027A" w:rsidRPr="00230C2D" w:rsidRDefault="00C3027A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C3027A" w:rsidRPr="00230C2D" w:rsidRDefault="00C3027A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C3027A" w:rsidRPr="0040074E" w:rsidRDefault="00C100F7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AutoShape 10" o:spid="_x0000_s1029" type="#_x0000_t34" style="position:absolute;left:0;text-align:left;margin-left:213.35pt;margin-top:15pt;width:29.45pt;height:.05pt;rotation:90;flip:x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" adj="10782,107438400,-244201">
            <v:stroke endarrow="block"/>
          </v:shape>
        </w:pict>
      </w:r>
    </w:p>
    <w:p w:rsidR="00C3027A" w:rsidRPr="0040074E" w:rsidRDefault="00C3027A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C3027A" w:rsidRPr="0040074E" w:rsidRDefault="00C100F7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AutoShape 11" o:spid="_x0000_s1028" type="#_x0000_t109" style="position:absolute;left:0;text-align:left;margin-left:29.9pt;margin-top:2.15pt;width:422.2pt;height:32.8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">
            <v:textbox>
              <w:txbxContent>
                <w:p w:rsidR="003B0C0B" w:rsidRPr="00976B59" w:rsidRDefault="003B0C0B" w:rsidP="00C3027A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76B59">
                    <w:rPr>
                      <w:rFonts w:ascii="Times New Roman" w:hAnsi="Times New Roman"/>
                      <w:sz w:val="20"/>
                      <w:szCs w:val="20"/>
                    </w:rPr>
                    <w:t xml:space="preserve">Уведомление заявителя о принятом решении  </w:t>
                  </w:r>
                </w:p>
              </w:txbxContent>
            </v:textbox>
          </v:shape>
        </w:pict>
      </w:r>
    </w:p>
    <w:p w:rsidR="00C3027A" w:rsidRPr="0040074E" w:rsidRDefault="00C3027A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C3027A" w:rsidRPr="0040074E" w:rsidRDefault="00C3027A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C3027A" w:rsidRPr="0040074E" w:rsidRDefault="00C3027A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C3027A" w:rsidRPr="0040074E" w:rsidRDefault="00C3027A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C3027A" w:rsidRPr="0040074E" w:rsidRDefault="00C3027A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C3027A" w:rsidRPr="0040074E" w:rsidRDefault="00C3027A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C3027A" w:rsidRPr="0040074E" w:rsidRDefault="00C3027A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C3027A" w:rsidRPr="0040074E" w:rsidRDefault="00C3027A" w:rsidP="006F5EFF">
      <w:pPr>
        <w:spacing w:after="0" w:line="240" w:lineRule="auto"/>
        <w:ind w:left="-1134"/>
        <w:rPr>
          <w:rFonts w:ascii="Times New Roman" w:hAnsi="Times New Roman"/>
          <w:sz w:val="24"/>
          <w:szCs w:val="24"/>
        </w:rPr>
      </w:pPr>
    </w:p>
    <w:p w:rsidR="00C3027A" w:rsidRPr="0040074E" w:rsidRDefault="00C3027A" w:rsidP="006F5EFF">
      <w:pPr>
        <w:pStyle w:val="6"/>
        <w:ind w:left="-1134"/>
        <w:jc w:val="left"/>
        <w:rPr>
          <w:sz w:val="24"/>
          <w:szCs w:val="24"/>
        </w:rPr>
      </w:pPr>
    </w:p>
    <w:p w:rsidR="00C3027A" w:rsidRDefault="00C3027A" w:rsidP="006F5EFF">
      <w:pPr>
        <w:spacing w:after="0" w:line="240" w:lineRule="auto"/>
      </w:pPr>
    </w:p>
    <w:sectPr w:rsidR="00C3027A" w:rsidSect="00C3027A">
      <w:pgSz w:w="11906" w:h="16838"/>
      <w:pgMar w:top="851" w:right="680" w:bottom="851" w:left="2098" w:header="567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B8D" w:rsidRDefault="005C7B8D" w:rsidP="00346F04">
      <w:pPr>
        <w:spacing w:after="0" w:line="240" w:lineRule="auto"/>
      </w:pPr>
      <w:r>
        <w:separator/>
      </w:r>
    </w:p>
  </w:endnote>
  <w:endnote w:type="continuationSeparator" w:id="1">
    <w:p w:rsidR="005C7B8D" w:rsidRDefault="005C7B8D" w:rsidP="00346F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B8D" w:rsidRDefault="005C7B8D" w:rsidP="00C3027A">
      <w:pPr>
        <w:spacing w:after="0" w:line="240" w:lineRule="auto"/>
      </w:pPr>
      <w:r>
        <w:separator/>
      </w:r>
    </w:p>
  </w:footnote>
  <w:footnote w:type="continuationSeparator" w:id="1">
    <w:p w:rsidR="005C7B8D" w:rsidRDefault="005C7B8D" w:rsidP="00C302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E7ACB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3EE1A8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72823D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A5EAC3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D0466F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6DA6F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E9855F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A1EA7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22EF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0">
    <w:nsid w:val="0B947194"/>
    <w:multiLevelType w:val="hybridMultilevel"/>
    <w:tmpl w:val="472A6CA8"/>
    <w:lvl w:ilvl="0" w:tplc="0AEC7C1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EEB077EA" w:tentative="1">
      <w:start w:val="1"/>
      <w:numFmt w:val="lowerLetter"/>
      <w:lvlText w:val="%2."/>
      <w:lvlJc w:val="left"/>
      <w:pPr>
        <w:ind w:left="1800" w:hanging="360"/>
      </w:pPr>
    </w:lvl>
    <w:lvl w:ilvl="2" w:tplc="AD7E280C" w:tentative="1">
      <w:start w:val="1"/>
      <w:numFmt w:val="lowerRoman"/>
      <w:lvlText w:val="%3."/>
      <w:lvlJc w:val="right"/>
      <w:pPr>
        <w:ind w:left="2520" w:hanging="180"/>
      </w:pPr>
    </w:lvl>
    <w:lvl w:ilvl="3" w:tplc="AAA87480" w:tentative="1">
      <w:start w:val="1"/>
      <w:numFmt w:val="decimal"/>
      <w:lvlText w:val="%4."/>
      <w:lvlJc w:val="left"/>
      <w:pPr>
        <w:ind w:left="3240" w:hanging="360"/>
      </w:pPr>
    </w:lvl>
    <w:lvl w:ilvl="4" w:tplc="E88CC14E" w:tentative="1">
      <w:start w:val="1"/>
      <w:numFmt w:val="lowerLetter"/>
      <w:lvlText w:val="%5."/>
      <w:lvlJc w:val="left"/>
      <w:pPr>
        <w:ind w:left="3960" w:hanging="360"/>
      </w:pPr>
    </w:lvl>
    <w:lvl w:ilvl="5" w:tplc="52FCFBD2" w:tentative="1">
      <w:start w:val="1"/>
      <w:numFmt w:val="lowerRoman"/>
      <w:lvlText w:val="%6."/>
      <w:lvlJc w:val="right"/>
      <w:pPr>
        <w:ind w:left="4680" w:hanging="180"/>
      </w:pPr>
    </w:lvl>
    <w:lvl w:ilvl="6" w:tplc="64C8BF0A" w:tentative="1">
      <w:start w:val="1"/>
      <w:numFmt w:val="decimal"/>
      <w:lvlText w:val="%7."/>
      <w:lvlJc w:val="left"/>
      <w:pPr>
        <w:ind w:left="5400" w:hanging="360"/>
      </w:pPr>
    </w:lvl>
    <w:lvl w:ilvl="7" w:tplc="6614840A" w:tentative="1">
      <w:start w:val="1"/>
      <w:numFmt w:val="lowerLetter"/>
      <w:lvlText w:val="%8."/>
      <w:lvlJc w:val="left"/>
      <w:pPr>
        <w:ind w:left="6120" w:hanging="360"/>
      </w:pPr>
    </w:lvl>
    <w:lvl w:ilvl="8" w:tplc="0436D7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27F473C"/>
    <w:multiLevelType w:val="hybridMultilevel"/>
    <w:tmpl w:val="3886F07C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A246C"/>
    <w:multiLevelType w:val="multilevel"/>
    <w:tmpl w:val="DEC850B6"/>
    <w:lvl w:ilvl="0">
      <w:start w:val="1"/>
      <w:numFmt w:val="decimal"/>
      <w:lvlText w:val="%1."/>
      <w:lvlJc w:val="left"/>
      <w:pPr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5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55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95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21DF3385"/>
    <w:multiLevelType w:val="hybridMultilevel"/>
    <w:tmpl w:val="4784ECC4"/>
    <w:lvl w:ilvl="0" w:tplc="338CEDBC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1348A42" w:tentative="1">
      <w:start w:val="1"/>
      <w:numFmt w:val="lowerLetter"/>
      <w:lvlText w:val="%2."/>
      <w:lvlJc w:val="left"/>
      <w:pPr>
        <w:ind w:left="1440" w:hanging="360"/>
      </w:pPr>
    </w:lvl>
    <w:lvl w:ilvl="2" w:tplc="9210DAC6" w:tentative="1">
      <w:start w:val="1"/>
      <w:numFmt w:val="lowerRoman"/>
      <w:lvlText w:val="%3."/>
      <w:lvlJc w:val="right"/>
      <w:pPr>
        <w:ind w:left="2160" w:hanging="180"/>
      </w:pPr>
    </w:lvl>
    <w:lvl w:ilvl="3" w:tplc="76EA92BC">
      <w:start w:val="1"/>
      <w:numFmt w:val="decimal"/>
      <w:lvlText w:val="%4."/>
      <w:lvlJc w:val="left"/>
      <w:pPr>
        <w:ind w:left="2880" w:hanging="360"/>
      </w:pPr>
    </w:lvl>
    <w:lvl w:ilvl="4" w:tplc="DD7EDFA2" w:tentative="1">
      <w:start w:val="1"/>
      <w:numFmt w:val="lowerLetter"/>
      <w:lvlText w:val="%5."/>
      <w:lvlJc w:val="left"/>
      <w:pPr>
        <w:ind w:left="3600" w:hanging="360"/>
      </w:pPr>
    </w:lvl>
    <w:lvl w:ilvl="5" w:tplc="FCDABC44" w:tentative="1">
      <w:start w:val="1"/>
      <w:numFmt w:val="lowerRoman"/>
      <w:lvlText w:val="%6."/>
      <w:lvlJc w:val="right"/>
      <w:pPr>
        <w:ind w:left="4320" w:hanging="180"/>
      </w:pPr>
    </w:lvl>
    <w:lvl w:ilvl="6" w:tplc="1A56ABD4" w:tentative="1">
      <w:start w:val="1"/>
      <w:numFmt w:val="decimal"/>
      <w:lvlText w:val="%7."/>
      <w:lvlJc w:val="left"/>
      <w:pPr>
        <w:ind w:left="5040" w:hanging="360"/>
      </w:pPr>
    </w:lvl>
    <w:lvl w:ilvl="7" w:tplc="663A3566" w:tentative="1">
      <w:start w:val="1"/>
      <w:numFmt w:val="lowerLetter"/>
      <w:lvlText w:val="%8."/>
      <w:lvlJc w:val="left"/>
      <w:pPr>
        <w:ind w:left="5760" w:hanging="360"/>
      </w:pPr>
    </w:lvl>
    <w:lvl w:ilvl="8" w:tplc="D4FE9F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F029A"/>
    <w:multiLevelType w:val="hybridMultilevel"/>
    <w:tmpl w:val="DB5CEBC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D2766"/>
    <w:multiLevelType w:val="hybridMultilevel"/>
    <w:tmpl w:val="6464E57E"/>
    <w:lvl w:ilvl="0" w:tplc="7E46C6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BD5F83"/>
    <w:multiLevelType w:val="multilevel"/>
    <w:tmpl w:val="6016A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4C36DE2"/>
    <w:multiLevelType w:val="hybridMultilevel"/>
    <w:tmpl w:val="9DC8B254"/>
    <w:lvl w:ilvl="0" w:tplc="CC9043D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EEE151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74FB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79894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48E0C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BA89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066C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6C3C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5F281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0705773"/>
    <w:multiLevelType w:val="hybridMultilevel"/>
    <w:tmpl w:val="27A40EFA"/>
    <w:lvl w:ilvl="0" w:tplc="68980C56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7D5EE5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E821C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FB4AD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98499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4079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58323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C9CB3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F3285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1D754C"/>
    <w:multiLevelType w:val="multilevel"/>
    <w:tmpl w:val="76B6B482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45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20">
    <w:nsid w:val="49451B69"/>
    <w:multiLevelType w:val="hybridMultilevel"/>
    <w:tmpl w:val="6C625526"/>
    <w:lvl w:ilvl="0" w:tplc="AE7AE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E3E3CF8"/>
    <w:multiLevelType w:val="hybridMultilevel"/>
    <w:tmpl w:val="59B4C1D8"/>
    <w:lvl w:ilvl="0" w:tplc="9A74BE04">
      <w:numFmt w:val="bullet"/>
      <w:lvlText w:val="-"/>
      <w:lvlJc w:val="left"/>
      <w:pPr>
        <w:tabs>
          <w:tab w:val="num" w:pos="1699"/>
        </w:tabs>
        <w:ind w:left="1699" w:hanging="990"/>
      </w:pPr>
      <w:rPr>
        <w:rFonts w:ascii="Times New Roman" w:eastAsia="MS Mincho" w:hAnsi="Times New Roman" w:cs="Times New Roman" w:hint="default"/>
      </w:rPr>
    </w:lvl>
    <w:lvl w:ilvl="1" w:tplc="23EEB87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C1C88C1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CA9EABE8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5694E61C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418E6F16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405EC77C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9D706D4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A44A2A9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2">
    <w:nsid w:val="60210EFA"/>
    <w:multiLevelType w:val="hybridMultilevel"/>
    <w:tmpl w:val="4A0C40D2"/>
    <w:lvl w:ilvl="0" w:tplc="7D7C82BE">
      <w:start w:val="1"/>
      <w:numFmt w:val="bullet"/>
      <w:lvlText w:val="-"/>
      <w:lvlJc w:val="left"/>
      <w:pPr>
        <w:tabs>
          <w:tab w:val="num" w:pos="1594"/>
        </w:tabs>
        <w:ind w:left="1594" w:hanging="885"/>
      </w:pPr>
      <w:rPr>
        <w:rFonts w:ascii="Times New Roman" w:eastAsia="MS Mincho" w:hAnsi="Times New Roman" w:cs="Times New Roman" w:hint="default"/>
      </w:rPr>
    </w:lvl>
    <w:lvl w:ilvl="1" w:tplc="47A4F28E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CA3E22C4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B480402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766C742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D0A27B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C64AB0B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2312E19A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7062E57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3">
    <w:nsid w:val="640A307D"/>
    <w:multiLevelType w:val="hybridMultilevel"/>
    <w:tmpl w:val="EC285874"/>
    <w:lvl w:ilvl="0" w:tplc="AE7AEDA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5F129E0"/>
    <w:multiLevelType w:val="hybridMultilevel"/>
    <w:tmpl w:val="58540AFC"/>
    <w:lvl w:ilvl="0" w:tplc="EC5C423E">
      <w:start w:val="2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2D868BA" w:tentative="1">
      <w:start w:val="1"/>
      <w:numFmt w:val="lowerLetter"/>
      <w:lvlText w:val="%2."/>
      <w:lvlJc w:val="left"/>
      <w:pPr>
        <w:ind w:left="1440" w:hanging="360"/>
      </w:pPr>
    </w:lvl>
    <w:lvl w:ilvl="2" w:tplc="3C562844" w:tentative="1">
      <w:start w:val="1"/>
      <w:numFmt w:val="lowerRoman"/>
      <w:lvlText w:val="%3."/>
      <w:lvlJc w:val="right"/>
      <w:pPr>
        <w:ind w:left="2160" w:hanging="180"/>
      </w:pPr>
    </w:lvl>
    <w:lvl w:ilvl="3" w:tplc="2634FE38" w:tentative="1">
      <w:start w:val="1"/>
      <w:numFmt w:val="decimal"/>
      <w:lvlText w:val="%4."/>
      <w:lvlJc w:val="left"/>
      <w:pPr>
        <w:ind w:left="2880" w:hanging="360"/>
      </w:pPr>
    </w:lvl>
    <w:lvl w:ilvl="4" w:tplc="680C0782" w:tentative="1">
      <w:start w:val="1"/>
      <w:numFmt w:val="lowerLetter"/>
      <w:lvlText w:val="%5."/>
      <w:lvlJc w:val="left"/>
      <w:pPr>
        <w:ind w:left="3600" w:hanging="360"/>
      </w:pPr>
    </w:lvl>
    <w:lvl w:ilvl="5" w:tplc="470049A0" w:tentative="1">
      <w:start w:val="1"/>
      <w:numFmt w:val="lowerRoman"/>
      <w:lvlText w:val="%6."/>
      <w:lvlJc w:val="right"/>
      <w:pPr>
        <w:ind w:left="4320" w:hanging="180"/>
      </w:pPr>
    </w:lvl>
    <w:lvl w:ilvl="6" w:tplc="D3A89170" w:tentative="1">
      <w:start w:val="1"/>
      <w:numFmt w:val="decimal"/>
      <w:lvlText w:val="%7."/>
      <w:lvlJc w:val="left"/>
      <w:pPr>
        <w:ind w:left="5040" w:hanging="360"/>
      </w:pPr>
    </w:lvl>
    <w:lvl w:ilvl="7" w:tplc="E0E6531A" w:tentative="1">
      <w:start w:val="1"/>
      <w:numFmt w:val="lowerLetter"/>
      <w:lvlText w:val="%8."/>
      <w:lvlJc w:val="left"/>
      <w:pPr>
        <w:ind w:left="5760" w:hanging="360"/>
      </w:pPr>
    </w:lvl>
    <w:lvl w:ilvl="8" w:tplc="5E2044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C447F7"/>
    <w:multiLevelType w:val="hybridMultilevel"/>
    <w:tmpl w:val="D194DAD8"/>
    <w:lvl w:ilvl="0" w:tplc="2EB07DC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709DB8" w:tentative="1">
      <w:start w:val="1"/>
      <w:numFmt w:val="lowerLetter"/>
      <w:lvlText w:val="%2."/>
      <w:lvlJc w:val="left"/>
      <w:pPr>
        <w:ind w:left="1440" w:hanging="360"/>
      </w:pPr>
    </w:lvl>
    <w:lvl w:ilvl="2" w:tplc="36408078" w:tentative="1">
      <w:start w:val="1"/>
      <w:numFmt w:val="lowerRoman"/>
      <w:lvlText w:val="%3."/>
      <w:lvlJc w:val="right"/>
      <w:pPr>
        <w:ind w:left="2160" w:hanging="180"/>
      </w:pPr>
    </w:lvl>
    <w:lvl w:ilvl="3" w:tplc="1806133C" w:tentative="1">
      <w:start w:val="1"/>
      <w:numFmt w:val="decimal"/>
      <w:lvlText w:val="%4."/>
      <w:lvlJc w:val="left"/>
      <w:pPr>
        <w:ind w:left="2880" w:hanging="360"/>
      </w:pPr>
    </w:lvl>
    <w:lvl w:ilvl="4" w:tplc="23561B5A" w:tentative="1">
      <w:start w:val="1"/>
      <w:numFmt w:val="lowerLetter"/>
      <w:lvlText w:val="%5."/>
      <w:lvlJc w:val="left"/>
      <w:pPr>
        <w:ind w:left="3600" w:hanging="360"/>
      </w:pPr>
    </w:lvl>
    <w:lvl w:ilvl="5" w:tplc="AFDC412E" w:tentative="1">
      <w:start w:val="1"/>
      <w:numFmt w:val="lowerRoman"/>
      <w:lvlText w:val="%6."/>
      <w:lvlJc w:val="right"/>
      <w:pPr>
        <w:ind w:left="4320" w:hanging="180"/>
      </w:pPr>
    </w:lvl>
    <w:lvl w:ilvl="6" w:tplc="F23A2CF8" w:tentative="1">
      <w:start w:val="1"/>
      <w:numFmt w:val="decimal"/>
      <w:lvlText w:val="%7."/>
      <w:lvlJc w:val="left"/>
      <w:pPr>
        <w:ind w:left="5040" w:hanging="360"/>
      </w:pPr>
    </w:lvl>
    <w:lvl w:ilvl="7" w:tplc="84EA918E" w:tentative="1">
      <w:start w:val="1"/>
      <w:numFmt w:val="lowerLetter"/>
      <w:lvlText w:val="%8."/>
      <w:lvlJc w:val="left"/>
      <w:pPr>
        <w:ind w:left="5760" w:hanging="360"/>
      </w:pPr>
    </w:lvl>
    <w:lvl w:ilvl="8" w:tplc="66925E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056C77"/>
    <w:multiLevelType w:val="hybridMultilevel"/>
    <w:tmpl w:val="68EE06FE"/>
    <w:lvl w:ilvl="0" w:tplc="602845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A760A510" w:tentative="1">
      <w:start w:val="1"/>
      <w:numFmt w:val="lowerLetter"/>
      <w:lvlText w:val="%2."/>
      <w:lvlJc w:val="left"/>
      <w:pPr>
        <w:ind w:left="1800" w:hanging="360"/>
      </w:pPr>
    </w:lvl>
    <w:lvl w:ilvl="2" w:tplc="FE0C9EB0" w:tentative="1">
      <w:start w:val="1"/>
      <w:numFmt w:val="lowerRoman"/>
      <w:lvlText w:val="%3."/>
      <w:lvlJc w:val="right"/>
      <w:pPr>
        <w:ind w:left="2520" w:hanging="180"/>
      </w:pPr>
    </w:lvl>
    <w:lvl w:ilvl="3" w:tplc="5506278E" w:tentative="1">
      <w:start w:val="1"/>
      <w:numFmt w:val="decimal"/>
      <w:lvlText w:val="%4."/>
      <w:lvlJc w:val="left"/>
      <w:pPr>
        <w:ind w:left="3240" w:hanging="360"/>
      </w:pPr>
    </w:lvl>
    <w:lvl w:ilvl="4" w:tplc="E7FC6750" w:tentative="1">
      <w:start w:val="1"/>
      <w:numFmt w:val="lowerLetter"/>
      <w:lvlText w:val="%5."/>
      <w:lvlJc w:val="left"/>
      <w:pPr>
        <w:ind w:left="3960" w:hanging="360"/>
      </w:pPr>
    </w:lvl>
    <w:lvl w:ilvl="5" w:tplc="D0C0CB6E" w:tentative="1">
      <w:start w:val="1"/>
      <w:numFmt w:val="lowerRoman"/>
      <w:lvlText w:val="%6."/>
      <w:lvlJc w:val="right"/>
      <w:pPr>
        <w:ind w:left="4680" w:hanging="180"/>
      </w:pPr>
    </w:lvl>
    <w:lvl w:ilvl="6" w:tplc="B3427560" w:tentative="1">
      <w:start w:val="1"/>
      <w:numFmt w:val="decimal"/>
      <w:lvlText w:val="%7."/>
      <w:lvlJc w:val="left"/>
      <w:pPr>
        <w:ind w:left="5400" w:hanging="360"/>
      </w:pPr>
    </w:lvl>
    <w:lvl w:ilvl="7" w:tplc="48A2EDBC" w:tentative="1">
      <w:start w:val="1"/>
      <w:numFmt w:val="lowerLetter"/>
      <w:lvlText w:val="%8."/>
      <w:lvlJc w:val="left"/>
      <w:pPr>
        <w:ind w:left="6120" w:hanging="360"/>
      </w:pPr>
    </w:lvl>
    <w:lvl w:ilvl="8" w:tplc="E18A19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8E5386B"/>
    <w:multiLevelType w:val="hybridMultilevel"/>
    <w:tmpl w:val="28C4489A"/>
    <w:lvl w:ilvl="0" w:tplc="AD4CF1E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8F8C665C" w:tentative="1">
      <w:start w:val="1"/>
      <w:numFmt w:val="lowerLetter"/>
      <w:lvlText w:val="%2."/>
      <w:lvlJc w:val="left"/>
      <w:pPr>
        <w:ind w:left="752" w:hanging="360"/>
      </w:pPr>
    </w:lvl>
    <w:lvl w:ilvl="2" w:tplc="707826F4" w:tentative="1">
      <w:start w:val="1"/>
      <w:numFmt w:val="lowerRoman"/>
      <w:lvlText w:val="%3."/>
      <w:lvlJc w:val="right"/>
      <w:pPr>
        <w:ind w:left="1472" w:hanging="180"/>
      </w:pPr>
    </w:lvl>
    <w:lvl w:ilvl="3" w:tplc="CA604474" w:tentative="1">
      <w:start w:val="1"/>
      <w:numFmt w:val="decimal"/>
      <w:lvlText w:val="%4."/>
      <w:lvlJc w:val="left"/>
      <w:pPr>
        <w:ind w:left="2192" w:hanging="360"/>
      </w:pPr>
    </w:lvl>
    <w:lvl w:ilvl="4" w:tplc="A2B450FA" w:tentative="1">
      <w:start w:val="1"/>
      <w:numFmt w:val="lowerLetter"/>
      <w:lvlText w:val="%5."/>
      <w:lvlJc w:val="left"/>
      <w:pPr>
        <w:ind w:left="2912" w:hanging="360"/>
      </w:pPr>
    </w:lvl>
    <w:lvl w:ilvl="5" w:tplc="1FDA4CF8" w:tentative="1">
      <w:start w:val="1"/>
      <w:numFmt w:val="lowerRoman"/>
      <w:lvlText w:val="%6."/>
      <w:lvlJc w:val="right"/>
      <w:pPr>
        <w:ind w:left="3632" w:hanging="180"/>
      </w:pPr>
    </w:lvl>
    <w:lvl w:ilvl="6" w:tplc="4C4C84AC" w:tentative="1">
      <w:start w:val="1"/>
      <w:numFmt w:val="decimal"/>
      <w:lvlText w:val="%7."/>
      <w:lvlJc w:val="left"/>
      <w:pPr>
        <w:ind w:left="4352" w:hanging="360"/>
      </w:pPr>
    </w:lvl>
    <w:lvl w:ilvl="7" w:tplc="1D34AE64" w:tentative="1">
      <w:start w:val="1"/>
      <w:numFmt w:val="lowerLetter"/>
      <w:lvlText w:val="%8."/>
      <w:lvlJc w:val="left"/>
      <w:pPr>
        <w:ind w:left="5072" w:hanging="360"/>
      </w:pPr>
    </w:lvl>
    <w:lvl w:ilvl="8" w:tplc="A2B6ADA2" w:tentative="1">
      <w:start w:val="1"/>
      <w:numFmt w:val="lowerRoman"/>
      <w:lvlText w:val="%9."/>
      <w:lvlJc w:val="right"/>
      <w:pPr>
        <w:ind w:left="5792" w:hanging="180"/>
      </w:pPr>
    </w:lvl>
  </w:abstractNum>
  <w:num w:numId="1">
    <w:abstractNumId w:val="19"/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2"/>
  </w:num>
  <w:num w:numId="5">
    <w:abstractNumId w:val="10"/>
  </w:num>
  <w:num w:numId="6">
    <w:abstractNumId w:val="13"/>
  </w:num>
  <w:num w:numId="7">
    <w:abstractNumId w:val="25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9"/>
  </w:num>
  <w:num w:numId="18">
    <w:abstractNumId w:val="16"/>
  </w:num>
  <w:num w:numId="19">
    <w:abstractNumId w:val="17"/>
  </w:num>
  <w:num w:numId="20">
    <w:abstractNumId w:val="18"/>
  </w:num>
  <w:num w:numId="21">
    <w:abstractNumId w:val="27"/>
  </w:num>
  <w:num w:numId="22">
    <w:abstractNumId w:val="24"/>
  </w:num>
  <w:num w:numId="23">
    <w:abstractNumId w:val="12"/>
  </w:num>
  <w:num w:numId="24">
    <w:abstractNumId w:val="26"/>
  </w:num>
  <w:num w:numId="25">
    <w:abstractNumId w:val="15"/>
  </w:num>
  <w:num w:numId="26">
    <w:abstractNumId w:val="14"/>
  </w:num>
  <w:num w:numId="27">
    <w:abstractNumId w:val="11"/>
  </w:num>
  <w:num w:numId="28">
    <w:abstractNumId w:val="23"/>
  </w:num>
  <w:num w:numId="29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6F04"/>
    <w:rsid w:val="00014845"/>
    <w:rsid w:val="00075DD4"/>
    <w:rsid w:val="00092C9D"/>
    <w:rsid w:val="000F4C70"/>
    <w:rsid w:val="00114D85"/>
    <w:rsid w:val="0017486F"/>
    <w:rsid w:val="001B34DB"/>
    <w:rsid w:val="001B5C75"/>
    <w:rsid w:val="00241D56"/>
    <w:rsid w:val="0028049E"/>
    <w:rsid w:val="00291ABB"/>
    <w:rsid w:val="002B799C"/>
    <w:rsid w:val="00314509"/>
    <w:rsid w:val="00346F04"/>
    <w:rsid w:val="00365E5B"/>
    <w:rsid w:val="003719E3"/>
    <w:rsid w:val="003B0C0B"/>
    <w:rsid w:val="003B1425"/>
    <w:rsid w:val="00424CC1"/>
    <w:rsid w:val="00456EAA"/>
    <w:rsid w:val="00461595"/>
    <w:rsid w:val="004A54F2"/>
    <w:rsid w:val="004B08CE"/>
    <w:rsid w:val="004C591E"/>
    <w:rsid w:val="004D5A5C"/>
    <w:rsid w:val="004F107B"/>
    <w:rsid w:val="004F3A08"/>
    <w:rsid w:val="0052061A"/>
    <w:rsid w:val="005318BC"/>
    <w:rsid w:val="00587F97"/>
    <w:rsid w:val="005C7B8D"/>
    <w:rsid w:val="00611932"/>
    <w:rsid w:val="0061357D"/>
    <w:rsid w:val="00627168"/>
    <w:rsid w:val="0066222E"/>
    <w:rsid w:val="00692D85"/>
    <w:rsid w:val="006F5EFF"/>
    <w:rsid w:val="00790BA2"/>
    <w:rsid w:val="007A058A"/>
    <w:rsid w:val="007D3818"/>
    <w:rsid w:val="007E5A71"/>
    <w:rsid w:val="00865101"/>
    <w:rsid w:val="0088224B"/>
    <w:rsid w:val="00951C25"/>
    <w:rsid w:val="009566ED"/>
    <w:rsid w:val="00962C0D"/>
    <w:rsid w:val="00973E2F"/>
    <w:rsid w:val="00984D3D"/>
    <w:rsid w:val="00A52136"/>
    <w:rsid w:val="00AA0D7A"/>
    <w:rsid w:val="00AC0425"/>
    <w:rsid w:val="00B1392C"/>
    <w:rsid w:val="00BC3151"/>
    <w:rsid w:val="00BF75D3"/>
    <w:rsid w:val="00C100F7"/>
    <w:rsid w:val="00C15CDB"/>
    <w:rsid w:val="00C3027A"/>
    <w:rsid w:val="00C74AA5"/>
    <w:rsid w:val="00CC5102"/>
    <w:rsid w:val="00CE2BD5"/>
    <w:rsid w:val="00D2351F"/>
    <w:rsid w:val="00D26237"/>
    <w:rsid w:val="00DA30CF"/>
    <w:rsid w:val="00DC7B37"/>
    <w:rsid w:val="00DD2048"/>
    <w:rsid w:val="00DF0465"/>
    <w:rsid w:val="00DF29B5"/>
    <w:rsid w:val="00DF5D6A"/>
    <w:rsid w:val="00E14DEA"/>
    <w:rsid w:val="00E34497"/>
    <w:rsid w:val="00E368E0"/>
    <w:rsid w:val="00E72CAB"/>
    <w:rsid w:val="00F710AB"/>
    <w:rsid w:val="00FE05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ules v:ext="edit">
        <o:r id="V:Rule3" type="connector" idref="#AutoShape 8"/>
        <o:r id="V:Rule4" type="connector" idref="#AutoShape 1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E00"/>
    <w:rPr>
      <w:rFonts w:ascii="Calibri" w:eastAsia="Times New Roman" w:hAnsi="Calibri" w:cs="Times New Roman"/>
    </w:rPr>
  </w:style>
  <w:style w:type="paragraph" w:styleId="1">
    <w:name w:val="heading 1"/>
    <w:aliases w:val="(раздел),1,H1,Глава,Заголов"/>
    <w:basedOn w:val="a"/>
    <w:next w:val="a"/>
    <w:link w:val="10"/>
    <w:qFormat/>
    <w:rsid w:val="00517E00"/>
    <w:pPr>
      <w:keepNext/>
      <w:autoSpaceDE w:val="0"/>
      <w:autoSpaceDN w:val="0"/>
      <w:spacing w:after="0" w:line="240" w:lineRule="auto"/>
      <w:ind w:left="2880"/>
      <w:outlineLvl w:val="0"/>
    </w:pPr>
    <w:rPr>
      <w:rFonts w:ascii="Times New Roman" w:eastAsia="Calibri" w:hAnsi="Times New Roman"/>
      <w:sz w:val="28"/>
      <w:szCs w:val="28"/>
      <w:lang w:eastAsia="ru-RU"/>
    </w:rPr>
  </w:style>
  <w:style w:type="paragraph" w:styleId="2">
    <w:name w:val="heading 2"/>
    <w:aliases w:val="(подраздел),2,2 headline,H2,Numbered text 3,Reset numbering,h,h2,headline,Раздел,карт"/>
    <w:basedOn w:val="a"/>
    <w:next w:val="a"/>
    <w:link w:val="20"/>
    <w:qFormat/>
    <w:rsid w:val="00517E00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17E00"/>
    <w:pPr>
      <w:keepNext/>
      <w:spacing w:after="0" w:line="240" w:lineRule="auto"/>
      <w:jc w:val="center"/>
      <w:outlineLvl w:val="2"/>
    </w:pPr>
    <w:rPr>
      <w:rFonts w:ascii="Times New Roman" w:eastAsia="MS Mincho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517E00"/>
    <w:pPr>
      <w:keepNext/>
      <w:spacing w:after="0" w:line="240" w:lineRule="auto"/>
      <w:ind w:left="5664"/>
      <w:outlineLvl w:val="3"/>
    </w:pPr>
    <w:rPr>
      <w:rFonts w:ascii="Times New Roman" w:hAnsi="Times New Roman"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517E00"/>
    <w:pPr>
      <w:keepNext/>
      <w:spacing w:after="0" w:line="240" w:lineRule="auto"/>
      <w:ind w:left="5060" w:right="-2"/>
      <w:jc w:val="both"/>
      <w:outlineLvl w:val="4"/>
    </w:pPr>
    <w:rPr>
      <w:rFonts w:ascii="Times New Roman" w:hAnsi="Times New Roman"/>
      <w:noProof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517E00"/>
    <w:pPr>
      <w:keepNext/>
      <w:spacing w:after="0" w:line="240" w:lineRule="auto"/>
      <w:ind w:left="5103"/>
      <w:jc w:val="right"/>
      <w:outlineLvl w:val="5"/>
    </w:pPr>
    <w:rPr>
      <w:rFonts w:ascii="Times New Roman" w:hAnsi="Times New Roman"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517E00"/>
    <w:pPr>
      <w:keepNext/>
      <w:spacing w:after="0" w:line="240" w:lineRule="auto"/>
      <w:ind w:left="5220"/>
      <w:jc w:val="both"/>
      <w:outlineLvl w:val="6"/>
    </w:pPr>
    <w:rPr>
      <w:rFonts w:ascii="Times New Roman" w:hAnsi="Times New Roman"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517E00"/>
    <w:pPr>
      <w:keepNext/>
      <w:spacing w:after="0" w:line="240" w:lineRule="auto"/>
      <w:jc w:val="center"/>
      <w:outlineLvl w:val="7"/>
    </w:pPr>
    <w:rPr>
      <w:rFonts w:ascii="Times New Roman" w:hAnsi="Times New Roman"/>
      <w:sz w:val="26"/>
      <w:szCs w:val="26"/>
    </w:rPr>
  </w:style>
  <w:style w:type="paragraph" w:styleId="9">
    <w:name w:val="heading 9"/>
    <w:basedOn w:val="a"/>
    <w:next w:val="a"/>
    <w:link w:val="90"/>
    <w:qFormat/>
    <w:rsid w:val="00517E00"/>
    <w:pPr>
      <w:keepNext/>
      <w:spacing w:after="0" w:line="240" w:lineRule="auto"/>
      <w:ind w:left="5060" w:right="-2"/>
      <w:jc w:val="right"/>
      <w:outlineLvl w:val="8"/>
    </w:pPr>
    <w:rPr>
      <w:rFonts w:ascii="Times New Roman" w:hAnsi="Times New Roman"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(раздел) Знак1,1 Знак1,H1 Знак1,Глава Знак1,Заголов Знак1"/>
    <w:basedOn w:val="a0"/>
    <w:link w:val="1"/>
    <w:rsid w:val="00517E00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aliases w:val="(подраздел) Знак1,2 Знак1,2 headline Знак1,H2 Знак1,Numbered text 3 Знак1,Reset numbering Знак1,h Знак1,h2 Знак1,headline Знак1,Раздел Знак1,карт Знак1"/>
    <w:basedOn w:val="a0"/>
    <w:link w:val="2"/>
    <w:rsid w:val="00517E00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17E00"/>
    <w:rPr>
      <w:rFonts w:ascii="Times New Roman" w:eastAsia="MS Mincho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517E00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517E00"/>
    <w:rPr>
      <w:rFonts w:ascii="Times New Roman" w:eastAsia="Times New Roman" w:hAnsi="Times New Roman" w:cs="Times New Roman"/>
      <w:noProof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17E00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517E00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517E00"/>
    <w:rPr>
      <w:rFonts w:ascii="Times New Roman" w:eastAsia="Times New Roman" w:hAnsi="Times New Roman" w:cs="Times New Roman"/>
      <w:sz w:val="26"/>
      <w:szCs w:val="26"/>
    </w:rPr>
  </w:style>
  <w:style w:type="character" w:customStyle="1" w:styleId="90">
    <w:name w:val="Заголовок 9 Знак"/>
    <w:basedOn w:val="a0"/>
    <w:link w:val="9"/>
    <w:rsid w:val="00517E00"/>
    <w:rPr>
      <w:rFonts w:ascii="Times New Roman" w:eastAsia="Times New Roman" w:hAnsi="Times New Roman" w:cs="Times New Roman"/>
      <w:noProof/>
      <w:sz w:val="26"/>
      <w:szCs w:val="26"/>
      <w:lang w:eastAsia="ru-RU"/>
    </w:rPr>
  </w:style>
  <w:style w:type="character" w:styleId="a3">
    <w:name w:val="Hyperlink"/>
    <w:rsid w:val="00517E00"/>
    <w:rPr>
      <w:rFonts w:cs="Times New Roman"/>
      <w:color w:val="0000FF"/>
      <w:u w:val="single"/>
    </w:rPr>
  </w:style>
  <w:style w:type="character" w:styleId="a4">
    <w:name w:val="FollowedHyperlink"/>
    <w:semiHidden/>
    <w:rsid w:val="00517E00"/>
    <w:rPr>
      <w:rFonts w:cs="Times New Roman"/>
      <w:color w:val="800080"/>
      <w:u w:val="single"/>
    </w:rPr>
  </w:style>
  <w:style w:type="character" w:customStyle="1" w:styleId="11">
    <w:name w:val="Заголовок 1 Знак1"/>
    <w:aliases w:val="(раздел) Знак,1 Знак,H1 Знак,Глава Знак,Заголов Знак"/>
    <w:rsid w:val="00517E0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1"/>
    <w:aliases w:val="(подраздел) Знак,2 headline Знак,2 Знак,H2 Знак,Numbered text 3 Знак,Reset numbering Знак,h Знак,h2 Знак,headline Знак,Раздел Знак,карт Знак"/>
    <w:semiHidden/>
    <w:rsid w:val="00517E0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a5">
    <w:name w:val="Обычный (веб) Знак"/>
    <w:link w:val="a6"/>
    <w:locked/>
    <w:rsid w:val="00517E00"/>
    <w:rPr>
      <w:color w:val="000000"/>
      <w:sz w:val="24"/>
    </w:rPr>
  </w:style>
  <w:style w:type="paragraph" w:styleId="a6">
    <w:name w:val="Normal (Web)"/>
    <w:basedOn w:val="a"/>
    <w:link w:val="a5"/>
    <w:rsid w:val="00517E00"/>
    <w:pPr>
      <w:spacing w:before="71" w:after="71" w:line="240" w:lineRule="auto"/>
      <w:ind w:firstLine="240"/>
    </w:pPr>
    <w:rPr>
      <w:rFonts w:asciiTheme="minorHAnsi" w:eastAsiaTheme="minorHAnsi" w:hAnsiTheme="minorHAnsi" w:cstheme="minorBidi"/>
      <w:color w:val="000000"/>
      <w:sz w:val="24"/>
    </w:rPr>
  </w:style>
  <w:style w:type="paragraph" w:styleId="a7">
    <w:name w:val="footnote text"/>
    <w:basedOn w:val="a"/>
    <w:link w:val="a8"/>
    <w:uiPriority w:val="99"/>
    <w:semiHidden/>
    <w:rsid w:val="00517E00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517E0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uiPriority w:val="99"/>
    <w:rsid w:val="00517E00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rsid w:val="00517E0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517E00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517E0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517E00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40"/>
      <w:szCs w:val="40"/>
      <w:lang w:eastAsia="ru-RU"/>
    </w:rPr>
  </w:style>
  <w:style w:type="character" w:customStyle="1" w:styleId="ae">
    <w:name w:val="Название Знак"/>
    <w:basedOn w:val="a0"/>
    <w:link w:val="ad"/>
    <w:rsid w:val="00517E00"/>
    <w:rPr>
      <w:rFonts w:ascii="Times New Roman" w:eastAsia="Calibri" w:hAnsi="Times New Roman" w:cs="Times New Roman"/>
      <w:sz w:val="40"/>
      <w:szCs w:val="40"/>
      <w:lang w:eastAsia="ru-RU"/>
    </w:rPr>
  </w:style>
  <w:style w:type="paragraph" w:styleId="af">
    <w:name w:val="Body Text"/>
    <w:basedOn w:val="a"/>
    <w:link w:val="af0"/>
    <w:uiPriority w:val="99"/>
    <w:semiHidden/>
    <w:rsid w:val="00517E00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semiHidden/>
    <w:rsid w:val="00517E0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semiHidden/>
    <w:rsid w:val="00517E00"/>
    <w:pPr>
      <w:autoSpaceDE w:val="0"/>
      <w:autoSpaceDN w:val="0"/>
      <w:spacing w:after="0" w:line="240" w:lineRule="auto"/>
      <w:ind w:left="576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semiHidden/>
    <w:rsid w:val="00517E0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semiHidden/>
    <w:rsid w:val="00517E00"/>
    <w:pPr>
      <w:spacing w:after="0" w:line="240" w:lineRule="auto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517E00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517E00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semiHidden/>
    <w:rsid w:val="00517E00"/>
    <w:rPr>
      <w:rFonts w:ascii="Times New Roman" w:eastAsia="Calibri" w:hAnsi="Times New Roman" w:cs="Times New Roman"/>
      <w:sz w:val="24"/>
      <w:szCs w:val="24"/>
    </w:rPr>
  </w:style>
  <w:style w:type="paragraph" w:styleId="24">
    <w:name w:val="Body Text Indent 2"/>
    <w:basedOn w:val="a"/>
    <w:link w:val="25"/>
    <w:semiHidden/>
    <w:rsid w:val="00517E00"/>
    <w:pPr>
      <w:autoSpaceDE w:val="0"/>
      <w:autoSpaceDN w:val="0"/>
      <w:spacing w:after="0" w:line="240" w:lineRule="auto"/>
      <w:ind w:left="72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25">
    <w:name w:val="Основной текст с отступом 2 Знак"/>
    <w:basedOn w:val="a0"/>
    <w:link w:val="24"/>
    <w:semiHidden/>
    <w:rsid w:val="00517E0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semiHidden/>
    <w:rsid w:val="00517E00"/>
    <w:pPr>
      <w:spacing w:after="0" w:line="240" w:lineRule="auto"/>
      <w:ind w:firstLine="709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517E00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semiHidden/>
    <w:rsid w:val="00517E00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semiHidden/>
    <w:rsid w:val="00517E00"/>
    <w:rPr>
      <w:rFonts w:ascii="Tahoma" w:eastAsia="Calibri" w:hAnsi="Tahoma" w:cs="Times New Roman"/>
      <w:sz w:val="16"/>
      <w:szCs w:val="16"/>
      <w:lang w:eastAsia="ru-RU"/>
    </w:rPr>
  </w:style>
  <w:style w:type="paragraph" w:customStyle="1" w:styleId="12">
    <w:name w:val="Абзац списка1"/>
    <w:basedOn w:val="a"/>
    <w:rsid w:val="00517E00"/>
    <w:pPr>
      <w:ind w:left="720"/>
    </w:pPr>
  </w:style>
  <w:style w:type="paragraph" w:customStyle="1" w:styleId="26">
    <w:name w:val="Îñíîâíîé òåêñò 2"/>
    <w:basedOn w:val="a"/>
    <w:rsid w:val="00517E00"/>
    <w:pPr>
      <w:autoSpaceDE w:val="0"/>
      <w:autoSpaceDN w:val="0"/>
      <w:adjustRightInd w:val="0"/>
      <w:spacing w:after="0" w:line="240" w:lineRule="auto"/>
      <w:ind w:firstLine="567"/>
    </w:pPr>
    <w:rPr>
      <w:rFonts w:ascii="Times New Roman" w:eastAsia="Calibri" w:hAnsi="Times New Roman"/>
      <w:sz w:val="20"/>
      <w:szCs w:val="24"/>
      <w:lang w:eastAsia="ru-RU"/>
    </w:rPr>
  </w:style>
  <w:style w:type="paragraph" w:customStyle="1" w:styleId="Normal">
    <w:name w:val="Normal Знак Знак Знак"/>
    <w:rsid w:val="00517E00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517E00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rmal0">
    <w:name w:val="Normal Знак Знак"/>
    <w:rsid w:val="00517E00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517E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1">
    <w:name w:val="consplusnormal"/>
    <w:basedOn w:val="a"/>
    <w:rsid w:val="00517E0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Title">
    <w:name w:val="ConsPlusTitle"/>
    <w:rsid w:val="00517E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af5">
    <w:name w:val="Знак Знак Знак"/>
    <w:basedOn w:val="a"/>
    <w:rsid w:val="00517E00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/>
    </w:rPr>
  </w:style>
  <w:style w:type="character" w:styleId="af6">
    <w:name w:val="footnote reference"/>
    <w:uiPriority w:val="99"/>
    <w:semiHidden/>
    <w:rsid w:val="00517E00"/>
    <w:rPr>
      <w:rFonts w:cs="Times New Roman"/>
      <w:vertAlign w:val="superscript"/>
    </w:rPr>
  </w:style>
  <w:style w:type="character" w:styleId="af7">
    <w:name w:val="annotation reference"/>
    <w:uiPriority w:val="99"/>
    <w:rsid w:val="00517E00"/>
    <w:rPr>
      <w:sz w:val="16"/>
    </w:rPr>
  </w:style>
  <w:style w:type="character" w:customStyle="1" w:styleId="Normal1">
    <w:name w:val="Normal Знак Знак Знак Знак"/>
    <w:rsid w:val="00517E00"/>
    <w:rPr>
      <w:rFonts w:cs="Times New Roman"/>
      <w:sz w:val="24"/>
      <w:lang w:val="ru-RU" w:eastAsia="ru-RU" w:bidi="ar-SA"/>
    </w:rPr>
  </w:style>
  <w:style w:type="character" w:customStyle="1" w:styleId="Normal2">
    <w:name w:val="Normal Знак"/>
    <w:rsid w:val="00517E00"/>
    <w:rPr>
      <w:rFonts w:cs="Times New Roman"/>
      <w:sz w:val="24"/>
      <w:lang w:val="ru-RU" w:eastAsia="ru-RU" w:bidi="ar-SA"/>
    </w:rPr>
  </w:style>
  <w:style w:type="character" w:styleId="af8">
    <w:name w:val="page number"/>
    <w:semiHidden/>
    <w:rsid w:val="00517E00"/>
    <w:rPr>
      <w:rFonts w:cs="Times New Roman"/>
    </w:rPr>
  </w:style>
  <w:style w:type="character" w:styleId="af9">
    <w:name w:val="Strong"/>
    <w:qFormat/>
    <w:rsid w:val="00517E00"/>
    <w:rPr>
      <w:rFonts w:cs="Times New Roman"/>
      <w:b/>
      <w:bCs/>
    </w:rPr>
  </w:style>
  <w:style w:type="paragraph" w:styleId="afa">
    <w:name w:val="header"/>
    <w:basedOn w:val="a"/>
    <w:link w:val="afb"/>
    <w:uiPriority w:val="99"/>
    <w:rsid w:val="00517E00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fb">
    <w:name w:val="Верхний колонтитул Знак"/>
    <w:basedOn w:val="a0"/>
    <w:link w:val="afa"/>
    <w:uiPriority w:val="99"/>
    <w:rsid w:val="00517E00"/>
    <w:rPr>
      <w:rFonts w:ascii="Calibri" w:eastAsia="Calibri" w:hAnsi="Calibri" w:cs="Times New Roman"/>
      <w:sz w:val="20"/>
      <w:szCs w:val="20"/>
    </w:rPr>
  </w:style>
  <w:style w:type="paragraph" w:styleId="afc">
    <w:name w:val="caption"/>
    <w:basedOn w:val="a"/>
    <w:next w:val="a"/>
    <w:qFormat/>
    <w:rsid w:val="00517E00"/>
    <w:pPr>
      <w:spacing w:after="0" w:line="300" w:lineRule="exact"/>
      <w:jc w:val="center"/>
    </w:pPr>
    <w:rPr>
      <w:rFonts w:ascii="Times New Roman" w:hAnsi="Times New Roman"/>
      <w:b/>
      <w:bCs/>
      <w:spacing w:val="14"/>
      <w:sz w:val="20"/>
      <w:szCs w:val="20"/>
      <w:lang w:eastAsia="ru-RU"/>
    </w:rPr>
  </w:style>
  <w:style w:type="paragraph" w:customStyle="1" w:styleId="27">
    <w:name w:val="Обычный2"/>
    <w:rsid w:val="00517E00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uiPriority w:val="20"/>
    <w:qFormat/>
    <w:rsid w:val="00517E00"/>
    <w:rPr>
      <w:i/>
      <w:iCs/>
    </w:rPr>
  </w:style>
  <w:style w:type="paragraph" w:styleId="afe">
    <w:name w:val="List Paragraph"/>
    <w:basedOn w:val="a"/>
    <w:uiPriority w:val="34"/>
    <w:qFormat/>
    <w:rsid w:val="00517E00"/>
    <w:pPr>
      <w:ind w:left="720"/>
    </w:pPr>
    <w:rPr>
      <w:rFonts w:eastAsia="Calibri"/>
    </w:rPr>
  </w:style>
  <w:style w:type="paragraph" w:customStyle="1" w:styleId="ConsPlusNonformat">
    <w:name w:val="ConsPlusNonformat"/>
    <w:uiPriority w:val="99"/>
    <w:rsid w:val="00517E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List Bullet"/>
    <w:basedOn w:val="a"/>
    <w:rsid w:val="00517E0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0">
    <w:name w:val="annotation subject"/>
    <w:basedOn w:val="a9"/>
    <w:next w:val="a9"/>
    <w:link w:val="aff1"/>
    <w:rsid w:val="00517E00"/>
    <w:pPr>
      <w:spacing w:after="200" w:line="276" w:lineRule="auto"/>
    </w:pPr>
    <w:rPr>
      <w:rFonts w:eastAsia="Times New Roman"/>
      <w:b/>
      <w:bCs/>
      <w:lang w:eastAsia="en-US"/>
    </w:rPr>
  </w:style>
  <w:style w:type="character" w:customStyle="1" w:styleId="aff1">
    <w:name w:val="Тема примечания Знак"/>
    <w:basedOn w:val="aa"/>
    <w:link w:val="aff0"/>
    <w:rsid w:val="00517E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517E00"/>
    <w:pPr>
      <w:autoSpaceDE w:val="0"/>
      <w:spacing w:after="0" w:line="240" w:lineRule="auto"/>
      <w:ind w:firstLine="540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ff2">
    <w:name w:val="Гипертекстовая ссылка"/>
    <w:uiPriority w:val="99"/>
    <w:rsid w:val="00517E00"/>
    <w:rPr>
      <w:rFonts w:cs="Times New Roman"/>
      <w:color w:val="106BBE"/>
    </w:rPr>
  </w:style>
  <w:style w:type="paragraph" w:customStyle="1" w:styleId="aff3">
    <w:name w:val="Комментарий"/>
    <w:basedOn w:val="a"/>
    <w:next w:val="a"/>
    <w:uiPriority w:val="99"/>
    <w:rsid w:val="00517E00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517E00"/>
    <w:rPr>
      <w:i/>
      <w:iCs/>
    </w:rPr>
  </w:style>
  <w:style w:type="paragraph" w:customStyle="1" w:styleId="14">
    <w:name w:val="Основной текст с отступом1"/>
    <w:basedOn w:val="a"/>
    <w:link w:val="BodyTextIndentChar"/>
    <w:rsid w:val="00517E00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a0"/>
    <w:link w:val="14"/>
    <w:rsid w:val="00517E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5">
    <w:name w:val="Знак"/>
    <w:basedOn w:val="a0"/>
    <w:rsid w:val="00517E00"/>
    <w:rPr>
      <w:rFonts w:cs="Times New Roman"/>
      <w:sz w:val="16"/>
      <w:szCs w:val="16"/>
      <w:lang w:val="ru-RU" w:eastAsia="ru-RU"/>
    </w:rPr>
  </w:style>
  <w:style w:type="character" w:customStyle="1" w:styleId="ConsPlusNormal0">
    <w:name w:val="ConsPlusNormal Знак"/>
    <w:link w:val="ConsPlusNormal"/>
    <w:locked/>
    <w:rsid w:val="00517E00"/>
    <w:rPr>
      <w:rFonts w:ascii="Arial" w:eastAsia="Calibri" w:hAnsi="Arial" w:cs="Arial"/>
      <w:sz w:val="20"/>
      <w:szCs w:val="20"/>
      <w:lang w:eastAsia="ru-RU"/>
    </w:rPr>
  </w:style>
  <w:style w:type="table" w:styleId="aff6">
    <w:name w:val="Table Grid"/>
    <w:basedOn w:val="a1"/>
    <w:rsid w:val="00517E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Revision"/>
    <w:hidden/>
    <w:uiPriority w:val="99"/>
    <w:semiHidden/>
    <w:rsid w:val="00517E00"/>
    <w:pPr>
      <w:spacing w:after="0" w:line="240" w:lineRule="auto"/>
    </w:pPr>
    <w:rPr>
      <w:rFonts w:ascii="Calibri" w:eastAsia="Times New Roman" w:hAnsi="Calibri" w:cs="Times New Roman"/>
    </w:rPr>
  </w:style>
  <w:style w:type="paragraph" w:styleId="aff8">
    <w:name w:val="No Spacing"/>
    <w:uiPriority w:val="1"/>
    <w:qFormat/>
    <w:rsid w:val="00517E0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itemtext1">
    <w:name w:val="itemtext1"/>
    <w:basedOn w:val="a0"/>
    <w:rsid w:val="00241D56"/>
    <w:rPr>
      <w:rFonts w:ascii="Segoe UI" w:hAnsi="Segoe UI" w:cs="Segoe UI" w:hint="default"/>
      <w:color w:val="000000"/>
      <w:sz w:val="20"/>
      <w:szCs w:val="20"/>
    </w:rPr>
  </w:style>
  <w:style w:type="paragraph" w:customStyle="1" w:styleId="Default">
    <w:name w:val="Default"/>
    <w:rsid w:val="00C30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E00"/>
    <w:rPr>
      <w:rFonts w:ascii="Calibri" w:eastAsia="Times New Roman" w:hAnsi="Calibri" w:cs="Times New Roman"/>
    </w:rPr>
  </w:style>
  <w:style w:type="paragraph" w:styleId="1">
    <w:name w:val="heading 1"/>
    <w:aliases w:val="(раздел),1,H1,Глава,Заголов"/>
    <w:basedOn w:val="a"/>
    <w:next w:val="a"/>
    <w:link w:val="10"/>
    <w:qFormat/>
    <w:rsid w:val="00517E00"/>
    <w:pPr>
      <w:keepNext/>
      <w:autoSpaceDE w:val="0"/>
      <w:autoSpaceDN w:val="0"/>
      <w:spacing w:after="0" w:line="240" w:lineRule="auto"/>
      <w:ind w:left="2880"/>
      <w:outlineLvl w:val="0"/>
    </w:pPr>
    <w:rPr>
      <w:rFonts w:ascii="Times New Roman" w:eastAsia="Calibri" w:hAnsi="Times New Roman"/>
      <w:sz w:val="28"/>
      <w:szCs w:val="28"/>
      <w:lang w:eastAsia="ru-RU"/>
    </w:rPr>
  </w:style>
  <w:style w:type="paragraph" w:styleId="2">
    <w:name w:val="heading 2"/>
    <w:aliases w:val="(подраздел),2,2 headline,H2,Numbered text 3,Reset numbering,h,h2,headline,Раздел,карт"/>
    <w:basedOn w:val="a"/>
    <w:next w:val="a"/>
    <w:link w:val="20"/>
    <w:qFormat/>
    <w:rsid w:val="00517E00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17E00"/>
    <w:pPr>
      <w:keepNext/>
      <w:spacing w:after="0" w:line="240" w:lineRule="auto"/>
      <w:jc w:val="center"/>
      <w:outlineLvl w:val="2"/>
    </w:pPr>
    <w:rPr>
      <w:rFonts w:ascii="Times New Roman" w:eastAsia="MS Mincho" w:hAnsi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517E00"/>
    <w:pPr>
      <w:keepNext/>
      <w:spacing w:after="0" w:line="240" w:lineRule="auto"/>
      <w:ind w:left="5664"/>
      <w:outlineLvl w:val="3"/>
    </w:pPr>
    <w:rPr>
      <w:rFonts w:ascii="Times New Roman" w:hAnsi="Times New Roman"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517E00"/>
    <w:pPr>
      <w:keepNext/>
      <w:spacing w:after="0" w:line="240" w:lineRule="auto"/>
      <w:ind w:left="5060" w:right="-2"/>
      <w:jc w:val="both"/>
      <w:outlineLvl w:val="4"/>
    </w:pPr>
    <w:rPr>
      <w:rFonts w:ascii="Times New Roman" w:hAnsi="Times New Roman"/>
      <w:noProof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517E00"/>
    <w:pPr>
      <w:keepNext/>
      <w:spacing w:after="0" w:line="240" w:lineRule="auto"/>
      <w:ind w:left="5103"/>
      <w:jc w:val="right"/>
      <w:outlineLvl w:val="5"/>
    </w:pPr>
    <w:rPr>
      <w:rFonts w:ascii="Times New Roman" w:hAnsi="Times New Roman"/>
      <w:sz w:val="26"/>
      <w:szCs w:val="26"/>
      <w:lang w:eastAsia="ru-RU"/>
    </w:rPr>
  </w:style>
  <w:style w:type="paragraph" w:styleId="7">
    <w:name w:val="heading 7"/>
    <w:basedOn w:val="a"/>
    <w:next w:val="a"/>
    <w:link w:val="70"/>
    <w:qFormat/>
    <w:rsid w:val="00517E00"/>
    <w:pPr>
      <w:keepNext/>
      <w:spacing w:after="0" w:line="240" w:lineRule="auto"/>
      <w:ind w:left="5220"/>
      <w:jc w:val="both"/>
      <w:outlineLvl w:val="6"/>
    </w:pPr>
    <w:rPr>
      <w:rFonts w:ascii="Times New Roman" w:hAnsi="Times New Roman"/>
      <w:sz w:val="26"/>
      <w:szCs w:val="26"/>
      <w:lang w:eastAsia="ru-RU"/>
    </w:rPr>
  </w:style>
  <w:style w:type="paragraph" w:styleId="8">
    <w:name w:val="heading 8"/>
    <w:basedOn w:val="a"/>
    <w:next w:val="a"/>
    <w:link w:val="80"/>
    <w:qFormat/>
    <w:rsid w:val="00517E00"/>
    <w:pPr>
      <w:keepNext/>
      <w:spacing w:after="0" w:line="240" w:lineRule="auto"/>
      <w:jc w:val="center"/>
      <w:outlineLvl w:val="7"/>
    </w:pPr>
    <w:rPr>
      <w:rFonts w:ascii="Times New Roman" w:hAnsi="Times New Roman"/>
      <w:sz w:val="26"/>
      <w:szCs w:val="26"/>
    </w:rPr>
  </w:style>
  <w:style w:type="paragraph" w:styleId="9">
    <w:name w:val="heading 9"/>
    <w:basedOn w:val="a"/>
    <w:next w:val="a"/>
    <w:link w:val="90"/>
    <w:qFormat/>
    <w:rsid w:val="00517E00"/>
    <w:pPr>
      <w:keepNext/>
      <w:spacing w:after="0" w:line="240" w:lineRule="auto"/>
      <w:ind w:left="5060" w:right="-2"/>
      <w:jc w:val="right"/>
      <w:outlineLvl w:val="8"/>
    </w:pPr>
    <w:rPr>
      <w:rFonts w:ascii="Times New Roman" w:hAnsi="Times New Roman"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(раздел) Знак1,1 Знак1,H1 Знак1,Глава Знак1,Заголов Знак1"/>
    <w:basedOn w:val="a0"/>
    <w:link w:val="1"/>
    <w:rsid w:val="00517E00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aliases w:val="(подраздел) Знак1,2 Знак1,2 headline Знак1,H2 Знак1,Numbered text 3 Знак1,Reset numbering Знак1,h Знак1,h2 Знак1,headline Знак1,Раздел Знак1,карт Знак1"/>
    <w:basedOn w:val="a0"/>
    <w:link w:val="2"/>
    <w:rsid w:val="00517E00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517E00"/>
    <w:rPr>
      <w:rFonts w:ascii="Times New Roman" w:eastAsia="MS Mincho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rsid w:val="00517E00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50">
    <w:name w:val="Заголовок 5 Знак"/>
    <w:basedOn w:val="a0"/>
    <w:link w:val="5"/>
    <w:rsid w:val="00517E00"/>
    <w:rPr>
      <w:rFonts w:ascii="Times New Roman" w:eastAsia="Times New Roman" w:hAnsi="Times New Roman" w:cs="Times New Roman"/>
      <w:noProof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517E00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517E00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517E00"/>
    <w:rPr>
      <w:rFonts w:ascii="Times New Roman" w:eastAsia="Times New Roman" w:hAnsi="Times New Roman" w:cs="Times New Roman"/>
      <w:sz w:val="26"/>
      <w:szCs w:val="26"/>
    </w:rPr>
  </w:style>
  <w:style w:type="character" w:customStyle="1" w:styleId="90">
    <w:name w:val="Заголовок 9 Знак"/>
    <w:basedOn w:val="a0"/>
    <w:link w:val="9"/>
    <w:rsid w:val="00517E00"/>
    <w:rPr>
      <w:rFonts w:ascii="Times New Roman" w:eastAsia="Times New Roman" w:hAnsi="Times New Roman" w:cs="Times New Roman"/>
      <w:noProof/>
      <w:sz w:val="26"/>
      <w:szCs w:val="26"/>
      <w:lang w:eastAsia="ru-RU"/>
    </w:rPr>
  </w:style>
  <w:style w:type="character" w:styleId="a3">
    <w:name w:val="Hyperlink"/>
    <w:rsid w:val="00517E00"/>
    <w:rPr>
      <w:rFonts w:cs="Times New Roman"/>
      <w:color w:val="0000FF"/>
      <w:u w:val="single"/>
    </w:rPr>
  </w:style>
  <w:style w:type="character" w:styleId="a4">
    <w:name w:val="FollowedHyperlink"/>
    <w:semiHidden/>
    <w:rsid w:val="00517E00"/>
    <w:rPr>
      <w:rFonts w:cs="Times New Roman"/>
      <w:color w:val="800080"/>
      <w:u w:val="single"/>
    </w:rPr>
  </w:style>
  <w:style w:type="character" w:customStyle="1" w:styleId="11">
    <w:name w:val="Заголовок 1 Знак1"/>
    <w:aliases w:val="(раздел) Знак,1 Знак,H1 Знак,Глава Знак,Заголов Знак"/>
    <w:rsid w:val="00517E00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1">
    <w:name w:val="Заголовок 2 Знак1"/>
    <w:aliases w:val="(подраздел) Знак,2 headline Знак,2 Знак,H2 Знак,Numbered text 3 Знак,Reset numbering Знак,h Знак,h2 Знак,headline Знак,Раздел Знак,карт Знак"/>
    <w:semiHidden/>
    <w:rsid w:val="00517E00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a5">
    <w:name w:val="Обычный (веб) Знак"/>
    <w:link w:val="a6"/>
    <w:locked/>
    <w:rsid w:val="00517E00"/>
    <w:rPr>
      <w:color w:val="000000"/>
      <w:sz w:val="24"/>
    </w:rPr>
  </w:style>
  <w:style w:type="paragraph" w:styleId="a6">
    <w:name w:val="Normal (Web)"/>
    <w:basedOn w:val="a"/>
    <w:link w:val="a5"/>
    <w:rsid w:val="00517E00"/>
    <w:pPr>
      <w:spacing w:before="71" w:after="71" w:line="240" w:lineRule="auto"/>
      <w:ind w:firstLine="240"/>
    </w:pPr>
    <w:rPr>
      <w:rFonts w:asciiTheme="minorHAnsi" w:eastAsiaTheme="minorHAnsi" w:hAnsiTheme="minorHAnsi" w:cstheme="minorBidi"/>
      <w:color w:val="000000"/>
      <w:sz w:val="24"/>
    </w:rPr>
  </w:style>
  <w:style w:type="paragraph" w:styleId="a7">
    <w:name w:val="footnote text"/>
    <w:basedOn w:val="a"/>
    <w:link w:val="a8"/>
    <w:uiPriority w:val="99"/>
    <w:semiHidden/>
    <w:rsid w:val="00517E00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517E0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annotation text"/>
    <w:basedOn w:val="a"/>
    <w:link w:val="aa"/>
    <w:uiPriority w:val="99"/>
    <w:rsid w:val="00517E00"/>
    <w:pPr>
      <w:spacing w:after="0" w:line="240" w:lineRule="auto"/>
    </w:pPr>
    <w:rPr>
      <w:rFonts w:ascii="Times New Roman" w:eastAsia="Calibri" w:hAnsi="Times New Roman"/>
      <w:sz w:val="20"/>
      <w:szCs w:val="20"/>
      <w:lang w:eastAsia="ru-RU"/>
    </w:rPr>
  </w:style>
  <w:style w:type="character" w:customStyle="1" w:styleId="aa">
    <w:name w:val="Текст примечания Знак"/>
    <w:basedOn w:val="a0"/>
    <w:link w:val="a9"/>
    <w:uiPriority w:val="99"/>
    <w:rsid w:val="00517E00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rsid w:val="00517E00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rsid w:val="00517E0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517E00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Calibri" w:hAnsi="Times New Roman"/>
      <w:sz w:val="40"/>
      <w:szCs w:val="40"/>
      <w:lang w:eastAsia="ru-RU"/>
    </w:rPr>
  </w:style>
  <w:style w:type="character" w:customStyle="1" w:styleId="ae">
    <w:name w:val="Название Знак"/>
    <w:basedOn w:val="a0"/>
    <w:link w:val="ad"/>
    <w:rsid w:val="00517E00"/>
    <w:rPr>
      <w:rFonts w:ascii="Times New Roman" w:eastAsia="Calibri" w:hAnsi="Times New Roman" w:cs="Times New Roman"/>
      <w:sz w:val="40"/>
      <w:szCs w:val="40"/>
      <w:lang w:eastAsia="ru-RU"/>
    </w:rPr>
  </w:style>
  <w:style w:type="paragraph" w:styleId="af">
    <w:name w:val="Body Text"/>
    <w:basedOn w:val="a"/>
    <w:link w:val="af0"/>
    <w:semiHidden/>
    <w:rsid w:val="00517E00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semiHidden/>
    <w:rsid w:val="00517E0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1">
    <w:name w:val="Body Text Indent"/>
    <w:basedOn w:val="a"/>
    <w:link w:val="af2"/>
    <w:semiHidden/>
    <w:rsid w:val="00517E00"/>
    <w:pPr>
      <w:autoSpaceDE w:val="0"/>
      <w:autoSpaceDN w:val="0"/>
      <w:spacing w:after="0" w:line="240" w:lineRule="auto"/>
      <w:ind w:left="576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af2">
    <w:name w:val="Основной текст с отступом Знак"/>
    <w:basedOn w:val="a0"/>
    <w:link w:val="af1"/>
    <w:semiHidden/>
    <w:rsid w:val="00517E0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22">
    <w:name w:val="Body Text 2"/>
    <w:basedOn w:val="a"/>
    <w:link w:val="23"/>
    <w:semiHidden/>
    <w:rsid w:val="00517E00"/>
    <w:pPr>
      <w:spacing w:after="0" w:line="240" w:lineRule="auto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2"/>
    <w:semiHidden/>
    <w:rsid w:val="00517E00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517E00"/>
    <w:pPr>
      <w:spacing w:after="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32">
    <w:name w:val="Основной текст 3 Знак"/>
    <w:basedOn w:val="a0"/>
    <w:link w:val="31"/>
    <w:semiHidden/>
    <w:rsid w:val="00517E00"/>
    <w:rPr>
      <w:rFonts w:ascii="Times New Roman" w:eastAsia="Calibri" w:hAnsi="Times New Roman" w:cs="Times New Roman"/>
      <w:sz w:val="24"/>
      <w:szCs w:val="24"/>
    </w:rPr>
  </w:style>
  <w:style w:type="paragraph" w:styleId="24">
    <w:name w:val="Body Text Indent 2"/>
    <w:basedOn w:val="a"/>
    <w:link w:val="25"/>
    <w:semiHidden/>
    <w:rsid w:val="00517E00"/>
    <w:pPr>
      <w:autoSpaceDE w:val="0"/>
      <w:autoSpaceDN w:val="0"/>
      <w:spacing w:after="0" w:line="240" w:lineRule="auto"/>
      <w:ind w:left="720"/>
    </w:pPr>
    <w:rPr>
      <w:rFonts w:ascii="Times New Roman" w:eastAsia="Calibri" w:hAnsi="Times New Roman"/>
      <w:sz w:val="28"/>
      <w:szCs w:val="28"/>
      <w:lang w:eastAsia="ru-RU"/>
    </w:rPr>
  </w:style>
  <w:style w:type="character" w:customStyle="1" w:styleId="25">
    <w:name w:val="Основной текст с отступом 2 Знак"/>
    <w:basedOn w:val="a0"/>
    <w:link w:val="24"/>
    <w:semiHidden/>
    <w:rsid w:val="00517E0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33">
    <w:name w:val="Body Text Indent 3"/>
    <w:basedOn w:val="a"/>
    <w:link w:val="34"/>
    <w:semiHidden/>
    <w:rsid w:val="00517E00"/>
    <w:pPr>
      <w:spacing w:after="0" w:line="240" w:lineRule="auto"/>
      <w:ind w:firstLine="709"/>
      <w:jc w:val="both"/>
    </w:pPr>
    <w:rPr>
      <w:rFonts w:ascii="Times New Roman" w:eastAsia="MS Mincho" w:hAnsi="Times New Roman"/>
      <w:sz w:val="24"/>
      <w:szCs w:val="24"/>
      <w:lang w:eastAsia="ru-RU"/>
    </w:rPr>
  </w:style>
  <w:style w:type="character" w:customStyle="1" w:styleId="34">
    <w:name w:val="Основной текст с отступом 3 Знак"/>
    <w:basedOn w:val="a0"/>
    <w:link w:val="33"/>
    <w:semiHidden/>
    <w:rsid w:val="00517E00"/>
    <w:rPr>
      <w:rFonts w:ascii="Times New Roman" w:eastAsia="MS Mincho" w:hAnsi="Times New Roman" w:cs="Times New Roman"/>
      <w:sz w:val="24"/>
      <w:szCs w:val="24"/>
      <w:lang w:eastAsia="ru-RU"/>
    </w:rPr>
  </w:style>
  <w:style w:type="paragraph" w:styleId="af3">
    <w:name w:val="Balloon Text"/>
    <w:basedOn w:val="a"/>
    <w:link w:val="af4"/>
    <w:semiHidden/>
    <w:rsid w:val="00517E00"/>
    <w:pPr>
      <w:spacing w:after="0" w:line="240" w:lineRule="auto"/>
    </w:pPr>
    <w:rPr>
      <w:rFonts w:ascii="Tahoma" w:eastAsia="Calibri" w:hAnsi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semiHidden/>
    <w:rsid w:val="00517E00"/>
    <w:rPr>
      <w:rFonts w:ascii="Tahoma" w:eastAsia="Calibri" w:hAnsi="Tahoma" w:cs="Times New Roman"/>
      <w:sz w:val="16"/>
      <w:szCs w:val="16"/>
      <w:lang w:eastAsia="ru-RU"/>
    </w:rPr>
  </w:style>
  <w:style w:type="paragraph" w:customStyle="1" w:styleId="12">
    <w:name w:val="Абзац списка1"/>
    <w:basedOn w:val="a"/>
    <w:rsid w:val="00517E00"/>
    <w:pPr>
      <w:ind w:left="720"/>
    </w:pPr>
  </w:style>
  <w:style w:type="paragraph" w:customStyle="1" w:styleId="26">
    <w:name w:val="Îñíîâíîé òåêñò 2"/>
    <w:basedOn w:val="a"/>
    <w:rsid w:val="00517E00"/>
    <w:pPr>
      <w:autoSpaceDE w:val="0"/>
      <w:autoSpaceDN w:val="0"/>
      <w:adjustRightInd w:val="0"/>
      <w:spacing w:after="0" w:line="240" w:lineRule="auto"/>
      <w:ind w:firstLine="567"/>
    </w:pPr>
    <w:rPr>
      <w:rFonts w:ascii="Times New Roman" w:eastAsia="Calibri" w:hAnsi="Times New Roman"/>
      <w:sz w:val="20"/>
      <w:szCs w:val="24"/>
      <w:lang w:eastAsia="ru-RU"/>
    </w:rPr>
  </w:style>
  <w:style w:type="paragraph" w:customStyle="1" w:styleId="Normal">
    <w:name w:val="Normal Знак Знак Знак"/>
    <w:rsid w:val="00517E00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3">
    <w:name w:val="Обычный1"/>
    <w:rsid w:val="00517E00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rmal0">
    <w:name w:val="Normal Знак Знак"/>
    <w:rsid w:val="00517E00"/>
    <w:pPr>
      <w:snapToGrid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517E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rmal1">
    <w:name w:val="consplusnormal"/>
    <w:basedOn w:val="a"/>
    <w:rsid w:val="00517E00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ConsPlusTitle">
    <w:name w:val="ConsPlusTitle"/>
    <w:rsid w:val="00517E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af5">
    <w:name w:val="Знак Знак Знак"/>
    <w:basedOn w:val="a"/>
    <w:rsid w:val="00517E00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/>
    </w:rPr>
  </w:style>
  <w:style w:type="character" w:styleId="af6">
    <w:name w:val="footnote reference"/>
    <w:uiPriority w:val="99"/>
    <w:semiHidden/>
    <w:rsid w:val="00517E00"/>
    <w:rPr>
      <w:rFonts w:cs="Times New Roman"/>
      <w:vertAlign w:val="superscript"/>
    </w:rPr>
  </w:style>
  <w:style w:type="character" w:styleId="af7">
    <w:name w:val="annotation reference"/>
    <w:uiPriority w:val="99"/>
    <w:rsid w:val="00517E00"/>
    <w:rPr>
      <w:sz w:val="16"/>
    </w:rPr>
  </w:style>
  <w:style w:type="character" w:customStyle="1" w:styleId="Normal1">
    <w:name w:val="Normal Знак Знак Знак Знак"/>
    <w:rsid w:val="00517E00"/>
    <w:rPr>
      <w:rFonts w:cs="Times New Roman"/>
      <w:sz w:val="24"/>
      <w:lang w:val="ru-RU" w:eastAsia="ru-RU" w:bidi="ar-SA"/>
    </w:rPr>
  </w:style>
  <w:style w:type="character" w:customStyle="1" w:styleId="Normal2">
    <w:name w:val="Normal Знак"/>
    <w:rsid w:val="00517E00"/>
    <w:rPr>
      <w:rFonts w:cs="Times New Roman"/>
      <w:sz w:val="24"/>
      <w:lang w:val="ru-RU" w:eastAsia="ru-RU" w:bidi="ar-SA"/>
    </w:rPr>
  </w:style>
  <w:style w:type="character" w:styleId="af8">
    <w:name w:val="page number"/>
    <w:semiHidden/>
    <w:rsid w:val="00517E00"/>
    <w:rPr>
      <w:rFonts w:cs="Times New Roman"/>
    </w:rPr>
  </w:style>
  <w:style w:type="character" w:styleId="af9">
    <w:name w:val="Strong"/>
    <w:qFormat/>
    <w:rsid w:val="00517E00"/>
    <w:rPr>
      <w:rFonts w:cs="Times New Roman"/>
      <w:b/>
      <w:bCs/>
    </w:rPr>
  </w:style>
  <w:style w:type="paragraph" w:styleId="afa">
    <w:name w:val="header"/>
    <w:basedOn w:val="a"/>
    <w:link w:val="afb"/>
    <w:uiPriority w:val="99"/>
    <w:rsid w:val="00517E00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</w:rPr>
  </w:style>
  <w:style w:type="character" w:customStyle="1" w:styleId="afb">
    <w:name w:val="Верхний колонтитул Знак"/>
    <w:basedOn w:val="a0"/>
    <w:link w:val="afa"/>
    <w:uiPriority w:val="99"/>
    <w:rsid w:val="00517E00"/>
    <w:rPr>
      <w:rFonts w:ascii="Calibri" w:eastAsia="Calibri" w:hAnsi="Calibri" w:cs="Times New Roman"/>
      <w:sz w:val="20"/>
      <w:szCs w:val="20"/>
    </w:rPr>
  </w:style>
  <w:style w:type="paragraph" w:styleId="afc">
    <w:name w:val="caption"/>
    <w:basedOn w:val="a"/>
    <w:next w:val="a"/>
    <w:qFormat/>
    <w:rsid w:val="00517E00"/>
    <w:pPr>
      <w:spacing w:after="0" w:line="300" w:lineRule="exact"/>
      <w:jc w:val="center"/>
    </w:pPr>
    <w:rPr>
      <w:rFonts w:ascii="Times New Roman" w:hAnsi="Times New Roman"/>
      <w:b/>
      <w:bCs/>
      <w:spacing w:val="14"/>
      <w:sz w:val="20"/>
      <w:szCs w:val="20"/>
      <w:lang w:eastAsia="ru-RU"/>
    </w:rPr>
  </w:style>
  <w:style w:type="paragraph" w:customStyle="1" w:styleId="27">
    <w:name w:val="Обычный2"/>
    <w:rsid w:val="00517E00"/>
    <w:pPr>
      <w:snapToGri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qFormat/>
    <w:rsid w:val="00517E00"/>
    <w:rPr>
      <w:i/>
      <w:iCs/>
    </w:rPr>
  </w:style>
  <w:style w:type="paragraph" w:styleId="afe">
    <w:name w:val="List Paragraph"/>
    <w:basedOn w:val="a"/>
    <w:uiPriority w:val="34"/>
    <w:qFormat/>
    <w:rsid w:val="00517E00"/>
    <w:pPr>
      <w:ind w:left="720"/>
    </w:pPr>
    <w:rPr>
      <w:rFonts w:eastAsia="Calibri"/>
    </w:rPr>
  </w:style>
  <w:style w:type="paragraph" w:customStyle="1" w:styleId="ConsPlusNonformat">
    <w:name w:val="ConsPlusNonformat"/>
    <w:uiPriority w:val="99"/>
    <w:rsid w:val="00517E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">
    <w:name w:val="List Bullet"/>
    <w:basedOn w:val="a"/>
    <w:rsid w:val="00517E00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ff0">
    <w:name w:val="annotation subject"/>
    <w:basedOn w:val="a9"/>
    <w:next w:val="a9"/>
    <w:link w:val="aff1"/>
    <w:rsid w:val="00517E00"/>
    <w:pPr>
      <w:spacing w:after="200" w:line="276" w:lineRule="auto"/>
    </w:pPr>
    <w:rPr>
      <w:rFonts w:eastAsia="Times New Roman"/>
      <w:b/>
      <w:bCs/>
      <w:lang w:eastAsia="en-US"/>
    </w:rPr>
  </w:style>
  <w:style w:type="character" w:customStyle="1" w:styleId="aff1">
    <w:name w:val="Тема примечания Знак"/>
    <w:basedOn w:val="aa"/>
    <w:link w:val="aff0"/>
    <w:rsid w:val="00517E0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517E00"/>
    <w:pPr>
      <w:autoSpaceDE w:val="0"/>
      <w:spacing w:after="0" w:line="240" w:lineRule="auto"/>
      <w:ind w:firstLine="540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character" w:customStyle="1" w:styleId="aff2">
    <w:name w:val="Гипертекстовая ссылка"/>
    <w:uiPriority w:val="99"/>
    <w:rsid w:val="00517E00"/>
    <w:rPr>
      <w:rFonts w:cs="Times New Roman"/>
      <w:color w:val="106BBE"/>
    </w:rPr>
  </w:style>
  <w:style w:type="paragraph" w:customStyle="1" w:styleId="aff3">
    <w:name w:val="Комментарий"/>
    <w:basedOn w:val="a"/>
    <w:next w:val="a"/>
    <w:uiPriority w:val="99"/>
    <w:rsid w:val="00517E00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eastAsia="ru-RU"/>
    </w:rPr>
  </w:style>
  <w:style w:type="paragraph" w:customStyle="1" w:styleId="aff4">
    <w:name w:val="Информация об изменениях документа"/>
    <w:basedOn w:val="aff3"/>
    <w:next w:val="a"/>
    <w:uiPriority w:val="99"/>
    <w:rsid w:val="00517E00"/>
    <w:rPr>
      <w:i/>
      <w:iCs/>
    </w:rPr>
  </w:style>
  <w:style w:type="paragraph" w:customStyle="1" w:styleId="14">
    <w:name w:val="Основной текст с отступом1"/>
    <w:basedOn w:val="a"/>
    <w:link w:val="BodyTextIndentChar"/>
    <w:rsid w:val="00517E00"/>
    <w:pPr>
      <w:spacing w:after="120" w:line="48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a0"/>
    <w:link w:val="14"/>
    <w:rsid w:val="00517E0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5">
    <w:name w:val="Знак"/>
    <w:basedOn w:val="a0"/>
    <w:rsid w:val="00517E00"/>
    <w:rPr>
      <w:rFonts w:cs="Times New Roman"/>
      <w:sz w:val="16"/>
      <w:szCs w:val="16"/>
      <w:lang w:val="ru-RU" w:eastAsia="ru-RU"/>
    </w:rPr>
  </w:style>
  <w:style w:type="character" w:customStyle="1" w:styleId="ConsPlusNormal0">
    <w:name w:val="ConsPlusNormal Знак"/>
    <w:link w:val="ConsPlusNormal"/>
    <w:locked/>
    <w:rsid w:val="00517E00"/>
    <w:rPr>
      <w:rFonts w:ascii="Arial" w:eastAsia="Calibri" w:hAnsi="Arial" w:cs="Arial"/>
      <w:sz w:val="20"/>
      <w:szCs w:val="20"/>
      <w:lang w:eastAsia="ru-RU"/>
    </w:rPr>
  </w:style>
  <w:style w:type="table" w:styleId="aff6">
    <w:name w:val="Table Grid"/>
    <w:basedOn w:val="a1"/>
    <w:rsid w:val="00517E0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Revision"/>
    <w:hidden/>
    <w:uiPriority w:val="99"/>
    <w:semiHidden/>
    <w:rsid w:val="00517E00"/>
    <w:pPr>
      <w:spacing w:after="0" w:line="240" w:lineRule="auto"/>
    </w:pPr>
    <w:rPr>
      <w:rFonts w:ascii="Calibri" w:eastAsia="Times New Roman" w:hAnsi="Calibri" w:cs="Times New Roman"/>
    </w:rPr>
  </w:style>
  <w:style w:type="paragraph" w:styleId="aff8">
    <w:name w:val="No Spacing"/>
    <w:uiPriority w:val="1"/>
    <w:qFormat/>
    <w:rsid w:val="00517E0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itemtext1">
    <w:name w:val="itemtext1"/>
    <w:basedOn w:val="a0"/>
    <w:rsid w:val="00241D56"/>
    <w:rPr>
      <w:rFonts w:ascii="Segoe UI" w:hAnsi="Segoe UI" w:cs="Segoe UI" w:hint="default"/>
      <w:color w:val="000000"/>
      <w:sz w:val="20"/>
      <w:szCs w:val="20"/>
    </w:rPr>
  </w:style>
  <w:style w:type="paragraph" w:customStyle="1" w:styleId="Default">
    <w:name w:val="Default"/>
    <w:rsid w:val="00C30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04130D2595D7C27BC7C06AB79EB5E93DB96E972E077D48F9A2F80DF907hDmBL" TargetMode="External"/><Relationship Id="rId18" Type="http://schemas.openxmlformats.org/officeDocument/2006/relationships/hyperlink" Target="consultantplus://offline/ref=9DFCD0BC58F1901188C452263C0976EC7682B8277B42784B22C3A2DEC2AABDAEC9F86746227977ABeCmEQ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tarnogamfc@rambler.ru" TargetMode="External"/><Relationship Id="rId17" Type="http://schemas.openxmlformats.org/officeDocument/2006/relationships/hyperlink" Target="https://login.consultant.ru/link/?rnd=10336DA60F86D63DCDFA8D98ED087F9A&amp;req=doc&amp;base=LAW&amp;n=183496&amp;date=27.03.2019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516297AE893B6B7391D086B5E884F35F1831BBEB36328ED641890D3839C58CDA48DB4BE9CEA3D0Fn4e0Q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osuslugi35.ru.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nd=9083CD400C588EB41694BA827D5E85FE&amp;req=doc&amp;base=LAW&amp;n=303658&amp;dst=290&amp;fld=134&amp;date=17.03.2019" TargetMode="External"/><Relationship Id="rId23" Type="http://schemas.microsoft.com/office/2007/relationships/stylesWithEffects" Target="stylesWithEffects.xml"/><Relationship Id="rId10" Type="http://schemas.openxmlformats.org/officeDocument/2006/relationships/hyperlink" Target="http://www.gosuslugi.ru" TargetMode="External"/><Relationship Id="rId19" Type="http://schemas.openxmlformats.org/officeDocument/2006/relationships/hyperlink" Target="consultantplus://offline/ref=D57CCEDFEEEB4334090DE5BEC0B68D88155DD394AF8CB1DD654A05CE528FA0362756255EF50C1F351599769CSAX5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tarnoga-region.ru/" TargetMode="External"/><Relationship Id="rId14" Type="http://schemas.openxmlformats.org/officeDocument/2006/relationships/hyperlink" Target="consultantplus://offline/ref=04130D2595D7C27BC7C06AB79EB5E93DB9679A28097848F9A2F80DF907hDmB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AA601-2647-491B-8A2A-E39C293BB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9258</Words>
  <Characters>52772</Characters>
  <Application>Microsoft Office Word</Application>
  <DocSecurity>0</DocSecurity>
  <Lines>439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KulykNV</dc:creator>
  <cp:lastModifiedBy>Kom2-8</cp:lastModifiedBy>
  <cp:revision>12</cp:revision>
  <cp:lastPrinted>2022-03-28T11:19:00Z</cp:lastPrinted>
  <dcterms:created xsi:type="dcterms:W3CDTF">2022-02-03T11:21:00Z</dcterms:created>
  <dcterms:modified xsi:type="dcterms:W3CDTF">2022-03-29T09:32:00Z</dcterms:modified>
</cp:coreProperties>
</file>