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5CCE4" w14:textId="112CC189" w:rsidR="00F776DC" w:rsidRPr="00B80E4D" w:rsidRDefault="00F776DC" w:rsidP="00B80E4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14:paraId="2E620C83" w14:textId="77777777" w:rsidR="00F776DC" w:rsidRDefault="00F776DC" w:rsidP="00A52083"/>
    <w:p w14:paraId="0286D496" w14:textId="77777777" w:rsidR="00F776DC" w:rsidRDefault="00F776DC" w:rsidP="00F776DC">
      <w:pPr>
        <w:jc w:val="center"/>
        <w:rPr>
          <w:b/>
          <w:sz w:val="32"/>
        </w:rPr>
      </w:pPr>
    </w:p>
    <w:p w14:paraId="09962D8D" w14:textId="77777777" w:rsidR="00587FD1" w:rsidRPr="00314B70" w:rsidRDefault="00F776DC" w:rsidP="00F776DC">
      <w:pPr>
        <w:jc w:val="center"/>
        <w:rPr>
          <w:b/>
          <w:sz w:val="28"/>
          <w:szCs w:val="28"/>
        </w:rPr>
      </w:pPr>
      <w:r w:rsidRPr="00314B70">
        <w:rPr>
          <w:b/>
          <w:sz w:val="28"/>
          <w:szCs w:val="28"/>
        </w:rPr>
        <w:t xml:space="preserve">ПРЕДСТАВИТЕЛЬНОЕ СОБРАНИЕ ТАРНОГСКОГО </w:t>
      </w:r>
    </w:p>
    <w:p w14:paraId="615E3065" w14:textId="7D095F96" w:rsidR="00F776DC" w:rsidRPr="00314B70" w:rsidRDefault="00F776DC" w:rsidP="00F776DC">
      <w:pPr>
        <w:jc w:val="center"/>
        <w:rPr>
          <w:b/>
          <w:sz w:val="28"/>
          <w:szCs w:val="28"/>
        </w:rPr>
      </w:pPr>
      <w:r w:rsidRPr="00314B70">
        <w:rPr>
          <w:b/>
          <w:sz w:val="28"/>
          <w:szCs w:val="28"/>
        </w:rPr>
        <w:t>МУНИЦИПАЛЬНОГО ОКРУГА</w:t>
      </w:r>
    </w:p>
    <w:p w14:paraId="6BA4EDE2" w14:textId="6351ED55" w:rsidR="00314B70" w:rsidRPr="00314B70" w:rsidRDefault="00314B70" w:rsidP="00F776DC">
      <w:pPr>
        <w:jc w:val="center"/>
        <w:rPr>
          <w:b/>
          <w:sz w:val="28"/>
          <w:szCs w:val="28"/>
        </w:rPr>
      </w:pPr>
      <w:r w:rsidRPr="00314B70">
        <w:rPr>
          <w:b/>
          <w:sz w:val="28"/>
          <w:szCs w:val="28"/>
        </w:rPr>
        <w:t>ВОЛОГОДСКОЙ ОБЛАСТИ</w:t>
      </w:r>
    </w:p>
    <w:p w14:paraId="75739009" w14:textId="77777777" w:rsidR="00587FD1" w:rsidRDefault="00587FD1" w:rsidP="00F776DC">
      <w:pPr>
        <w:jc w:val="center"/>
        <w:rPr>
          <w:b/>
        </w:rPr>
      </w:pPr>
    </w:p>
    <w:p w14:paraId="6D6995C3" w14:textId="77777777" w:rsidR="00587FD1" w:rsidRDefault="00587FD1" w:rsidP="00F776DC">
      <w:pPr>
        <w:jc w:val="center"/>
        <w:rPr>
          <w:b/>
        </w:rPr>
      </w:pPr>
    </w:p>
    <w:p w14:paraId="06A35AA5" w14:textId="77777777" w:rsidR="00587FD1" w:rsidRPr="00314B70" w:rsidRDefault="00890B32" w:rsidP="00587FD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32D47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8.7pt;width:47pt;height:57pt;z-index:-1;mso-position-vertical-relative:page" o:allowincell="f">
            <v:imagedata r:id="rId5" o:title="Герб района со снопом c гербом области (схема)"/>
            <w10:wrap anchory="page"/>
            <w10:anchorlock/>
          </v:shape>
        </w:pict>
      </w:r>
      <w:r w:rsidR="00587FD1" w:rsidRPr="00314B70">
        <w:rPr>
          <w:b/>
          <w:noProof/>
          <w:sz w:val="36"/>
          <w:szCs w:val="36"/>
        </w:rPr>
        <w:t>РЕШЕНИЕ</w:t>
      </w:r>
    </w:p>
    <w:p w14:paraId="7CFB8D81" w14:textId="77777777" w:rsidR="00F776DC" w:rsidRDefault="00F776DC" w:rsidP="00F776D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484"/>
        <w:gridCol w:w="3716"/>
      </w:tblGrid>
      <w:tr w:rsidR="00314B70" w14:paraId="6D7E6D0C" w14:textId="77777777" w:rsidTr="001C00CA">
        <w:tc>
          <w:tcPr>
            <w:tcW w:w="588" w:type="dxa"/>
          </w:tcPr>
          <w:p w14:paraId="59708154" w14:textId="77777777" w:rsidR="00314B70" w:rsidRPr="00314B70" w:rsidRDefault="00314B70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14B7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C1E49E8" w14:textId="4625174F" w:rsidR="00314B70" w:rsidRPr="00314B70" w:rsidRDefault="00314B70" w:rsidP="009673F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14B70">
              <w:rPr>
                <w:sz w:val="28"/>
                <w:szCs w:val="28"/>
              </w:rPr>
              <w:t>26.10.2022 г.</w:t>
            </w:r>
          </w:p>
        </w:tc>
        <w:tc>
          <w:tcPr>
            <w:tcW w:w="484" w:type="dxa"/>
          </w:tcPr>
          <w:p w14:paraId="7A93D3B3" w14:textId="77777777" w:rsidR="00314B70" w:rsidRPr="00314B70" w:rsidRDefault="00314B70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410633AE" w14:textId="612243E7" w:rsidR="00314B70" w:rsidRPr="00314B70" w:rsidRDefault="00314B70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14B7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5F9715B" w14:textId="2CE5A8B5" w:rsidR="00314B70" w:rsidRPr="00314B70" w:rsidRDefault="00890B32" w:rsidP="0023153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262A6005" w14:textId="77777777" w:rsidR="00F776DC" w:rsidRDefault="00F776DC" w:rsidP="00587FD1"/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776DC" w14:paraId="2440F24D" w14:textId="77777777" w:rsidTr="0023153B">
        <w:tc>
          <w:tcPr>
            <w:tcW w:w="2400" w:type="dxa"/>
          </w:tcPr>
          <w:p w14:paraId="42B260A1" w14:textId="77777777" w:rsidR="00F776DC" w:rsidRPr="00587FD1" w:rsidRDefault="00F776DC" w:rsidP="0023153B">
            <w:pPr>
              <w:jc w:val="center"/>
              <w:rPr>
                <w:sz w:val="20"/>
                <w:szCs w:val="20"/>
              </w:rPr>
            </w:pPr>
            <w:r w:rsidRPr="00587FD1">
              <w:rPr>
                <w:sz w:val="20"/>
                <w:szCs w:val="20"/>
              </w:rPr>
              <w:t xml:space="preserve">с. </w:t>
            </w:r>
            <w:proofErr w:type="spellStart"/>
            <w:r w:rsidRPr="00587FD1">
              <w:rPr>
                <w:sz w:val="20"/>
                <w:szCs w:val="20"/>
              </w:rPr>
              <w:t>Тарногский</w:t>
            </w:r>
            <w:proofErr w:type="spellEnd"/>
            <w:r w:rsidRPr="00587FD1">
              <w:rPr>
                <w:sz w:val="20"/>
                <w:szCs w:val="20"/>
              </w:rPr>
              <w:t xml:space="preserve"> Городок</w:t>
            </w:r>
          </w:p>
          <w:p w14:paraId="5031DEE6" w14:textId="77777777" w:rsidR="00F776DC" w:rsidRPr="00587FD1" w:rsidRDefault="00F776DC" w:rsidP="0023153B">
            <w:pPr>
              <w:jc w:val="center"/>
              <w:rPr>
                <w:sz w:val="20"/>
                <w:szCs w:val="20"/>
              </w:rPr>
            </w:pPr>
            <w:r w:rsidRPr="00587FD1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6A9C3828" w14:textId="77777777" w:rsidR="00BD7FE5" w:rsidRPr="002B07FF" w:rsidRDefault="00BD7FE5" w:rsidP="002B07FF">
      <w:pPr>
        <w:jc w:val="both"/>
        <w:rPr>
          <w:sz w:val="28"/>
          <w:szCs w:val="28"/>
        </w:rPr>
      </w:pPr>
    </w:p>
    <w:p w14:paraId="06233B9D" w14:textId="77777777" w:rsidR="00BD7FE5" w:rsidRPr="002B07FF" w:rsidRDefault="00BD7FE5" w:rsidP="002B07FF">
      <w:pPr>
        <w:jc w:val="both"/>
        <w:rPr>
          <w:sz w:val="28"/>
          <w:szCs w:val="28"/>
        </w:rPr>
      </w:pPr>
      <w:r w:rsidRPr="002B07FF">
        <w:rPr>
          <w:sz w:val="28"/>
          <w:szCs w:val="28"/>
        </w:rPr>
        <w:t>┌                                                                       ┐</w:t>
      </w:r>
    </w:p>
    <w:p w14:paraId="10B2AACA" w14:textId="0185F323" w:rsidR="009C2521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FE5" w:rsidRPr="002B07FF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 xml:space="preserve"> </w:t>
      </w:r>
    </w:p>
    <w:p w14:paraId="314EB610" w14:textId="77777777" w:rsidR="00EE1AE2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</w:p>
    <w:p w14:paraId="33AB63DF" w14:textId="77777777" w:rsidR="00EE1AE2" w:rsidRDefault="00EE1AE2" w:rsidP="009C2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Вологодской области</w:t>
      </w:r>
    </w:p>
    <w:p w14:paraId="5123369B" w14:textId="77777777" w:rsidR="009C2521" w:rsidRDefault="009C2521" w:rsidP="009C2521">
      <w:pPr>
        <w:jc w:val="both"/>
        <w:rPr>
          <w:sz w:val="28"/>
          <w:szCs w:val="28"/>
        </w:rPr>
      </w:pPr>
    </w:p>
    <w:p w14:paraId="2F422905" w14:textId="77777777" w:rsidR="00314B70" w:rsidRDefault="00314B70" w:rsidP="009C2521">
      <w:pPr>
        <w:ind w:firstLine="709"/>
        <w:jc w:val="both"/>
        <w:rPr>
          <w:sz w:val="28"/>
          <w:szCs w:val="28"/>
        </w:rPr>
      </w:pPr>
    </w:p>
    <w:p w14:paraId="501388B1" w14:textId="0ACD3A5B" w:rsidR="00EE1AE2" w:rsidRDefault="00BD7FE5" w:rsidP="009C2521">
      <w:pPr>
        <w:ind w:firstLine="709"/>
        <w:jc w:val="both"/>
        <w:rPr>
          <w:sz w:val="28"/>
          <w:szCs w:val="28"/>
        </w:rPr>
      </w:pPr>
      <w:r w:rsidRPr="002B07FF">
        <w:rPr>
          <w:sz w:val="28"/>
          <w:szCs w:val="28"/>
        </w:rPr>
        <w:t xml:space="preserve">В  соответствии с  главой 32 «Налог на имущество физических лиц»  Налогового кодекса Российской Федерации, </w:t>
      </w:r>
      <w:r w:rsidRPr="00136AFB">
        <w:rPr>
          <w:sz w:val="28"/>
          <w:szCs w:val="28"/>
        </w:rPr>
        <w:t>Федеральным законом Российской Федерации от 6 октября 2003 года  № 131- ФЗ «Об общих принципах организации местного самоуправления в Российской Федерации»,</w:t>
      </w:r>
      <w:r w:rsidRPr="002B07FF">
        <w:rPr>
          <w:sz w:val="28"/>
          <w:szCs w:val="28"/>
        </w:rPr>
        <w:t xml:space="preserve"> </w:t>
      </w:r>
      <w:r w:rsidR="006123EC">
        <w:rPr>
          <w:sz w:val="28"/>
          <w:szCs w:val="28"/>
        </w:rPr>
        <w:t xml:space="preserve">Законом Вологодской области от 28 апреля 2022 года № 5112-ОЗ </w:t>
      </w:r>
      <w:r w:rsidR="00493A04">
        <w:rPr>
          <w:sz w:val="28"/>
          <w:szCs w:val="28"/>
        </w:rPr>
        <w:t xml:space="preserve">                 </w:t>
      </w:r>
      <w:r w:rsidR="006123EC">
        <w:rPr>
          <w:sz w:val="28"/>
          <w:szCs w:val="28"/>
        </w:rPr>
        <w:t xml:space="preserve">«О преобразовании всех поселений, входящих в состав </w:t>
      </w:r>
      <w:proofErr w:type="spellStart"/>
      <w:r w:rsidR="006123EC">
        <w:rPr>
          <w:sz w:val="28"/>
          <w:szCs w:val="28"/>
        </w:rPr>
        <w:t>Тарногского</w:t>
      </w:r>
      <w:proofErr w:type="spellEnd"/>
      <w:r w:rsidR="006123EC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="006123EC">
        <w:rPr>
          <w:sz w:val="28"/>
          <w:szCs w:val="28"/>
        </w:rPr>
        <w:t>Тарногского</w:t>
      </w:r>
      <w:proofErr w:type="spellEnd"/>
      <w:r w:rsidR="006123EC">
        <w:rPr>
          <w:sz w:val="28"/>
          <w:szCs w:val="28"/>
        </w:rPr>
        <w:t xml:space="preserve"> муниципального округа Вологодской области», </w:t>
      </w:r>
      <w:r w:rsidRPr="002B07FF">
        <w:rPr>
          <w:sz w:val="28"/>
          <w:szCs w:val="28"/>
        </w:rPr>
        <w:t>Уставо</w:t>
      </w:r>
      <w:r w:rsidR="00F776DC">
        <w:rPr>
          <w:sz w:val="28"/>
          <w:szCs w:val="28"/>
        </w:rPr>
        <w:t xml:space="preserve">м </w:t>
      </w:r>
      <w:proofErr w:type="spellStart"/>
      <w:r w:rsidR="00F776DC">
        <w:rPr>
          <w:sz w:val="28"/>
          <w:szCs w:val="28"/>
        </w:rPr>
        <w:t>Тарногского</w:t>
      </w:r>
      <w:proofErr w:type="spellEnd"/>
      <w:r w:rsidR="00F776DC">
        <w:rPr>
          <w:sz w:val="28"/>
          <w:szCs w:val="28"/>
        </w:rPr>
        <w:t xml:space="preserve"> муниципального округа</w:t>
      </w:r>
      <w:r w:rsidRPr="002B07FF">
        <w:rPr>
          <w:sz w:val="28"/>
          <w:szCs w:val="28"/>
        </w:rPr>
        <w:t xml:space="preserve">, </w:t>
      </w:r>
      <w:r w:rsidR="003A025D" w:rsidRPr="003A025D">
        <w:rPr>
          <w:sz w:val="28"/>
          <w:szCs w:val="28"/>
        </w:rPr>
        <w:t>Представительное С</w:t>
      </w:r>
      <w:r w:rsidR="00BB3C21" w:rsidRPr="003A025D">
        <w:rPr>
          <w:sz w:val="28"/>
          <w:szCs w:val="28"/>
        </w:rPr>
        <w:t>обрание</w:t>
      </w:r>
      <w:r w:rsidRPr="003A025D">
        <w:rPr>
          <w:sz w:val="28"/>
          <w:szCs w:val="28"/>
        </w:rPr>
        <w:t xml:space="preserve"> </w:t>
      </w:r>
      <w:proofErr w:type="spellStart"/>
      <w:r w:rsidRPr="003A025D">
        <w:rPr>
          <w:sz w:val="28"/>
          <w:szCs w:val="28"/>
        </w:rPr>
        <w:t>Тарногского</w:t>
      </w:r>
      <w:proofErr w:type="spellEnd"/>
      <w:r w:rsidRPr="003A025D">
        <w:rPr>
          <w:sz w:val="28"/>
          <w:szCs w:val="28"/>
        </w:rPr>
        <w:t xml:space="preserve"> </w:t>
      </w:r>
      <w:r w:rsidR="00F776DC" w:rsidRPr="003A025D">
        <w:rPr>
          <w:sz w:val="28"/>
          <w:szCs w:val="28"/>
        </w:rPr>
        <w:t>муниципального округа</w:t>
      </w:r>
      <w:r w:rsidRPr="003A025D">
        <w:rPr>
          <w:sz w:val="28"/>
          <w:szCs w:val="28"/>
        </w:rPr>
        <w:t xml:space="preserve"> </w:t>
      </w:r>
      <w:r w:rsidR="005A665A">
        <w:rPr>
          <w:sz w:val="28"/>
          <w:szCs w:val="28"/>
        </w:rPr>
        <w:t>Вологодской области</w:t>
      </w:r>
    </w:p>
    <w:p w14:paraId="1371FDD9" w14:textId="444AB017" w:rsidR="00EE1AE2" w:rsidRPr="009C2521" w:rsidRDefault="00BD7FE5" w:rsidP="009C2521">
      <w:pPr>
        <w:ind w:firstLine="709"/>
        <w:jc w:val="both"/>
        <w:rPr>
          <w:sz w:val="28"/>
          <w:szCs w:val="28"/>
        </w:rPr>
      </w:pPr>
      <w:r w:rsidRPr="003A025D">
        <w:rPr>
          <w:sz w:val="28"/>
          <w:szCs w:val="28"/>
        </w:rPr>
        <w:t xml:space="preserve"> </w:t>
      </w:r>
      <w:r w:rsidRPr="003A025D">
        <w:rPr>
          <w:b/>
          <w:bCs/>
          <w:sz w:val="28"/>
          <w:szCs w:val="28"/>
        </w:rPr>
        <w:t>РЕШИЛ</w:t>
      </w:r>
      <w:r w:rsidR="00BB3C21" w:rsidRPr="003A025D">
        <w:rPr>
          <w:b/>
          <w:bCs/>
          <w:sz w:val="28"/>
          <w:szCs w:val="28"/>
        </w:rPr>
        <w:t>О</w:t>
      </w:r>
      <w:r w:rsidRPr="003A025D">
        <w:rPr>
          <w:b/>
          <w:bCs/>
          <w:sz w:val="28"/>
          <w:szCs w:val="28"/>
        </w:rPr>
        <w:t>:</w:t>
      </w:r>
    </w:p>
    <w:p w14:paraId="17242A60" w14:textId="77777777" w:rsidR="00F776DC" w:rsidRPr="00F776DC" w:rsidRDefault="00F776DC" w:rsidP="00314B70">
      <w:pPr>
        <w:ind w:firstLine="708"/>
        <w:jc w:val="both"/>
        <w:rPr>
          <w:bCs/>
          <w:sz w:val="28"/>
          <w:szCs w:val="28"/>
        </w:rPr>
      </w:pPr>
      <w:r w:rsidRPr="00F776D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BD7FE5" w:rsidRPr="00F776DC">
        <w:rPr>
          <w:sz w:val="28"/>
          <w:szCs w:val="28"/>
        </w:rPr>
        <w:t>Установить и в</w:t>
      </w:r>
      <w:r>
        <w:rPr>
          <w:sz w:val="28"/>
          <w:szCs w:val="28"/>
        </w:rPr>
        <w:t>вести в действие с 1 января 2023</w:t>
      </w:r>
      <w:r w:rsidR="00BD7FE5" w:rsidRPr="00F776DC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</w:t>
      </w:r>
      <w:proofErr w:type="spellStart"/>
      <w:r w:rsidR="00BD7FE5" w:rsidRPr="00F776DC">
        <w:rPr>
          <w:sz w:val="28"/>
          <w:szCs w:val="28"/>
        </w:rPr>
        <w:t>Тарногского</w:t>
      </w:r>
      <w:proofErr w:type="spellEnd"/>
      <w:r w:rsidR="00BD7FE5" w:rsidRPr="00F776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BD7FE5" w:rsidRPr="00F776DC">
        <w:rPr>
          <w:sz w:val="28"/>
          <w:szCs w:val="28"/>
        </w:rPr>
        <w:t xml:space="preserve"> налог на имущество физических лиц.</w:t>
      </w:r>
    </w:p>
    <w:p w14:paraId="617A75B9" w14:textId="77777777" w:rsidR="00BD7FE5" w:rsidRPr="0064751D" w:rsidRDefault="0023153B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4751D">
        <w:rPr>
          <w:sz w:val="28"/>
          <w:szCs w:val="28"/>
        </w:rPr>
        <w:t xml:space="preserve">. </w:t>
      </w:r>
      <w:r w:rsidR="00BD7FE5" w:rsidRPr="0064751D">
        <w:rPr>
          <w:sz w:val="28"/>
          <w:szCs w:val="28"/>
        </w:rPr>
        <w:t xml:space="preserve">Установить </w:t>
      </w:r>
      <w:r w:rsidRPr="00F776DC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Pr="00F776DC">
        <w:rPr>
          <w:sz w:val="28"/>
          <w:szCs w:val="28"/>
        </w:rPr>
        <w:t>Тарногского</w:t>
      </w:r>
      <w:proofErr w:type="spellEnd"/>
      <w:r w:rsidRPr="00F776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4751D">
        <w:rPr>
          <w:sz w:val="28"/>
          <w:szCs w:val="28"/>
        </w:rPr>
        <w:t xml:space="preserve"> </w:t>
      </w:r>
      <w:r w:rsidR="00BD7FE5" w:rsidRPr="0064751D">
        <w:rPr>
          <w:sz w:val="28"/>
          <w:szCs w:val="28"/>
        </w:rPr>
        <w:t>ставки налога на имущество физических лиц в следующих размерах:</w:t>
      </w:r>
    </w:p>
    <w:p w14:paraId="320313AC" w14:textId="77777777" w:rsidR="00BD7FE5" w:rsidRPr="002B07FF" w:rsidRDefault="00BD7FE5" w:rsidP="00D94242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B07FF">
        <w:rPr>
          <w:sz w:val="28"/>
          <w:szCs w:val="28"/>
        </w:rPr>
        <w:t>0,3 процента в отношении</w:t>
      </w:r>
      <w:r w:rsidRPr="002B07FF">
        <w:rPr>
          <w:sz w:val="28"/>
          <w:szCs w:val="28"/>
          <w:lang w:val="en-US"/>
        </w:rPr>
        <w:t>:</w:t>
      </w:r>
    </w:p>
    <w:p w14:paraId="3B1682AE" w14:textId="77777777" w:rsidR="00BD7FE5" w:rsidRPr="002B07FF" w:rsidRDefault="00F776DC" w:rsidP="00D9424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жилых домов, частей </w:t>
      </w:r>
      <w:r w:rsidR="00BD7FE5" w:rsidRPr="002B07FF">
        <w:rPr>
          <w:sz w:val="28"/>
          <w:szCs w:val="28"/>
        </w:rPr>
        <w:t xml:space="preserve">жилых </w:t>
      </w:r>
      <w:r>
        <w:rPr>
          <w:sz w:val="28"/>
          <w:szCs w:val="28"/>
        </w:rPr>
        <w:t>домов, квартир, частей квартир, комнат</w:t>
      </w:r>
      <w:r w:rsidR="00BD7FE5" w:rsidRPr="002B07FF">
        <w:rPr>
          <w:sz w:val="28"/>
          <w:szCs w:val="28"/>
        </w:rPr>
        <w:t>;</w:t>
      </w:r>
    </w:p>
    <w:p w14:paraId="69A014D7" w14:textId="77777777" w:rsidR="00BD7FE5" w:rsidRPr="002B07FF" w:rsidRDefault="00BD7FE5" w:rsidP="002B07FF">
      <w:pPr>
        <w:ind w:firstLine="720"/>
        <w:jc w:val="both"/>
        <w:rPr>
          <w:sz w:val="28"/>
          <w:szCs w:val="28"/>
        </w:rPr>
      </w:pPr>
      <w:r w:rsidRPr="002B07F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3D4C6ED2" w14:textId="77777777" w:rsidR="00BD7FE5" w:rsidRPr="002B07FF" w:rsidRDefault="00BD7FE5" w:rsidP="002B07FF">
      <w:pPr>
        <w:ind w:firstLine="720"/>
        <w:jc w:val="both"/>
        <w:rPr>
          <w:sz w:val="28"/>
          <w:szCs w:val="28"/>
        </w:rPr>
      </w:pPr>
      <w:r w:rsidRPr="002B07FF">
        <w:rPr>
          <w:sz w:val="28"/>
          <w:szCs w:val="28"/>
        </w:rPr>
        <w:t>единых недвижимых комплексов, в состав которых входи</w:t>
      </w:r>
      <w:r w:rsidR="00F776DC">
        <w:rPr>
          <w:sz w:val="28"/>
          <w:szCs w:val="28"/>
        </w:rPr>
        <w:t xml:space="preserve">т хотя бы один </w:t>
      </w:r>
      <w:r w:rsidRPr="002B07FF">
        <w:rPr>
          <w:sz w:val="28"/>
          <w:szCs w:val="28"/>
        </w:rPr>
        <w:t>жилой дом;</w:t>
      </w:r>
    </w:p>
    <w:p w14:paraId="38444BA7" w14:textId="00524BB5" w:rsidR="00BD7FE5" w:rsidRPr="002B07FF" w:rsidRDefault="00BD7FE5" w:rsidP="002B07FF">
      <w:pPr>
        <w:ind w:firstLine="720"/>
        <w:jc w:val="both"/>
        <w:rPr>
          <w:sz w:val="28"/>
          <w:szCs w:val="28"/>
        </w:rPr>
      </w:pPr>
      <w:r w:rsidRPr="002B07FF">
        <w:rPr>
          <w:sz w:val="28"/>
          <w:szCs w:val="28"/>
        </w:rPr>
        <w:lastRenderedPageBreak/>
        <w:t>гаражей и машиномест</w:t>
      </w:r>
      <w:r w:rsidR="00F776DC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</w:t>
      </w:r>
      <w:r w:rsidRPr="002B07FF">
        <w:rPr>
          <w:sz w:val="28"/>
          <w:szCs w:val="28"/>
        </w:rPr>
        <w:t>;</w:t>
      </w:r>
    </w:p>
    <w:p w14:paraId="2F170595" w14:textId="77777777" w:rsidR="00EE1AE2" w:rsidRDefault="00BD7FE5" w:rsidP="00EE1AE2">
      <w:pPr>
        <w:ind w:firstLine="720"/>
        <w:jc w:val="both"/>
        <w:rPr>
          <w:sz w:val="28"/>
          <w:szCs w:val="28"/>
        </w:rPr>
      </w:pPr>
      <w:r w:rsidRPr="002B07FF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213DFCA6" w14:textId="77777777" w:rsidR="00BD7FE5" w:rsidRPr="00314B70" w:rsidRDefault="00EE1AE2" w:rsidP="00EE1AE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BD7FE5" w:rsidRPr="00EE1AE2">
        <w:rPr>
          <w:sz w:val="28"/>
          <w:szCs w:val="28"/>
        </w:rPr>
        <w:t>2 процента в отношении объектов налогообложения, включенных</w:t>
      </w:r>
      <w:r w:rsidR="00BD7FE5" w:rsidRPr="0054329E">
        <w:rPr>
          <w:sz w:val="28"/>
          <w:szCs w:val="28"/>
        </w:rPr>
        <w:t xml:space="preserve"> </w:t>
      </w:r>
      <w:r w:rsidR="00BD7FE5" w:rsidRPr="00EE1AE2">
        <w:rPr>
          <w:sz w:val="28"/>
          <w:szCs w:val="28"/>
        </w:rPr>
        <w:t>в перечень, определяемый в соответствии с пунктом 7 статьи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Федерации, если</w:t>
      </w:r>
      <w:r w:rsidR="00F33367" w:rsidRPr="00EE1AE2">
        <w:rPr>
          <w:sz w:val="28"/>
          <w:szCs w:val="28"/>
        </w:rPr>
        <w:t xml:space="preserve"> иное не предусмотрено </w:t>
      </w:r>
      <w:r w:rsidR="006123EC" w:rsidRPr="00314B70">
        <w:rPr>
          <w:color w:val="000000"/>
          <w:sz w:val="28"/>
          <w:szCs w:val="28"/>
        </w:rPr>
        <w:t>пункто</w:t>
      </w:r>
      <w:r w:rsidR="00BD7FE5" w:rsidRPr="00314B70">
        <w:rPr>
          <w:color w:val="000000"/>
          <w:sz w:val="28"/>
          <w:szCs w:val="28"/>
        </w:rPr>
        <w:t xml:space="preserve">м </w:t>
      </w:r>
      <w:r w:rsidR="0023153B" w:rsidRPr="00314B70">
        <w:rPr>
          <w:color w:val="000000"/>
          <w:sz w:val="28"/>
          <w:szCs w:val="28"/>
        </w:rPr>
        <w:t>3</w:t>
      </w:r>
      <w:r w:rsidR="00BD7FE5" w:rsidRPr="00314B70">
        <w:rPr>
          <w:color w:val="000000"/>
          <w:sz w:val="28"/>
          <w:szCs w:val="28"/>
        </w:rPr>
        <w:t xml:space="preserve"> настоящего решения; </w:t>
      </w:r>
    </w:p>
    <w:p w14:paraId="621225C6" w14:textId="77777777" w:rsidR="00136AFB" w:rsidRPr="00AF41C6" w:rsidRDefault="00136AFB" w:rsidP="009673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41C6">
        <w:rPr>
          <w:sz w:val="28"/>
          <w:szCs w:val="28"/>
        </w:rPr>
        <w:t>2 процента в отношении объектов налогообложения, кадастр</w:t>
      </w:r>
      <w:r w:rsidR="009673F6">
        <w:rPr>
          <w:sz w:val="28"/>
          <w:szCs w:val="28"/>
        </w:rPr>
        <w:t xml:space="preserve">овая </w:t>
      </w:r>
      <w:r w:rsidRPr="00AF41C6">
        <w:rPr>
          <w:sz w:val="28"/>
          <w:szCs w:val="28"/>
        </w:rPr>
        <w:t>стоимость каждого из которых превышает 300 миллионов рублей;</w:t>
      </w:r>
    </w:p>
    <w:p w14:paraId="6D4002FB" w14:textId="77777777" w:rsidR="00136AFB" w:rsidRDefault="00136AFB" w:rsidP="009673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B07FF">
        <w:rPr>
          <w:sz w:val="28"/>
          <w:szCs w:val="28"/>
        </w:rPr>
        <w:t xml:space="preserve">0,5 процента в отношении прочих объектов налогообложения.   </w:t>
      </w:r>
    </w:p>
    <w:p w14:paraId="4BBF4028" w14:textId="77777777" w:rsidR="00136AFB" w:rsidRPr="002B07FF" w:rsidRDefault="00136AFB" w:rsidP="009673F6">
      <w:pPr>
        <w:ind w:firstLine="709"/>
        <w:jc w:val="both"/>
        <w:rPr>
          <w:sz w:val="28"/>
          <w:szCs w:val="28"/>
        </w:rPr>
      </w:pPr>
    </w:p>
    <w:p w14:paraId="030D2ACF" w14:textId="77777777" w:rsidR="0023153B" w:rsidRDefault="0023153B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6123EC" w:rsidRPr="00B9248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6123EC" w:rsidRPr="00B9248E">
        <w:rPr>
          <w:sz w:val="28"/>
          <w:szCs w:val="28"/>
        </w:rPr>
        <w:t>алоговые льготы</w:t>
      </w:r>
      <w:r w:rsidR="00136AFB" w:rsidRPr="00B9248E">
        <w:rPr>
          <w:sz w:val="28"/>
          <w:szCs w:val="28"/>
        </w:rPr>
        <w:t>:</w:t>
      </w:r>
      <w:r w:rsidR="006123EC" w:rsidRPr="006123EC">
        <w:rPr>
          <w:sz w:val="28"/>
          <w:szCs w:val="28"/>
        </w:rPr>
        <w:t xml:space="preserve"> </w:t>
      </w:r>
    </w:p>
    <w:p w14:paraId="2B2FE65F" w14:textId="77777777" w:rsidR="0023153B" w:rsidRDefault="00F33367" w:rsidP="009673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3153B">
        <w:rPr>
          <w:sz w:val="28"/>
          <w:szCs w:val="28"/>
        </w:rPr>
        <w:t>1)</w:t>
      </w:r>
      <w:r w:rsidR="0023153B">
        <w:rPr>
          <w:sz w:val="28"/>
          <w:szCs w:val="28"/>
        </w:rPr>
        <w:t xml:space="preserve"> </w:t>
      </w:r>
      <w:r w:rsidR="0023153B" w:rsidRPr="00B9775B">
        <w:rPr>
          <w:color w:val="000000"/>
          <w:sz w:val="28"/>
        </w:rPr>
        <w:t>Физические лица</w:t>
      </w:r>
      <w:r w:rsidR="0023153B" w:rsidRPr="00B9775B">
        <w:rPr>
          <w:color w:val="000000"/>
          <w:sz w:val="28"/>
          <w:szCs w:val="28"/>
        </w:rPr>
        <w:t>, применяющие специальные налоговые режимы, уплачивают налог по объектам недвижимого имущества,</w:t>
      </w:r>
      <w:r w:rsidR="00950649" w:rsidRPr="00950649">
        <w:rPr>
          <w:color w:val="000000"/>
          <w:sz w:val="28"/>
          <w:szCs w:val="28"/>
        </w:rPr>
        <w:t xml:space="preserve"> </w:t>
      </w:r>
      <w:r w:rsidR="00950649" w:rsidRPr="00B9775B">
        <w:rPr>
          <w:color w:val="000000"/>
          <w:sz w:val="28"/>
          <w:szCs w:val="28"/>
        </w:rPr>
        <w:t>налоговая база в отношении которых определяется как кадастровая стоимость</w:t>
      </w:r>
      <w:r w:rsidR="00950649">
        <w:rPr>
          <w:color w:val="000000"/>
          <w:sz w:val="28"/>
          <w:szCs w:val="28"/>
        </w:rPr>
        <w:t>,</w:t>
      </w:r>
      <w:r w:rsidR="0023153B" w:rsidRPr="00B9775B">
        <w:rPr>
          <w:color w:val="000000"/>
          <w:sz w:val="28"/>
          <w:szCs w:val="28"/>
        </w:rPr>
        <w:t xml:space="preserve"> указанны</w:t>
      </w:r>
      <w:r w:rsidR="00950649">
        <w:rPr>
          <w:color w:val="000000"/>
          <w:sz w:val="28"/>
          <w:szCs w:val="28"/>
        </w:rPr>
        <w:t>м</w:t>
      </w:r>
      <w:r w:rsidR="0023153B" w:rsidRPr="00B9775B">
        <w:rPr>
          <w:color w:val="000000"/>
          <w:sz w:val="28"/>
          <w:szCs w:val="28"/>
        </w:rPr>
        <w:t xml:space="preserve"> в подпункте 2 статьи 2 настоящего решения, </w:t>
      </w:r>
      <w:r w:rsidR="00950649">
        <w:rPr>
          <w:color w:val="000000"/>
          <w:sz w:val="28"/>
          <w:szCs w:val="28"/>
        </w:rPr>
        <w:t>находящим</w:t>
      </w:r>
      <w:r w:rsidR="0023153B" w:rsidRPr="00B9775B">
        <w:rPr>
          <w:color w:val="000000"/>
          <w:sz w:val="28"/>
          <w:szCs w:val="28"/>
        </w:rPr>
        <w:t xml:space="preserve">ся на территории </w:t>
      </w:r>
      <w:proofErr w:type="spellStart"/>
      <w:r w:rsidR="0023153B">
        <w:rPr>
          <w:color w:val="000000"/>
          <w:sz w:val="28"/>
          <w:szCs w:val="28"/>
        </w:rPr>
        <w:t>Тарногского</w:t>
      </w:r>
      <w:proofErr w:type="spellEnd"/>
      <w:r w:rsidR="0023153B" w:rsidRPr="00B9775B">
        <w:rPr>
          <w:color w:val="000000"/>
          <w:sz w:val="28"/>
          <w:szCs w:val="28"/>
        </w:rPr>
        <w:t xml:space="preserve"> муниципального округа, за исключением административного центра </w:t>
      </w:r>
      <w:proofErr w:type="spellStart"/>
      <w:r w:rsidR="0023153B">
        <w:rPr>
          <w:color w:val="000000"/>
          <w:sz w:val="28"/>
          <w:szCs w:val="28"/>
        </w:rPr>
        <w:t>Тарногского</w:t>
      </w:r>
      <w:proofErr w:type="spellEnd"/>
      <w:r w:rsidR="0023153B" w:rsidRPr="00B9775B">
        <w:rPr>
          <w:color w:val="000000"/>
          <w:sz w:val="28"/>
          <w:szCs w:val="28"/>
        </w:rPr>
        <w:t xml:space="preserve"> муниципального округа, в следующих размерах:</w:t>
      </w:r>
    </w:p>
    <w:p w14:paraId="67A59391" w14:textId="77777777" w:rsidR="00F33367" w:rsidRPr="004D6949" w:rsidRDefault="00036E86" w:rsidP="0023153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C5D6F" w:rsidRPr="004D6949">
        <w:rPr>
          <w:sz w:val="28"/>
          <w:szCs w:val="28"/>
        </w:rPr>
        <w:t xml:space="preserve">60 процентов </w:t>
      </w:r>
      <w:r w:rsidR="0023153B" w:rsidRPr="004D6949">
        <w:rPr>
          <w:sz w:val="28"/>
          <w:szCs w:val="28"/>
        </w:rPr>
        <w:t>ис</w:t>
      </w:r>
      <w:r w:rsidR="00F33367" w:rsidRPr="004D6949">
        <w:rPr>
          <w:sz w:val="28"/>
          <w:szCs w:val="28"/>
        </w:rPr>
        <w:t>численной суммы налога в 202</w:t>
      </w:r>
      <w:r w:rsidR="008C01A8" w:rsidRPr="004D6949">
        <w:rPr>
          <w:sz w:val="28"/>
          <w:szCs w:val="28"/>
        </w:rPr>
        <w:t>3</w:t>
      </w:r>
      <w:r w:rsidR="00F33367" w:rsidRPr="004D6949">
        <w:rPr>
          <w:sz w:val="28"/>
          <w:szCs w:val="28"/>
        </w:rPr>
        <w:t xml:space="preserve"> году;</w:t>
      </w:r>
    </w:p>
    <w:p w14:paraId="561B1657" w14:textId="77777777" w:rsidR="00F33367" w:rsidRPr="004D6949" w:rsidRDefault="0023153B" w:rsidP="00F33367">
      <w:pPr>
        <w:ind w:firstLine="709"/>
        <w:jc w:val="both"/>
        <w:rPr>
          <w:sz w:val="28"/>
          <w:szCs w:val="28"/>
        </w:rPr>
      </w:pPr>
      <w:r w:rsidRPr="004D6949">
        <w:rPr>
          <w:sz w:val="28"/>
          <w:szCs w:val="28"/>
        </w:rPr>
        <w:t>70</w:t>
      </w:r>
      <w:r w:rsidR="00CC5D6F" w:rsidRPr="004D6949">
        <w:rPr>
          <w:sz w:val="28"/>
          <w:szCs w:val="28"/>
        </w:rPr>
        <w:t xml:space="preserve"> процентов</w:t>
      </w:r>
      <w:r w:rsidRPr="004D6949">
        <w:rPr>
          <w:sz w:val="28"/>
          <w:szCs w:val="28"/>
        </w:rPr>
        <w:t xml:space="preserve"> ис</w:t>
      </w:r>
      <w:r w:rsidR="00036E86" w:rsidRPr="004D6949">
        <w:rPr>
          <w:sz w:val="28"/>
          <w:szCs w:val="28"/>
        </w:rPr>
        <w:t>численной суммы налога в 202</w:t>
      </w:r>
      <w:r w:rsidR="008C01A8" w:rsidRPr="004D6949">
        <w:rPr>
          <w:sz w:val="28"/>
          <w:szCs w:val="28"/>
        </w:rPr>
        <w:t>4</w:t>
      </w:r>
      <w:r w:rsidR="00F33367" w:rsidRPr="004D6949">
        <w:rPr>
          <w:sz w:val="28"/>
          <w:szCs w:val="28"/>
        </w:rPr>
        <w:t xml:space="preserve"> году;</w:t>
      </w:r>
    </w:p>
    <w:p w14:paraId="6834DA53" w14:textId="77777777" w:rsidR="00F33367" w:rsidRPr="004D6949" w:rsidRDefault="00CC5D6F" w:rsidP="00F33367">
      <w:pPr>
        <w:ind w:firstLine="709"/>
        <w:jc w:val="both"/>
        <w:rPr>
          <w:sz w:val="28"/>
          <w:szCs w:val="28"/>
        </w:rPr>
      </w:pPr>
      <w:r w:rsidRPr="004D6949">
        <w:rPr>
          <w:sz w:val="28"/>
          <w:szCs w:val="28"/>
        </w:rPr>
        <w:t>80 процентов</w:t>
      </w:r>
      <w:r w:rsidR="0023153B" w:rsidRPr="004D6949">
        <w:rPr>
          <w:sz w:val="28"/>
          <w:szCs w:val="28"/>
        </w:rPr>
        <w:t xml:space="preserve"> ис</w:t>
      </w:r>
      <w:r w:rsidR="00F33367" w:rsidRPr="004D6949">
        <w:rPr>
          <w:sz w:val="28"/>
          <w:szCs w:val="28"/>
        </w:rPr>
        <w:t>численной суммы налога в 202</w:t>
      </w:r>
      <w:r w:rsidR="008C01A8" w:rsidRPr="004D6949">
        <w:rPr>
          <w:sz w:val="28"/>
          <w:szCs w:val="28"/>
        </w:rPr>
        <w:t>5</w:t>
      </w:r>
      <w:r w:rsidR="00F33367" w:rsidRPr="004D6949">
        <w:rPr>
          <w:sz w:val="28"/>
          <w:szCs w:val="28"/>
        </w:rPr>
        <w:t xml:space="preserve"> году;</w:t>
      </w:r>
    </w:p>
    <w:p w14:paraId="4EA8905F" w14:textId="77777777" w:rsidR="00136AFB" w:rsidRDefault="00036E86" w:rsidP="00F33367">
      <w:pPr>
        <w:ind w:firstLine="709"/>
        <w:jc w:val="both"/>
        <w:rPr>
          <w:sz w:val="28"/>
          <w:szCs w:val="28"/>
        </w:rPr>
      </w:pPr>
      <w:r w:rsidRPr="004D6949">
        <w:rPr>
          <w:sz w:val="28"/>
          <w:szCs w:val="28"/>
        </w:rPr>
        <w:t>90 процентов</w:t>
      </w:r>
      <w:r w:rsidR="0023153B" w:rsidRPr="004D6949">
        <w:rPr>
          <w:sz w:val="28"/>
          <w:szCs w:val="28"/>
        </w:rPr>
        <w:t xml:space="preserve"> ис</w:t>
      </w:r>
      <w:r w:rsidR="008C01A8" w:rsidRPr="004D6949">
        <w:rPr>
          <w:sz w:val="28"/>
          <w:szCs w:val="28"/>
        </w:rPr>
        <w:t>численной суммы налога в 2026</w:t>
      </w:r>
      <w:r w:rsidR="00F33367" w:rsidRPr="004D6949">
        <w:rPr>
          <w:sz w:val="28"/>
          <w:szCs w:val="28"/>
        </w:rPr>
        <w:t xml:space="preserve"> году.</w:t>
      </w:r>
    </w:p>
    <w:p w14:paraId="33B76DC5" w14:textId="77777777" w:rsidR="0023153B" w:rsidRDefault="00F33367" w:rsidP="009673F6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136AFB">
        <w:rPr>
          <w:sz w:val="28"/>
          <w:szCs w:val="28"/>
        </w:rPr>
        <w:t>)</w:t>
      </w:r>
      <w:r w:rsidR="0023153B">
        <w:rPr>
          <w:sz w:val="28"/>
        </w:rPr>
        <w:t xml:space="preserve"> </w:t>
      </w:r>
      <w:r w:rsidR="0023153B" w:rsidRPr="00B610EC">
        <w:rPr>
          <w:sz w:val="28"/>
        </w:rPr>
        <w:t>Установить налоговую льготу в отношении</w:t>
      </w:r>
      <w:r w:rsidR="0023153B">
        <w:rPr>
          <w:sz w:val="28"/>
        </w:rPr>
        <w:t>:</w:t>
      </w:r>
    </w:p>
    <w:p w14:paraId="1EFAEF91" w14:textId="77777777" w:rsidR="00B55DBD" w:rsidRPr="0023153B" w:rsidRDefault="0023153B" w:rsidP="0023153B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  <w:r w:rsidR="00136AFB">
        <w:rPr>
          <w:sz w:val="28"/>
          <w:szCs w:val="28"/>
        </w:rPr>
        <w:t xml:space="preserve">физических лиц, </w:t>
      </w:r>
      <w:r w:rsidR="00B55DBD">
        <w:rPr>
          <w:sz w:val="28"/>
          <w:szCs w:val="28"/>
        </w:rPr>
        <w:t>осуществивших регистрацию права собственности жилых домов или доли (долей) в них, в размере понесенных расходов на проведение кадастровых работ.</w:t>
      </w:r>
    </w:p>
    <w:p w14:paraId="1BC54EB7" w14:textId="77777777" w:rsidR="00B55DBD" w:rsidRDefault="00B55DBD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Указанная 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14:paraId="7B698F6E" w14:textId="77777777" w:rsidR="00B55DBD" w:rsidRDefault="00B55DBD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настоящего пункта к фактическим расходам</w:t>
      </w:r>
      <w:r w:rsidR="00380E3F">
        <w:rPr>
          <w:sz w:val="28"/>
          <w:szCs w:val="28"/>
        </w:rPr>
        <w:t xml:space="preserve"> на проведение кадастровых работ относятся расходы на разработку и составление проекта технического плана (паспорта).</w:t>
      </w:r>
    </w:p>
    <w:p w14:paraId="1BB05DB5" w14:textId="77777777" w:rsidR="00380E3F" w:rsidRDefault="00380E3F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осуществляющем государственную регистрацию прав собственности на имущество.</w:t>
      </w:r>
    </w:p>
    <w:p w14:paraId="5807AE36" w14:textId="77777777" w:rsidR="00380E3F" w:rsidRDefault="00380E3F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подтверждения права на предоставление налоговой льготы, предусмотренной пунктом</w:t>
      </w:r>
      <w:r w:rsidR="00EE1AE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настоящего решения, гражданин представляет в налоговый орган по месту нахождения имущества заявление о </w:t>
      </w:r>
      <w:r>
        <w:rPr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налогоплательщика на налоговую льготу:</w:t>
      </w:r>
    </w:p>
    <w:p w14:paraId="39B33611" w14:textId="77777777" w:rsidR="00380E3F" w:rsidRDefault="00380E3F" w:rsidP="00B55D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 договор с кадастровым инженером о проведении кадастровых работ;</w:t>
      </w:r>
    </w:p>
    <w:p w14:paraId="2B2E0BF5" w14:textId="77777777" w:rsidR="00380E3F" w:rsidRDefault="00380E3F" w:rsidP="00B55D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копию технического плана (паспорта имущества, в отношении которого проведены кадастровые работы);</w:t>
      </w:r>
    </w:p>
    <w:p w14:paraId="208D916B" w14:textId="77777777" w:rsidR="00380E3F" w:rsidRDefault="00380E3F" w:rsidP="00B55D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выписку из ЕГРН, подтверждающую право собственности на имущество, в отношении которого проведены кадастровые работы);</w:t>
      </w:r>
    </w:p>
    <w:p w14:paraId="7210806C" w14:textId="77777777" w:rsidR="00380E3F" w:rsidRDefault="007053C2" w:rsidP="00B55DB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80E3F">
        <w:rPr>
          <w:sz w:val="28"/>
          <w:szCs w:val="28"/>
        </w:rP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14:paraId="7E1BA52B" w14:textId="77777777" w:rsidR="00380E3F" w:rsidRDefault="00380E3F" w:rsidP="007053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Сумма налога, подлежащая уплате в бюджет, определяется как разница</w:t>
      </w:r>
      <w:r w:rsidR="007053C2">
        <w:rPr>
          <w:sz w:val="28"/>
          <w:szCs w:val="28"/>
        </w:rPr>
        <w:t xml:space="preserve"> между исчисленной суммой налога и суммой расходов на разработку и составление проекта технического плана (паспорта).</w:t>
      </w:r>
    </w:p>
    <w:p w14:paraId="059C5F3B" w14:textId="77777777" w:rsidR="007053C2" w:rsidRDefault="007053C2" w:rsidP="007053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14:paraId="5AFE109B" w14:textId="77777777" w:rsidR="001E51F7" w:rsidRDefault="00625375" w:rsidP="00314B7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136AFB">
        <w:rPr>
          <w:sz w:val="28"/>
          <w:szCs w:val="28"/>
        </w:rPr>
        <w:t>. Признать утратившими силу с 1 января 2023 года</w:t>
      </w:r>
      <w:r w:rsidR="001E51F7">
        <w:rPr>
          <w:sz w:val="28"/>
          <w:szCs w:val="28"/>
        </w:rPr>
        <w:t>:</w:t>
      </w:r>
    </w:p>
    <w:p w14:paraId="5FCFF0A9" w14:textId="77777777" w:rsidR="001E51F7" w:rsidRPr="001E51F7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1F7" w:rsidRPr="001E51F7">
        <w:rPr>
          <w:sz w:val="28"/>
          <w:szCs w:val="28"/>
        </w:rPr>
        <w:t xml:space="preserve">Решение Совета </w:t>
      </w:r>
      <w:proofErr w:type="spellStart"/>
      <w:r w:rsidR="001E51F7" w:rsidRPr="001E51F7">
        <w:rPr>
          <w:sz w:val="28"/>
          <w:szCs w:val="28"/>
        </w:rPr>
        <w:t>Верх</w:t>
      </w:r>
      <w:r w:rsidR="001E51F7">
        <w:rPr>
          <w:sz w:val="28"/>
          <w:szCs w:val="28"/>
        </w:rPr>
        <w:t>овского</w:t>
      </w:r>
      <w:proofErr w:type="spellEnd"/>
      <w:r w:rsidR="001E51F7">
        <w:rPr>
          <w:sz w:val="28"/>
          <w:szCs w:val="28"/>
        </w:rPr>
        <w:t xml:space="preserve"> сельского поселения от 24.10.2017 года</w:t>
      </w:r>
      <w:r w:rsidR="001E51F7" w:rsidRPr="001E51F7"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>№</w:t>
      </w:r>
      <w:r w:rsidR="00D94242"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 xml:space="preserve">12 </w:t>
      </w:r>
      <w:r w:rsidR="001E51F7" w:rsidRPr="001E51F7">
        <w:rPr>
          <w:sz w:val="28"/>
          <w:szCs w:val="28"/>
        </w:rPr>
        <w:t>«</w:t>
      </w:r>
      <w:r w:rsidR="001E51F7" w:rsidRPr="001E51F7">
        <w:rPr>
          <w:rFonts w:eastAsia="Calibri"/>
          <w:sz w:val="28"/>
          <w:szCs w:val="28"/>
        </w:rPr>
        <w:t>О налоге на имущество</w:t>
      </w:r>
      <w:r w:rsidR="001E51F7" w:rsidRPr="001E51F7">
        <w:rPr>
          <w:sz w:val="28"/>
          <w:szCs w:val="28"/>
        </w:rPr>
        <w:t xml:space="preserve"> </w:t>
      </w:r>
      <w:r w:rsidR="001E51F7" w:rsidRPr="001E51F7">
        <w:rPr>
          <w:rFonts w:eastAsia="Calibri"/>
          <w:sz w:val="28"/>
          <w:szCs w:val="28"/>
        </w:rPr>
        <w:t>физических лиц</w:t>
      </w:r>
      <w:r w:rsidR="001E51F7" w:rsidRPr="001E51F7">
        <w:rPr>
          <w:sz w:val="28"/>
          <w:szCs w:val="28"/>
        </w:rPr>
        <w:t>»</w:t>
      </w:r>
      <w:r w:rsidR="001E51F7">
        <w:rPr>
          <w:sz w:val="28"/>
          <w:szCs w:val="28"/>
        </w:rPr>
        <w:t>;</w:t>
      </w:r>
    </w:p>
    <w:p w14:paraId="475061E1" w14:textId="77777777" w:rsidR="001E51F7" w:rsidRPr="001E51F7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1F7" w:rsidRPr="001E51F7">
        <w:rPr>
          <w:sz w:val="28"/>
          <w:szCs w:val="28"/>
        </w:rPr>
        <w:t>Решение Совета</w:t>
      </w:r>
      <w:r w:rsidR="001E51F7">
        <w:rPr>
          <w:sz w:val="28"/>
          <w:szCs w:val="28"/>
        </w:rPr>
        <w:t xml:space="preserve"> </w:t>
      </w:r>
      <w:proofErr w:type="spellStart"/>
      <w:r w:rsidR="001E51F7">
        <w:rPr>
          <w:sz w:val="28"/>
          <w:szCs w:val="28"/>
        </w:rPr>
        <w:t>Верховского</w:t>
      </w:r>
      <w:proofErr w:type="spellEnd"/>
      <w:r w:rsidR="001E51F7">
        <w:rPr>
          <w:sz w:val="28"/>
          <w:szCs w:val="28"/>
        </w:rPr>
        <w:t xml:space="preserve"> сельского поселения от 01.12.2017 года №</w:t>
      </w:r>
      <w:r w:rsidR="00D94242"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>15</w:t>
      </w:r>
      <w:r w:rsidR="001E51F7" w:rsidRPr="001E51F7">
        <w:rPr>
          <w:sz w:val="28"/>
          <w:szCs w:val="28"/>
        </w:rPr>
        <w:t xml:space="preserve"> «О внесении изменений в решение</w:t>
      </w:r>
      <w:r w:rsidR="001E51F7">
        <w:rPr>
          <w:sz w:val="28"/>
          <w:szCs w:val="28"/>
        </w:rPr>
        <w:t xml:space="preserve"> Совета </w:t>
      </w:r>
      <w:proofErr w:type="spellStart"/>
      <w:r w:rsidR="001E51F7">
        <w:rPr>
          <w:sz w:val="28"/>
          <w:szCs w:val="28"/>
        </w:rPr>
        <w:t>Верховского</w:t>
      </w:r>
      <w:proofErr w:type="spellEnd"/>
      <w:r w:rsidR="001E51F7">
        <w:rPr>
          <w:sz w:val="28"/>
          <w:szCs w:val="28"/>
        </w:rPr>
        <w:t xml:space="preserve"> поселения</w:t>
      </w:r>
      <w:r w:rsidR="001E51F7" w:rsidRPr="001E51F7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1E51F7" w:rsidRPr="001E51F7">
        <w:rPr>
          <w:sz w:val="28"/>
          <w:szCs w:val="28"/>
        </w:rPr>
        <w:t>12 от 24.10.2017 г.»</w:t>
      </w:r>
      <w:r w:rsidR="001E51F7">
        <w:rPr>
          <w:sz w:val="28"/>
          <w:szCs w:val="28"/>
        </w:rPr>
        <w:t>;</w:t>
      </w:r>
    </w:p>
    <w:p w14:paraId="71C7D073" w14:textId="77777777" w:rsidR="001E51F7" w:rsidRPr="001E51F7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1F7" w:rsidRPr="001E51F7">
        <w:rPr>
          <w:sz w:val="28"/>
          <w:szCs w:val="28"/>
        </w:rPr>
        <w:t xml:space="preserve">Решение Совета </w:t>
      </w:r>
      <w:proofErr w:type="spellStart"/>
      <w:r w:rsidR="001E51F7" w:rsidRPr="001E51F7">
        <w:rPr>
          <w:sz w:val="28"/>
          <w:szCs w:val="28"/>
        </w:rPr>
        <w:t>Верховского</w:t>
      </w:r>
      <w:proofErr w:type="spellEnd"/>
      <w:r w:rsidR="001E51F7" w:rsidRPr="001E51F7">
        <w:rPr>
          <w:sz w:val="28"/>
          <w:szCs w:val="28"/>
        </w:rPr>
        <w:t xml:space="preserve"> сельского поселения</w:t>
      </w:r>
      <w:r w:rsidR="001E51F7">
        <w:rPr>
          <w:sz w:val="28"/>
          <w:szCs w:val="28"/>
        </w:rPr>
        <w:t xml:space="preserve"> </w:t>
      </w:r>
      <w:r w:rsidR="001E51F7" w:rsidRPr="001E51F7">
        <w:rPr>
          <w:sz w:val="28"/>
          <w:szCs w:val="28"/>
        </w:rPr>
        <w:t>от 01.11.2018 г</w:t>
      </w:r>
      <w:r w:rsidR="001E51F7">
        <w:rPr>
          <w:sz w:val="28"/>
          <w:szCs w:val="28"/>
        </w:rPr>
        <w:t>ода №</w:t>
      </w:r>
      <w:r w:rsidR="00D94242"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>45</w:t>
      </w:r>
      <w:r w:rsidR="001E51F7" w:rsidRPr="001E51F7">
        <w:rPr>
          <w:sz w:val="28"/>
          <w:szCs w:val="28"/>
        </w:rPr>
        <w:t xml:space="preserve"> «О внесении изменений в решение</w:t>
      </w:r>
      <w:r w:rsidR="001E51F7">
        <w:rPr>
          <w:sz w:val="28"/>
          <w:szCs w:val="28"/>
        </w:rPr>
        <w:t xml:space="preserve"> Совета поселения</w:t>
      </w:r>
      <w:r w:rsidR="001E51F7" w:rsidRPr="001E51F7">
        <w:rPr>
          <w:sz w:val="28"/>
          <w:szCs w:val="28"/>
        </w:rPr>
        <w:t xml:space="preserve"> от 24.10.2017 г.</w:t>
      </w:r>
      <w:r w:rsidR="001E51F7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1E51F7">
        <w:rPr>
          <w:sz w:val="28"/>
          <w:szCs w:val="28"/>
        </w:rPr>
        <w:t>12</w:t>
      </w:r>
      <w:r w:rsidR="001E51F7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1994B235" w14:textId="77777777" w:rsidR="001E51F7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1F7" w:rsidRPr="001E51F7">
        <w:rPr>
          <w:sz w:val="28"/>
          <w:szCs w:val="28"/>
        </w:rPr>
        <w:t xml:space="preserve">Решение Совета </w:t>
      </w:r>
      <w:proofErr w:type="spellStart"/>
      <w:r w:rsidR="001E51F7" w:rsidRPr="001E51F7">
        <w:rPr>
          <w:sz w:val="28"/>
          <w:szCs w:val="28"/>
        </w:rPr>
        <w:t>Верховского</w:t>
      </w:r>
      <w:proofErr w:type="spellEnd"/>
      <w:r w:rsidR="001E51F7" w:rsidRPr="001E51F7">
        <w:rPr>
          <w:sz w:val="28"/>
          <w:szCs w:val="28"/>
        </w:rPr>
        <w:t xml:space="preserve"> сельского поселения</w:t>
      </w:r>
      <w:r w:rsidR="00B032B1">
        <w:rPr>
          <w:sz w:val="28"/>
          <w:szCs w:val="28"/>
        </w:rPr>
        <w:t xml:space="preserve"> от 17.12.2019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82</w:t>
      </w:r>
      <w:r w:rsidR="001E51F7" w:rsidRPr="001E51F7">
        <w:rPr>
          <w:sz w:val="28"/>
          <w:szCs w:val="28"/>
        </w:rPr>
        <w:t xml:space="preserve"> «О внесении изменений в решение</w:t>
      </w:r>
      <w:r w:rsidR="00B032B1">
        <w:rPr>
          <w:sz w:val="28"/>
          <w:szCs w:val="28"/>
        </w:rPr>
        <w:t xml:space="preserve"> Совета поселения </w:t>
      </w:r>
      <w:r w:rsidR="001E51F7" w:rsidRPr="001E51F7">
        <w:rPr>
          <w:sz w:val="28"/>
          <w:szCs w:val="28"/>
        </w:rPr>
        <w:t>от 24.10.2017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12</w:t>
      </w:r>
      <w:r w:rsidR="001E51F7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78855A6A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>
        <w:rPr>
          <w:sz w:val="28"/>
          <w:szCs w:val="28"/>
        </w:rPr>
        <w:t xml:space="preserve">Решение Совета </w:t>
      </w:r>
      <w:proofErr w:type="spellStart"/>
      <w:r w:rsidR="00B032B1">
        <w:rPr>
          <w:sz w:val="28"/>
          <w:szCs w:val="28"/>
        </w:rPr>
        <w:t>Заборского</w:t>
      </w:r>
      <w:proofErr w:type="spellEnd"/>
      <w:r w:rsidR="00B032B1">
        <w:rPr>
          <w:sz w:val="28"/>
          <w:szCs w:val="28"/>
        </w:rPr>
        <w:t xml:space="preserve"> сельского поселения от 27.11.2017 года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 xml:space="preserve">14 </w:t>
      </w:r>
      <w:r w:rsidR="00B032B1" w:rsidRPr="001E51F7">
        <w:rPr>
          <w:sz w:val="28"/>
          <w:szCs w:val="28"/>
        </w:rPr>
        <w:t>«</w:t>
      </w:r>
      <w:r w:rsidR="00B032B1" w:rsidRPr="001E51F7">
        <w:rPr>
          <w:rFonts w:eastAsia="Calibri"/>
          <w:sz w:val="28"/>
          <w:szCs w:val="28"/>
        </w:rPr>
        <w:t>О налоге на имущество</w:t>
      </w:r>
      <w:r w:rsidR="00B032B1" w:rsidRPr="001E51F7">
        <w:rPr>
          <w:sz w:val="28"/>
          <w:szCs w:val="28"/>
        </w:rPr>
        <w:t xml:space="preserve"> </w:t>
      </w:r>
      <w:r w:rsidR="00B032B1" w:rsidRPr="001E51F7">
        <w:rPr>
          <w:rFonts w:eastAsia="Calibri"/>
          <w:sz w:val="28"/>
          <w:szCs w:val="28"/>
        </w:rPr>
        <w:t>физических лиц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2EEA996F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Заборского</w:t>
      </w:r>
      <w:proofErr w:type="spellEnd"/>
      <w:r w:rsidR="00B032B1">
        <w:rPr>
          <w:sz w:val="28"/>
          <w:szCs w:val="28"/>
        </w:rPr>
        <w:t xml:space="preserve"> сельского поселения от 14.11.2018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59</w:t>
      </w:r>
      <w:r w:rsidR="00B032B1" w:rsidRPr="001E51F7">
        <w:rPr>
          <w:sz w:val="28"/>
          <w:szCs w:val="28"/>
        </w:rPr>
        <w:t xml:space="preserve"> 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B032B1">
        <w:rPr>
          <w:sz w:val="28"/>
          <w:szCs w:val="28"/>
        </w:rPr>
        <w:t>7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14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790CF3CA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Заборского</w:t>
      </w:r>
      <w:proofErr w:type="spellEnd"/>
      <w:r w:rsidR="00B032B1">
        <w:rPr>
          <w:sz w:val="28"/>
          <w:szCs w:val="28"/>
        </w:rPr>
        <w:t xml:space="preserve"> сельского поселения от 13.12.2019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103</w:t>
      </w:r>
      <w:r w:rsidR="00B032B1" w:rsidRPr="001E51F7">
        <w:rPr>
          <w:sz w:val="28"/>
          <w:szCs w:val="28"/>
        </w:rPr>
        <w:t xml:space="preserve"> 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B032B1">
        <w:rPr>
          <w:sz w:val="28"/>
          <w:szCs w:val="28"/>
        </w:rPr>
        <w:t>7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14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00F17CA1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>
        <w:rPr>
          <w:sz w:val="28"/>
          <w:szCs w:val="28"/>
        </w:rPr>
        <w:t xml:space="preserve">Решение Совета </w:t>
      </w:r>
      <w:proofErr w:type="spellStart"/>
      <w:r w:rsidR="00B032B1">
        <w:rPr>
          <w:sz w:val="28"/>
          <w:szCs w:val="28"/>
        </w:rPr>
        <w:t>Илезского</w:t>
      </w:r>
      <w:proofErr w:type="spellEnd"/>
      <w:r w:rsidR="00B032B1">
        <w:rPr>
          <w:sz w:val="28"/>
          <w:szCs w:val="28"/>
        </w:rPr>
        <w:t xml:space="preserve"> сельского поселения от 20.11.2017 года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 xml:space="preserve">13 </w:t>
      </w:r>
      <w:r w:rsidR="00B032B1" w:rsidRPr="001E51F7">
        <w:rPr>
          <w:sz w:val="28"/>
          <w:szCs w:val="28"/>
        </w:rPr>
        <w:t>«</w:t>
      </w:r>
      <w:r w:rsidR="00B032B1" w:rsidRPr="001E51F7">
        <w:rPr>
          <w:rFonts w:eastAsia="Calibri"/>
          <w:sz w:val="28"/>
          <w:szCs w:val="28"/>
        </w:rPr>
        <w:t>О налоге на имущество</w:t>
      </w:r>
      <w:r w:rsidR="00B032B1" w:rsidRPr="001E51F7">
        <w:rPr>
          <w:sz w:val="28"/>
          <w:szCs w:val="28"/>
        </w:rPr>
        <w:t xml:space="preserve"> </w:t>
      </w:r>
      <w:r w:rsidR="00B032B1" w:rsidRPr="001E51F7">
        <w:rPr>
          <w:rFonts w:eastAsia="Calibri"/>
          <w:sz w:val="28"/>
          <w:szCs w:val="28"/>
        </w:rPr>
        <w:t>физических лиц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4B46E3DC" w14:textId="435001AD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Илезского</w:t>
      </w:r>
      <w:proofErr w:type="spellEnd"/>
      <w:r w:rsidR="00B032B1">
        <w:rPr>
          <w:sz w:val="28"/>
          <w:szCs w:val="28"/>
        </w:rPr>
        <w:t xml:space="preserve"> сельского поселения от 19.11.2018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47</w:t>
      </w:r>
      <w:r w:rsidR="00890B32">
        <w:rPr>
          <w:sz w:val="28"/>
          <w:szCs w:val="28"/>
        </w:rPr>
        <w:t xml:space="preserve"> </w:t>
      </w:r>
      <w:r w:rsidR="00B032B1" w:rsidRPr="001E51F7">
        <w:rPr>
          <w:sz w:val="28"/>
          <w:szCs w:val="28"/>
        </w:rPr>
        <w:t>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B032B1">
        <w:rPr>
          <w:sz w:val="28"/>
          <w:szCs w:val="28"/>
        </w:rPr>
        <w:t>0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13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79A051AD" w14:textId="664B4EB3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Илезского</w:t>
      </w:r>
      <w:proofErr w:type="spellEnd"/>
      <w:r w:rsidR="00B032B1">
        <w:rPr>
          <w:sz w:val="28"/>
          <w:szCs w:val="28"/>
        </w:rPr>
        <w:t xml:space="preserve"> сельского поселения от 17.12.2019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84</w:t>
      </w:r>
      <w:r w:rsidR="00D94242">
        <w:rPr>
          <w:sz w:val="28"/>
          <w:szCs w:val="28"/>
        </w:rPr>
        <w:t xml:space="preserve"> </w:t>
      </w:r>
      <w:r w:rsidR="00B032B1" w:rsidRPr="001E51F7">
        <w:rPr>
          <w:sz w:val="28"/>
          <w:szCs w:val="28"/>
        </w:rPr>
        <w:t>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B032B1">
        <w:rPr>
          <w:sz w:val="28"/>
          <w:szCs w:val="28"/>
        </w:rPr>
        <w:t>0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13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166A4E97" w14:textId="09C3BBA2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Илезского</w:t>
      </w:r>
      <w:proofErr w:type="spellEnd"/>
      <w:r w:rsidR="00B032B1">
        <w:rPr>
          <w:sz w:val="28"/>
          <w:szCs w:val="28"/>
        </w:rPr>
        <w:t xml:space="preserve"> сельского поселения от 02.03.2020 года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92</w:t>
      </w:r>
      <w:r w:rsidR="00890B32">
        <w:rPr>
          <w:sz w:val="28"/>
          <w:szCs w:val="28"/>
        </w:rPr>
        <w:t xml:space="preserve"> </w:t>
      </w:r>
      <w:r w:rsidR="00B032B1" w:rsidRPr="001E51F7">
        <w:rPr>
          <w:sz w:val="28"/>
          <w:szCs w:val="28"/>
        </w:rPr>
        <w:t>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B032B1">
        <w:rPr>
          <w:sz w:val="28"/>
          <w:szCs w:val="28"/>
        </w:rPr>
        <w:t>0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B032B1">
        <w:rPr>
          <w:sz w:val="28"/>
          <w:szCs w:val="28"/>
        </w:rPr>
        <w:t xml:space="preserve"> 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13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0755AA56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>
        <w:rPr>
          <w:sz w:val="28"/>
          <w:szCs w:val="28"/>
        </w:rPr>
        <w:t xml:space="preserve">Решение Совета </w:t>
      </w:r>
      <w:proofErr w:type="spellStart"/>
      <w:r w:rsidR="00B032B1">
        <w:rPr>
          <w:sz w:val="28"/>
          <w:szCs w:val="28"/>
        </w:rPr>
        <w:t>Маркушевского</w:t>
      </w:r>
      <w:proofErr w:type="spellEnd"/>
      <w:r w:rsidR="00B032B1">
        <w:rPr>
          <w:sz w:val="28"/>
          <w:szCs w:val="28"/>
        </w:rPr>
        <w:t xml:space="preserve"> сельского поселения от 22.11.2017 года</w:t>
      </w:r>
      <w:r w:rsidR="00B032B1" w:rsidRPr="001E51F7">
        <w:rPr>
          <w:sz w:val="28"/>
          <w:szCs w:val="28"/>
        </w:rPr>
        <w:t xml:space="preserve"> </w:t>
      </w:r>
      <w:r w:rsidR="00D94242">
        <w:rPr>
          <w:sz w:val="28"/>
          <w:szCs w:val="28"/>
        </w:rPr>
        <w:t xml:space="preserve">     </w:t>
      </w:r>
      <w:r w:rsidR="00B032B1">
        <w:rPr>
          <w:sz w:val="28"/>
          <w:szCs w:val="28"/>
        </w:rPr>
        <w:t>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 xml:space="preserve">10 </w:t>
      </w:r>
      <w:r w:rsidR="00B032B1" w:rsidRPr="001E51F7">
        <w:rPr>
          <w:sz w:val="28"/>
          <w:szCs w:val="28"/>
        </w:rPr>
        <w:t>«</w:t>
      </w:r>
      <w:r w:rsidR="00B032B1" w:rsidRPr="001E51F7">
        <w:rPr>
          <w:rFonts w:eastAsia="Calibri"/>
          <w:sz w:val="28"/>
          <w:szCs w:val="28"/>
        </w:rPr>
        <w:t>О налоге на имущество</w:t>
      </w:r>
      <w:r w:rsidR="00B032B1" w:rsidRPr="001E51F7">
        <w:rPr>
          <w:sz w:val="28"/>
          <w:szCs w:val="28"/>
        </w:rPr>
        <w:t xml:space="preserve"> </w:t>
      </w:r>
      <w:r w:rsidR="00B032B1" w:rsidRPr="001E51F7">
        <w:rPr>
          <w:rFonts w:eastAsia="Calibri"/>
          <w:sz w:val="28"/>
          <w:szCs w:val="28"/>
        </w:rPr>
        <w:t>физических лиц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7C74508C" w14:textId="77777777" w:rsidR="00B032B1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2B1" w:rsidRPr="001E51F7">
        <w:rPr>
          <w:sz w:val="28"/>
          <w:szCs w:val="28"/>
        </w:rPr>
        <w:t>Решение Совета</w:t>
      </w:r>
      <w:r w:rsidR="00B032B1">
        <w:rPr>
          <w:sz w:val="28"/>
          <w:szCs w:val="28"/>
        </w:rPr>
        <w:t xml:space="preserve"> </w:t>
      </w:r>
      <w:proofErr w:type="spellStart"/>
      <w:r w:rsidR="00B032B1">
        <w:rPr>
          <w:sz w:val="28"/>
          <w:szCs w:val="28"/>
        </w:rPr>
        <w:t>Маркушевского</w:t>
      </w:r>
      <w:proofErr w:type="spellEnd"/>
      <w:r w:rsidR="00B032B1">
        <w:rPr>
          <w:sz w:val="28"/>
          <w:szCs w:val="28"/>
        </w:rPr>
        <w:t xml:space="preserve"> сельского поселения от 22.11.2018 года </w:t>
      </w:r>
      <w:r w:rsidR="00D94242">
        <w:rPr>
          <w:sz w:val="28"/>
          <w:szCs w:val="28"/>
        </w:rPr>
        <w:t xml:space="preserve">     </w:t>
      </w:r>
      <w:r w:rsidR="00B032B1">
        <w:rPr>
          <w:sz w:val="28"/>
          <w:szCs w:val="28"/>
        </w:rPr>
        <w:t>№</w:t>
      </w:r>
      <w:r w:rsidR="00D94242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53</w:t>
      </w:r>
      <w:r w:rsidR="00B032B1" w:rsidRPr="001E51F7">
        <w:rPr>
          <w:sz w:val="28"/>
          <w:szCs w:val="28"/>
        </w:rPr>
        <w:t xml:space="preserve"> «О внесении изменений в решение</w:t>
      </w:r>
      <w:r w:rsidR="00B032B1">
        <w:rPr>
          <w:sz w:val="28"/>
          <w:szCs w:val="28"/>
        </w:rPr>
        <w:t xml:space="preserve"> Совета поселения</w:t>
      </w:r>
      <w:r w:rsidR="00B032B1" w:rsidRPr="001E51F7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о</w:t>
      </w:r>
      <w:r w:rsidR="00B032B1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2</w:t>
      </w:r>
      <w:r w:rsidR="00B032B1" w:rsidRPr="001E51F7">
        <w:rPr>
          <w:sz w:val="28"/>
          <w:szCs w:val="28"/>
        </w:rPr>
        <w:t>.1</w:t>
      </w:r>
      <w:r w:rsidR="00B032B1">
        <w:rPr>
          <w:sz w:val="28"/>
          <w:szCs w:val="28"/>
        </w:rPr>
        <w:t>1</w:t>
      </w:r>
      <w:r w:rsidR="00B032B1" w:rsidRPr="001E51F7">
        <w:rPr>
          <w:sz w:val="28"/>
          <w:szCs w:val="28"/>
        </w:rPr>
        <w:t>.2017 г.</w:t>
      </w:r>
      <w:r w:rsidR="00EE0927">
        <w:rPr>
          <w:sz w:val="28"/>
          <w:szCs w:val="28"/>
        </w:rPr>
        <w:t xml:space="preserve">  </w:t>
      </w:r>
      <w:r w:rsidR="00B032B1">
        <w:rPr>
          <w:sz w:val="28"/>
          <w:szCs w:val="28"/>
        </w:rPr>
        <w:t xml:space="preserve"> №</w:t>
      </w:r>
      <w:r w:rsidR="001750FC">
        <w:rPr>
          <w:sz w:val="28"/>
          <w:szCs w:val="28"/>
        </w:rPr>
        <w:t xml:space="preserve"> </w:t>
      </w:r>
      <w:r w:rsidR="00B032B1">
        <w:rPr>
          <w:sz w:val="28"/>
          <w:szCs w:val="28"/>
        </w:rPr>
        <w:t>1</w:t>
      </w:r>
      <w:r w:rsidR="00E07302">
        <w:rPr>
          <w:sz w:val="28"/>
          <w:szCs w:val="28"/>
        </w:rPr>
        <w:t>0</w:t>
      </w:r>
      <w:r w:rsidR="00B032B1" w:rsidRPr="001E51F7">
        <w:rPr>
          <w:sz w:val="28"/>
          <w:szCs w:val="28"/>
        </w:rPr>
        <w:t>»</w:t>
      </w:r>
      <w:r w:rsidR="00B032B1">
        <w:rPr>
          <w:sz w:val="28"/>
          <w:szCs w:val="28"/>
        </w:rPr>
        <w:t>;</w:t>
      </w:r>
    </w:p>
    <w:p w14:paraId="15430A9D" w14:textId="77777777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</w:t>
      </w:r>
      <w:proofErr w:type="spellStart"/>
      <w:r w:rsidR="00E07302">
        <w:rPr>
          <w:sz w:val="28"/>
          <w:szCs w:val="28"/>
        </w:rPr>
        <w:t>Маркушевского</w:t>
      </w:r>
      <w:proofErr w:type="spellEnd"/>
      <w:r w:rsidR="00E07302">
        <w:rPr>
          <w:sz w:val="28"/>
          <w:szCs w:val="28"/>
        </w:rPr>
        <w:t xml:space="preserve"> сельского поселения от 17.12.2019 года </w:t>
      </w:r>
      <w:r w:rsidR="001750FC">
        <w:rPr>
          <w:sz w:val="28"/>
          <w:szCs w:val="28"/>
        </w:rPr>
        <w:t xml:space="preserve">     </w:t>
      </w:r>
      <w:r w:rsidR="00E07302">
        <w:rPr>
          <w:sz w:val="28"/>
          <w:szCs w:val="28"/>
        </w:rPr>
        <w:t>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90</w:t>
      </w:r>
      <w:r w:rsidR="00E07302" w:rsidRPr="001E51F7">
        <w:rPr>
          <w:sz w:val="28"/>
          <w:szCs w:val="28"/>
        </w:rPr>
        <w:t xml:space="preserve"> «О внесении изменений в решение</w:t>
      </w:r>
      <w:r w:rsidR="00E07302">
        <w:rPr>
          <w:sz w:val="28"/>
          <w:szCs w:val="28"/>
        </w:rPr>
        <w:t xml:space="preserve"> Совета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2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.2017 г.</w:t>
      </w:r>
      <w:r w:rsidR="00E07302">
        <w:rPr>
          <w:sz w:val="28"/>
          <w:szCs w:val="28"/>
        </w:rPr>
        <w:t xml:space="preserve"> №10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47FAF756" w14:textId="6490DCD7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>
        <w:rPr>
          <w:sz w:val="28"/>
          <w:szCs w:val="28"/>
        </w:rPr>
        <w:t>Решение Совета Спасского сельского поселения от 29.11.2017 года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15</w:t>
      </w:r>
      <w:r w:rsidR="001750FC">
        <w:rPr>
          <w:sz w:val="28"/>
          <w:szCs w:val="28"/>
        </w:rPr>
        <w:t xml:space="preserve"> </w:t>
      </w:r>
      <w:r w:rsidR="00E07302" w:rsidRPr="001E51F7">
        <w:rPr>
          <w:sz w:val="28"/>
          <w:szCs w:val="28"/>
        </w:rPr>
        <w:t>«</w:t>
      </w:r>
      <w:r w:rsidR="00E07302" w:rsidRPr="001E51F7">
        <w:rPr>
          <w:rFonts w:eastAsia="Calibri"/>
          <w:sz w:val="28"/>
          <w:szCs w:val="28"/>
        </w:rPr>
        <w:t>О налоге на имущество</w:t>
      </w:r>
      <w:r w:rsidR="00E07302" w:rsidRPr="001E51F7">
        <w:rPr>
          <w:sz w:val="28"/>
          <w:szCs w:val="28"/>
        </w:rPr>
        <w:t xml:space="preserve"> </w:t>
      </w:r>
      <w:r w:rsidR="00E07302" w:rsidRPr="001E51F7">
        <w:rPr>
          <w:rFonts w:eastAsia="Calibri"/>
          <w:sz w:val="28"/>
          <w:szCs w:val="28"/>
        </w:rPr>
        <w:t>физических лиц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01EF70F8" w14:textId="45A70ABE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Спасского сельского поселения от 12.11.2018 года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49</w:t>
      </w:r>
      <w:r w:rsidR="001750FC">
        <w:rPr>
          <w:sz w:val="28"/>
          <w:szCs w:val="28"/>
        </w:rPr>
        <w:t xml:space="preserve"> </w:t>
      </w:r>
      <w:r w:rsidR="00E07302" w:rsidRPr="001E51F7">
        <w:rPr>
          <w:sz w:val="28"/>
          <w:szCs w:val="28"/>
        </w:rPr>
        <w:t>«О внесении изменений в решение</w:t>
      </w:r>
      <w:r w:rsidR="00E07302">
        <w:rPr>
          <w:sz w:val="28"/>
          <w:szCs w:val="28"/>
        </w:rPr>
        <w:t xml:space="preserve"> Совета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9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.2017 г.</w:t>
      </w:r>
      <w:r w:rsidR="00E07302">
        <w:rPr>
          <w:sz w:val="28"/>
          <w:szCs w:val="28"/>
        </w:rPr>
        <w:t xml:space="preserve">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15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59CD7B96" w14:textId="74C76FA4" w:rsidR="001E51F7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Спасского сельского поселения от 10.12.2019 года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81</w:t>
      </w:r>
      <w:r w:rsidR="00890B32">
        <w:rPr>
          <w:sz w:val="28"/>
          <w:szCs w:val="28"/>
        </w:rPr>
        <w:t xml:space="preserve"> </w:t>
      </w:r>
      <w:r w:rsidR="00E07302" w:rsidRPr="001E51F7">
        <w:rPr>
          <w:sz w:val="28"/>
          <w:szCs w:val="28"/>
        </w:rPr>
        <w:t>«О внесении изменений в решение</w:t>
      </w:r>
      <w:r w:rsidR="00E07302">
        <w:rPr>
          <w:sz w:val="28"/>
          <w:szCs w:val="28"/>
        </w:rPr>
        <w:t xml:space="preserve"> Совета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9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.2017 г.</w:t>
      </w:r>
      <w:r w:rsidR="00E07302">
        <w:rPr>
          <w:sz w:val="28"/>
          <w:szCs w:val="28"/>
        </w:rPr>
        <w:t xml:space="preserve">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15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3B0B0AC1" w14:textId="77777777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>
        <w:rPr>
          <w:sz w:val="28"/>
          <w:szCs w:val="28"/>
        </w:rPr>
        <w:t xml:space="preserve">Решение Совета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сельского поселения от 27.11.2015 года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 xml:space="preserve">98 </w:t>
      </w:r>
      <w:r w:rsidR="00E07302" w:rsidRPr="001E51F7">
        <w:rPr>
          <w:sz w:val="28"/>
          <w:szCs w:val="28"/>
        </w:rPr>
        <w:t>«</w:t>
      </w:r>
      <w:r w:rsidR="00E07302" w:rsidRPr="001E51F7">
        <w:rPr>
          <w:rFonts w:eastAsia="Calibri"/>
          <w:sz w:val="28"/>
          <w:szCs w:val="28"/>
        </w:rPr>
        <w:t>О налоге на имущество</w:t>
      </w:r>
      <w:r w:rsidR="00E07302" w:rsidRPr="001E51F7">
        <w:rPr>
          <w:sz w:val="28"/>
          <w:szCs w:val="28"/>
        </w:rPr>
        <w:t xml:space="preserve"> </w:t>
      </w:r>
      <w:r w:rsidR="00E07302" w:rsidRPr="001E51F7">
        <w:rPr>
          <w:rFonts w:eastAsia="Calibri"/>
          <w:sz w:val="28"/>
          <w:szCs w:val="28"/>
        </w:rPr>
        <w:t>физических лиц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31A84FC0" w14:textId="2212DA1F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сельского поселения от 20.11.2017 года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10</w:t>
      </w:r>
      <w:r w:rsidR="00E07302" w:rsidRPr="001E51F7">
        <w:rPr>
          <w:sz w:val="28"/>
          <w:szCs w:val="28"/>
        </w:rPr>
        <w:t xml:space="preserve"> «О внесении изменений</w:t>
      </w:r>
      <w:r w:rsidR="00E07302">
        <w:rPr>
          <w:sz w:val="28"/>
          <w:szCs w:val="28"/>
        </w:rPr>
        <w:t xml:space="preserve"> и дополнений</w:t>
      </w:r>
      <w:r w:rsidR="00E07302" w:rsidRPr="001E51F7">
        <w:rPr>
          <w:sz w:val="28"/>
          <w:szCs w:val="28"/>
        </w:rPr>
        <w:t xml:space="preserve"> в решение</w:t>
      </w:r>
      <w:r w:rsidR="00E07302">
        <w:rPr>
          <w:sz w:val="28"/>
          <w:szCs w:val="28"/>
        </w:rPr>
        <w:t xml:space="preserve"> Совета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7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</w:t>
      </w:r>
      <w:r w:rsidR="00E07302">
        <w:rPr>
          <w:sz w:val="28"/>
          <w:szCs w:val="28"/>
        </w:rPr>
        <w:t>5</w:t>
      </w:r>
      <w:r w:rsidR="00E07302" w:rsidRPr="001E51F7">
        <w:rPr>
          <w:sz w:val="28"/>
          <w:szCs w:val="28"/>
        </w:rPr>
        <w:t xml:space="preserve"> г</w:t>
      </w:r>
      <w:r w:rsidR="00E07302">
        <w:rPr>
          <w:sz w:val="28"/>
          <w:szCs w:val="28"/>
        </w:rPr>
        <w:t>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98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21085716" w14:textId="48468E55" w:rsidR="00E07302" w:rsidRDefault="005A665A" w:rsidP="00314B70">
      <w:pPr>
        <w:pStyle w:val="a3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сельского поселения от 20.11.2018 года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64</w:t>
      </w:r>
      <w:r w:rsidR="00E07302" w:rsidRPr="001E51F7">
        <w:rPr>
          <w:sz w:val="28"/>
          <w:szCs w:val="28"/>
        </w:rPr>
        <w:t xml:space="preserve"> «О внесении изменений</w:t>
      </w:r>
      <w:r w:rsidR="00E07302">
        <w:rPr>
          <w:sz w:val="28"/>
          <w:szCs w:val="28"/>
        </w:rPr>
        <w:t xml:space="preserve"> и дополнений</w:t>
      </w:r>
      <w:r w:rsidR="00E07302" w:rsidRPr="001E51F7">
        <w:rPr>
          <w:sz w:val="28"/>
          <w:szCs w:val="28"/>
        </w:rPr>
        <w:t xml:space="preserve"> в решение</w:t>
      </w:r>
      <w:r w:rsidR="00E07302">
        <w:rPr>
          <w:sz w:val="28"/>
          <w:szCs w:val="28"/>
        </w:rPr>
        <w:t xml:space="preserve"> Совета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7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</w:t>
      </w:r>
      <w:r w:rsidR="00E07302">
        <w:rPr>
          <w:sz w:val="28"/>
          <w:szCs w:val="28"/>
        </w:rPr>
        <w:t>5</w:t>
      </w:r>
      <w:r w:rsidR="00E07302" w:rsidRPr="001E51F7">
        <w:rPr>
          <w:sz w:val="28"/>
          <w:szCs w:val="28"/>
        </w:rPr>
        <w:t xml:space="preserve"> г</w:t>
      </w:r>
      <w:r w:rsidR="00E07302">
        <w:rPr>
          <w:sz w:val="28"/>
          <w:szCs w:val="28"/>
        </w:rPr>
        <w:t>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98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;</w:t>
      </w:r>
    </w:p>
    <w:p w14:paraId="5801B4C4" w14:textId="55CF4020" w:rsidR="00136AFB" w:rsidRPr="00E07302" w:rsidRDefault="005A665A" w:rsidP="00314B70">
      <w:pPr>
        <w:pStyle w:val="a3"/>
        <w:spacing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02" w:rsidRPr="001E51F7">
        <w:rPr>
          <w:sz w:val="28"/>
          <w:szCs w:val="28"/>
        </w:rPr>
        <w:t>Решение Совета</w:t>
      </w:r>
      <w:r w:rsidR="00E07302">
        <w:rPr>
          <w:sz w:val="28"/>
          <w:szCs w:val="28"/>
        </w:rPr>
        <w:t xml:space="preserve">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сельского поселения от 21.11.2019 года №</w:t>
      </w:r>
      <w:r w:rsidR="001750FC">
        <w:rPr>
          <w:sz w:val="28"/>
          <w:szCs w:val="28"/>
        </w:rPr>
        <w:t xml:space="preserve"> </w:t>
      </w:r>
      <w:r w:rsidR="00950649">
        <w:rPr>
          <w:sz w:val="28"/>
          <w:szCs w:val="28"/>
        </w:rPr>
        <w:t>9</w:t>
      </w:r>
      <w:r w:rsidR="00E07302">
        <w:rPr>
          <w:sz w:val="28"/>
          <w:szCs w:val="28"/>
        </w:rPr>
        <w:t>4</w:t>
      </w:r>
      <w:r w:rsidR="00E07302" w:rsidRPr="001E51F7">
        <w:rPr>
          <w:sz w:val="28"/>
          <w:szCs w:val="28"/>
        </w:rPr>
        <w:t xml:space="preserve"> «О внесении изменений в решение</w:t>
      </w:r>
      <w:r w:rsidR="00E07302">
        <w:rPr>
          <w:sz w:val="28"/>
          <w:szCs w:val="28"/>
        </w:rPr>
        <w:t xml:space="preserve"> Совета </w:t>
      </w:r>
      <w:proofErr w:type="spellStart"/>
      <w:r w:rsidR="00E07302">
        <w:rPr>
          <w:sz w:val="28"/>
          <w:szCs w:val="28"/>
        </w:rPr>
        <w:t>Тарногского</w:t>
      </w:r>
      <w:proofErr w:type="spellEnd"/>
      <w:r w:rsidR="00E07302">
        <w:rPr>
          <w:sz w:val="28"/>
          <w:szCs w:val="28"/>
        </w:rPr>
        <w:t xml:space="preserve"> сельского поселения</w:t>
      </w:r>
      <w:r w:rsidR="00E07302" w:rsidRPr="001E51F7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о</w:t>
      </w:r>
      <w:r w:rsidR="00E07302" w:rsidRPr="001E51F7">
        <w:rPr>
          <w:sz w:val="28"/>
          <w:szCs w:val="28"/>
        </w:rPr>
        <w:t>т 2</w:t>
      </w:r>
      <w:r w:rsidR="00E07302">
        <w:rPr>
          <w:sz w:val="28"/>
          <w:szCs w:val="28"/>
        </w:rPr>
        <w:t>7</w:t>
      </w:r>
      <w:r w:rsidR="00E07302" w:rsidRPr="001E51F7">
        <w:rPr>
          <w:sz w:val="28"/>
          <w:szCs w:val="28"/>
        </w:rPr>
        <w:t>.1</w:t>
      </w:r>
      <w:r w:rsidR="00E07302">
        <w:rPr>
          <w:sz w:val="28"/>
          <w:szCs w:val="28"/>
        </w:rPr>
        <w:t>1</w:t>
      </w:r>
      <w:r w:rsidR="00E07302" w:rsidRPr="001E51F7">
        <w:rPr>
          <w:sz w:val="28"/>
          <w:szCs w:val="28"/>
        </w:rPr>
        <w:t>.201</w:t>
      </w:r>
      <w:r w:rsidR="00E07302">
        <w:rPr>
          <w:sz w:val="28"/>
          <w:szCs w:val="28"/>
        </w:rPr>
        <w:t>5</w:t>
      </w:r>
      <w:r w:rsidR="00E07302" w:rsidRPr="001E51F7">
        <w:rPr>
          <w:sz w:val="28"/>
          <w:szCs w:val="28"/>
        </w:rPr>
        <w:t xml:space="preserve"> г</w:t>
      </w:r>
      <w:r w:rsidR="00E07302">
        <w:rPr>
          <w:sz w:val="28"/>
          <w:szCs w:val="28"/>
        </w:rPr>
        <w:t>ода №</w:t>
      </w:r>
      <w:r w:rsidR="001750FC">
        <w:rPr>
          <w:sz w:val="28"/>
          <w:szCs w:val="28"/>
        </w:rPr>
        <w:t xml:space="preserve"> </w:t>
      </w:r>
      <w:r w:rsidR="00E07302">
        <w:rPr>
          <w:sz w:val="28"/>
          <w:szCs w:val="28"/>
        </w:rPr>
        <w:t>98</w:t>
      </w:r>
      <w:r w:rsidR="00E07302" w:rsidRPr="001E51F7">
        <w:rPr>
          <w:sz w:val="28"/>
          <w:szCs w:val="28"/>
        </w:rPr>
        <w:t>»</w:t>
      </w:r>
      <w:r w:rsidR="00E07302">
        <w:rPr>
          <w:sz w:val="28"/>
          <w:szCs w:val="28"/>
        </w:rPr>
        <w:t>.</w:t>
      </w:r>
    </w:p>
    <w:p w14:paraId="5480B1DF" w14:textId="25ADD64F" w:rsidR="00241288" w:rsidRDefault="00625375" w:rsidP="00314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FE5" w:rsidRPr="002B07FF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</w:t>
      </w:r>
      <w:r w:rsidR="0064751D">
        <w:rPr>
          <w:sz w:val="28"/>
          <w:szCs w:val="28"/>
        </w:rPr>
        <w:t>вания, но не ранее 1 января 2023</w:t>
      </w:r>
      <w:r w:rsidR="00BD7FE5" w:rsidRPr="002B07FF">
        <w:rPr>
          <w:sz w:val="28"/>
          <w:szCs w:val="28"/>
        </w:rPr>
        <w:t xml:space="preserve"> </w:t>
      </w:r>
      <w:r w:rsidR="00BD7FE5" w:rsidRPr="00241288">
        <w:rPr>
          <w:sz w:val="28"/>
          <w:szCs w:val="28"/>
        </w:rPr>
        <w:t>года</w:t>
      </w:r>
      <w:r w:rsidR="00314B70">
        <w:rPr>
          <w:sz w:val="28"/>
          <w:szCs w:val="28"/>
        </w:rPr>
        <w:t>,</w:t>
      </w:r>
      <w:r w:rsidR="00BD7FE5" w:rsidRPr="00241288">
        <w:rPr>
          <w:sz w:val="28"/>
          <w:szCs w:val="28"/>
        </w:rPr>
        <w:t xml:space="preserve"> </w:t>
      </w:r>
      <w:r w:rsidR="00241288" w:rsidRPr="00241288">
        <w:rPr>
          <w:sz w:val="28"/>
          <w:szCs w:val="28"/>
        </w:rPr>
        <w:t xml:space="preserve"> подлежит</w:t>
      </w:r>
      <w:r w:rsidR="00241288">
        <w:rPr>
          <w:sz w:val="28"/>
          <w:szCs w:val="28"/>
        </w:rPr>
        <w:t xml:space="preserve"> официальному опубликованию в газете «</w:t>
      </w:r>
      <w:proofErr w:type="spellStart"/>
      <w:r w:rsidR="00241288">
        <w:rPr>
          <w:sz w:val="28"/>
          <w:szCs w:val="28"/>
        </w:rPr>
        <w:t>Кокшеньга</w:t>
      </w:r>
      <w:proofErr w:type="spellEnd"/>
      <w:r w:rsidR="00241288">
        <w:rPr>
          <w:sz w:val="28"/>
          <w:szCs w:val="28"/>
        </w:rPr>
        <w:t xml:space="preserve">» и </w:t>
      </w:r>
      <w:r w:rsidR="00241288">
        <w:rPr>
          <w:sz w:val="28"/>
          <w:szCs w:val="28"/>
        </w:rPr>
        <w:lastRenderedPageBreak/>
        <w:t xml:space="preserve">размещению на официальном сайте администрации </w:t>
      </w:r>
      <w:proofErr w:type="spellStart"/>
      <w:r w:rsidR="00241288">
        <w:rPr>
          <w:sz w:val="28"/>
          <w:szCs w:val="28"/>
        </w:rPr>
        <w:t>Тарногского</w:t>
      </w:r>
      <w:proofErr w:type="spellEnd"/>
      <w:r w:rsidR="00241288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68349CB7" w14:textId="77777777" w:rsidR="00BD7FE5" w:rsidRDefault="00BD7FE5" w:rsidP="00E07302">
      <w:pPr>
        <w:ind w:firstLine="720"/>
        <w:jc w:val="both"/>
        <w:rPr>
          <w:sz w:val="28"/>
          <w:szCs w:val="28"/>
        </w:rPr>
      </w:pPr>
    </w:p>
    <w:p w14:paraId="456CF71D" w14:textId="77777777" w:rsidR="00977EE0" w:rsidRDefault="00977EE0" w:rsidP="00E07302">
      <w:pPr>
        <w:ind w:firstLine="720"/>
        <w:jc w:val="both"/>
        <w:rPr>
          <w:sz w:val="28"/>
          <w:szCs w:val="28"/>
        </w:rPr>
      </w:pPr>
    </w:p>
    <w:p w14:paraId="0050FD30" w14:textId="77777777" w:rsidR="005A665A" w:rsidRDefault="005A665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14:paraId="3E0DD242" w14:textId="77777777" w:rsidR="005A665A" w:rsidRDefault="005A665A" w:rsidP="005A6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3348142E" w14:textId="10F32AE5" w:rsidR="00977EE0" w:rsidRPr="002B07FF" w:rsidRDefault="005A665A" w:rsidP="005A665A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 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14:paraId="6F3B07A4" w14:textId="77777777" w:rsidR="005A665A" w:rsidRDefault="005A665A" w:rsidP="005A665A">
      <w:pPr>
        <w:rPr>
          <w:sz w:val="28"/>
          <w:szCs w:val="28"/>
        </w:rPr>
      </w:pPr>
    </w:p>
    <w:p w14:paraId="46A1241A" w14:textId="77777777" w:rsidR="005A665A" w:rsidRPr="002B07FF" w:rsidRDefault="005A665A" w:rsidP="005A665A">
      <w:pPr>
        <w:rPr>
          <w:sz w:val="28"/>
          <w:szCs w:val="28"/>
        </w:rPr>
      </w:pPr>
    </w:p>
    <w:p w14:paraId="2EF2C74C" w14:textId="0ADBDF06" w:rsidR="00BD7FE5" w:rsidRDefault="00314B70" w:rsidP="00E07302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7FE5" w:rsidRPr="002B07FF">
        <w:rPr>
          <w:sz w:val="28"/>
          <w:szCs w:val="28"/>
        </w:rPr>
        <w:t xml:space="preserve"> </w:t>
      </w:r>
    </w:p>
    <w:sectPr w:rsidR="00BD7FE5" w:rsidSect="00AC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7EC"/>
    <w:multiLevelType w:val="hybridMultilevel"/>
    <w:tmpl w:val="1CA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559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30B6"/>
    <w:multiLevelType w:val="hybridMultilevel"/>
    <w:tmpl w:val="493E31A6"/>
    <w:lvl w:ilvl="0" w:tplc="A3FA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C08CC"/>
    <w:multiLevelType w:val="hybridMultilevel"/>
    <w:tmpl w:val="AA3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F0E"/>
    <w:multiLevelType w:val="hybridMultilevel"/>
    <w:tmpl w:val="88A80156"/>
    <w:lvl w:ilvl="0" w:tplc="D3DE7D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7C78DA"/>
    <w:multiLevelType w:val="hybridMultilevel"/>
    <w:tmpl w:val="65481B38"/>
    <w:lvl w:ilvl="0" w:tplc="44B8DC1A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A184037"/>
    <w:multiLevelType w:val="hybridMultilevel"/>
    <w:tmpl w:val="A30A6864"/>
    <w:lvl w:ilvl="0" w:tplc="5168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06A7E">
      <w:numFmt w:val="none"/>
      <w:lvlText w:val=""/>
      <w:lvlJc w:val="left"/>
      <w:pPr>
        <w:tabs>
          <w:tab w:val="num" w:pos="360"/>
        </w:tabs>
      </w:pPr>
    </w:lvl>
    <w:lvl w:ilvl="2" w:tplc="D056EB7C">
      <w:numFmt w:val="none"/>
      <w:lvlText w:val=""/>
      <w:lvlJc w:val="left"/>
      <w:pPr>
        <w:tabs>
          <w:tab w:val="num" w:pos="360"/>
        </w:tabs>
      </w:pPr>
    </w:lvl>
    <w:lvl w:ilvl="3" w:tplc="87181C9C">
      <w:numFmt w:val="none"/>
      <w:lvlText w:val=""/>
      <w:lvlJc w:val="left"/>
      <w:pPr>
        <w:tabs>
          <w:tab w:val="num" w:pos="360"/>
        </w:tabs>
      </w:pPr>
    </w:lvl>
    <w:lvl w:ilvl="4" w:tplc="F80A2478">
      <w:numFmt w:val="none"/>
      <w:lvlText w:val=""/>
      <w:lvlJc w:val="left"/>
      <w:pPr>
        <w:tabs>
          <w:tab w:val="num" w:pos="360"/>
        </w:tabs>
      </w:pPr>
    </w:lvl>
    <w:lvl w:ilvl="5" w:tplc="7B701982">
      <w:numFmt w:val="none"/>
      <w:lvlText w:val=""/>
      <w:lvlJc w:val="left"/>
      <w:pPr>
        <w:tabs>
          <w:tab w:val="num" w:pos="360"/>
        </w:tabs>
      </w:pPr>
    </w:lvl>
    <w:lvl w:ilvl="6" w:tplc="F1E22646">
      <w:numFmt w:val="none"/>
      <w:lvlText w:val=""/>
      <w:lvlJc w:val="left"/>
      <w:pPr>
        <w:tabs>
          <w:tab w:val="num" w:pos="360"/>
        </w:tabs>
      </w:pPr>
    </w:lvl>
    <w:lvl w:ilvl="7" w:tplc="A3B4A700">
      <w:numFmt w:val="none"/>
      <w:lvlText w:val=""/>
      <w:lvlJc w:val="left"/>
      <w:pPr>
        <w:tabs>
          <w:tab w:val="num" w:pos="360"/>
        </w:tabs>
      </w:pPr>
    </w:lvl>
    <w:lvl w:ilvl="8" w:tplc="13980F2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F675BBE"/>
    <w:multiLevelType w:val="hybridMultilevel"/>
    <w:tmpl w:val="2C0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D8"/>
    <w:multiLevelType w:val="hybridMultilevel"/>
    <w:tmpl w:val="81B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243FB"/>
    <w:multiLevelType w:val="hybridMultilevel"/>
    <w:tmpl w:val="69EC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60E56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3F2935F0"/>
    <w:multiLevelType w:val="multilevel"/>
    <w:tmpl w:val="A2227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455C6D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3" w15:restartNumberingAfterBreak="0">
    <w:nsid w:val="421D2014"/>
    <w:multiLevelType w:val="hybridMultilevel"/>
    <w:tmpl w:val="2DE86290"/>
    <w:lvl w:ilvl="0" w:tplc="2A3E13B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56849EC"/>
    <w:multiLevelType w:val="multilevel"/>
    <w:tmpl w:val="F7CCFC5A"/>
    <w:lvl w:ilvl="0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15" w15:restartNumberingAfterBreak="0">
    <w:nsid w:val="569548A8"/>
    <w:multiLevelType w:val="hybridMultilevel"/>
    <w:tmpl w:val="FB0CAA6C"/>
    <w:lvl w:ilvl="0" w:tplc="7F98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8247A"/>
    <w:multiLevelType w:val="multilevel"/>
    <w:tmpl w:val="BC82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 w15:restartNumberingAfterBreak="0">
    <w:nsid w:val="61831A53"/>
    <w:multiLevelType w:val="hybridMultilevel"/>
    <w:tmpl w:val="62444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13895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D0D26"/>
    <w:multiLevelType w:val="multilevel"/>
    <w:tmpl w:val="299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0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0C333A"/>
    <w:multiLevelType w:val="hybridMultilevel"/>
    <w:tmpl w:val="82BC079E"/>
    <w:lvl w:ilvl="0" w:tplc="A2725C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5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9"/>
  </w:num>
  <w:num w:numId="15">
    <w:abstractNumId w:val="9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C82"/>
    <w:rsid w:val="00036E86"/>
    <w:rsid w:val="00136AFB"/>
    <w:rsid w:val="00156206"/>
    <w:rsid w:val="00163143"/>
    <w:rsid w:val="001750FC"/>
    <w:rsid w:val="0018215E"/>
    <w:rsid w:val="001E51F7"/>
    <w:rsid w:val="00202953"/>
    <w:rsid w:val="0023153B"/>
    <w:rsid w:val="00241288"/>
    <w:rsid w:val="002451C1"/>
    <w:rsid w:val="002A5C82"/>
    <w:rsid w:val="002B0639"/>
    <w:rsid w:val="002B07FF"/>
    <w:rsid w:val="002B5474"/>
    <w:rsid w:val="002B6B31"/>
    <w:rsid w:val="002D5DFB"/>
    <w:rsid w:val="002F4A65"/>
    <w:rsid w:val="003036E0"/>
    <w:rsid w:val="00314B70"/>
    <w:rsid w:val="00333B14"/>
    <w:rsid w:val="00354AA6"/>
    <w:rsid w:val="003747B8"/>
    <w:rsid w:val="00380E3F"/>
    <w:rsid w:val="003A025D"/>
    <w:rsid w:val="003C17C5"/>
    <w:rsid w:val="00493A04"/>
    <w:rsid w:val="004C485B"/>
    <w:rsid w:val="004D6949"/>
    <w:rsid w:val="004E46DE"/>
    <w:rsid w:val="0054329E"/>
    <w:rsid w:val="00587FD1"/>
    <w:rsid w:val="005A665A"/>
    <w:rsid w:val="006123EC"/>
    <w:rsid w:val="00623FB4"/>
    <w:rsid w:val="00625375"/>
    <w:rsid w:val="00626186"/>
    <w:rsid w:val="006406CA"/>
    <w:rsid w:val="0064751D"/>
    <w:rsid w:val="006C29DF"/>
    <w:rsid w:val="006F146D"/>
    <w:rsid w:val="007053C2"/>
    <w:rsid w:val="0072211C"/>
    <w:rsid w:val="00722310"/>
    <w:rsid w:val="00755361"/>
    <w:rsid w:val="0075591B"/>
    <w:rsid w:val="007F1512"/>
    <w:rsid w:val="007F3C56"/>
    <w:rsid w:val="0080163A"/>
    <w:rsid w:val="0080633D"/>
    <w:rsid w:val="0082533B"/>
    <w:rsid w:val="00852CB1"/>
    <w:rsid w:val="00886BCD"/>
    <w:rsid w:val="00890B32"/>
    <w:rsid w:val="008C00BB"/>
    <w:rsid w:val="008C01A8"/>
    <w:rsid w:val="008D7712"/>
    <w:rsid w:val="00950649"/>
    <w:rsid w:val="00954326"/>
    <w:rsid w:val="009628CD"/>
    <w:rsid w:val="009673F6"/>
    <w:rsid w:val="00971998"/>
    <w:rsid w:val="009759E7"/>
    <w:rsid w:val="00977EE0"/>
    <w:rsid w:val="009913A0"/>
    <w:rsid w:val="0099223D"/>
    <w:rsid w:val="00997A7E"/>
    <w:rsid w:val="009C0C04"/>
    <w:rsid w:val="009C2521"/>
    <w:rsid w:val="009E7620"/>
    <w:rsid w:val="009F19FD"/>
    <w:rsid w:val="00A0495D"/>
    <w:rsid w:val="00A51CEC"/>
    <w:rsid w:val="00A52083"/>
    <w:rsid w:val="00AB23C9"/>
    <w:rsid w:val="00AC3802"/>
    <w:rsid w:val="00AF41C6"/>
    <w:rsid w:val="00B032B1"/>
    <w:rsid w:val="00B55DBD"/>
    <w:rsid w:val="00B70366"/>
    <w:rsid w:val="00B80E4D"/>
    <w:rsid w:val="00B9248E"/>
    <w:rsid w:val="00BA7E27"/>
    <w:rsid w:val="00BB3C21"/>
    <w:rsid w:val="00BD7FE5"/>
    <w:rsid w:val="00CC5D6F"/>
    <w:rsid w:val="00CD28EE"/>
    <w:rsid w:val="00D071DA"/>
    <w:rsid w:val="00D46339"/>
    <w:rsid w:val="00D738C1"/>
    <w:rsid w:val="00D74BB5"/>
    <w:rsid w:val="00D94242"/>
    <w:rsid w:val="00DB505C"/>
    <w:rsid w:val="00DF738B"/>
    <w:rsid w:val="00E07302"/>
    <w:rsid w:val="00E25CF2"/>
    <w:rsid w:val="00E6235E"/>
    <w:rsid w:val="00E97E33"/>
    <w:rsid w:val="00EE0927"/>
    <w:rsid w:val="00EE1AE2"/>
    <w:rsid w:val="00EF66B7"/>
    <w:rsid w:val="00F04BFA"/>
    <w:rsid w:val="00F21427"/>
    <w:rsid w:val="00F33367"/>
    <w:rsid w:val="00F61710"/>
    <w:rsid w:val="00F7511E"/>
    <w:rsid w:val="00F776DC"/>
    <w:rsid w:val="00F96DE6"/>
    <w:rsid w:val="00FB1857"/>
    <w:rsid w:val="00FC6032"/>
    <w:rsid w:val="00FF35FB"/>
    <w:rsid w:val="00FF4320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7754395"/>
  <w15:docId w15:val="{CB0DA653-8A63-48DE-A23E-260D5E37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8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A5C82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2A5C82"/>
    <w:rPr>
      <w:rFonts w:ascii="Times New Roman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5C82"/>
    <w:pPr>
      <w:ind w:left="720"/>
    </w:pPr>
  </w:style>
  <w:style w:type="paragraph" w:customStyle="1" w:styleId="ConsPlusTitle">
    <w:name w:val="ConsPlusTitle"/>
    <w:uiPriority w:val="99"/>
    <w:rsid w:val="002A5C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A5C8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rsid w:val="002A5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A5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5C82"/>
    <w:rPr>
      <w:rFonts w:ascii="Tahoma" w:hAnsi="Tahoma" w:cs="Tahoma"/>
      <w:sz w:val="16"/>
      <w:szCs w:val="16"/>
      <w:lang w:eastAsia="ru-RU"/>
    </w:rPr>
  </w:style>
  <w:style w:type="paragraph" w:customStyle="1" w:styleId="2">
    <w:name w:val="Обычный2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22">
    <w:name w:val="Основной текст 22"/>
    <w:basedOn w:val="2"/>
    <w:uiPriority w:val="99"/>
    <w:rsid w:val="002A5C82"/>
    <w:pPr>
      <w:ind w:right="284"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2"/>
    <w:uiPriority w:val="99"/>
    <w:rsid w:val="002A5C82"/>
    <w:pPr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99"/>
    <w:qFormat/>
    <w:rsid w:val="002A5C82"/>
    <w:pPr>
      <w:jc w:val="center"/>
    </w:pPr>
    <w:rPr>
      <w:b/>
      <w:bCs/>
      <w:spacing w:val="-40"/>
      <w:sz w:val="60"/>
      <w:szCs w:val="60"/>
    </w:rPr>
  </w:style>
  <w:style w:type="character" w:customStyle="1" w:styleId="a8">
    <w:name w:val="Заголовок Знак"/>
    <w:link w:val="a7"/>
    <w:uiPriority w:val="99"/>
    <w:locked/>
    <w:rsid w:val="002A5C82"/>
    <w:rPr>
      <w:rFonts w:ascii="Times New Roman" w:hAnsi="Times New Roman" w:cs="Times New Roman"/>
      <w:b/>
      <w:bCs/>
      <w:spacing w:val="-40"/>
      <w:sz w:val="60"/>
      <w:szCs w:val="60"/>
      <w:lang w:eastAsia="ru-RU"/>
    </w:rPr>
  </w:style>
  <w:style w:type="table" w:styleId="a9">
    <w:name w:val="Table Grid"/>
    <w:basedOn w:val="a1"/>
    <w:uiPriority w:val="99"/>
    <w:rsid w:val="002A5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4">
    <w:name w:val="Обычный4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title0">
    <w:name w:val="consplustitle"/>
    <w:basedOn w:val="a"/>
    <w:uiPriority w:val="99"/>
    <w:rsid w:val="002A5C8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A5C8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rsid w:val="002A5C82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uiPriority w:val="99"/>
    <w:locked/>
    <w:rsid w:val="002A5C8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A5C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2A5C82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2A5C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адресат"/>
    <w:basedOn w:val="a"/>
    <w:next w:val="a"/>
    <w:uiPriority w:val="99"/>
    <w:rsid w:val="002A5C82"/>
    <w:pPr>
      <w:autoSpaceDE w:val="0"/>
      <w:autoSpaceDN w:val="0"/>
      <w:jc w:val="center"/>
    </w:pPr>
    <w:rPr>
      <w:sz w:val="30"/>
      <w:szCs w:val="30"/>
    </w:rPr>
  </w:style>
  <w:style w:type="paragraph" w:customStyle="1" w:styleId="6">
    <w:name w:val="Обычный6"/>
    <w:uiPriority w:val="99"/>
    <w:rsid w:val="002A5C82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PomPredPS</cp:lastModifiedBy>
  <cp:revision>82</cp:revision>
  <cp:lastPrinted>2022-10-27T08:53:00Z</cp:lastPrinted>
  <dcterms:created xsi:type="dcterms:W3CDTF">2015-11-06T06:27:00Z</dcterms:created>
  <dcterms:modified xsi:type="dcterms:W3CDTF">2022-10-27T08:54:00Z</dcterms:modified>
</cp:coreProperties>
</file>