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A4" w:rsidRPr="009754A4" w:rsidRDefault="004824D1" w:rsidP="009754A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ОТЧЕТ</w:t>
      </w:r>
    </w:p>
    <w:p w:rsidR="00004ABD" w:rsidRPr="00004ABD" w:rsidRDefault="009049A4" w:rsidP="00004A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муниципальной   программе</w:t>
      </w:r>
      <w:r w:rsidR="00B130CC">
        <w:rPr>
          <w:b/>
          <w:sz w:val="28"/>
          <w:szCs w:val="28"/>
          <w:u w:val="single"/>
        </w:rPr>
        <w:t xml:space="preserve"> «</w:t>
      </w:r>
      <w:r w:rsidR="00004ABD" w:rsidRPr="00004ABD">
        <w:rPr>
          <w:b/>
          <w:sz w:val="28"/>
          <w:szCs w:val="28"/>
          <w:u w:val="single"/>
        </w:rPr>
        <w:t>«Ра</w:t>
      </w:r>
      <w:r w:rsidR="00004ABD">
        <w:rPr>
          <w:b/>
          <w:sz w:val="28"/>
          <w:szCs w:val="28"/>
          <w:u w:val="single"/>
        </w:rPr>
        <w:t xml:space="preserve">звитие и совершенствование сети </w:t>
      </w:r>
      <w:r w:rsidR="00004ABD" w:rsidRPr="00004ABD">
        <w:rPr>
          <w:b/>
          <w:sz w:val="28"/>
          <w:szCs w:val="28"/>
          <w:u w:val="single"/>
        </w:rPr>
        <w:t xml:space="preserve">автомобильных дорог общего пользования местного значения </w:t>
      </w:r>
    </w:p>
    <w:p w:rsidR="00B130CC" w:rsidRDefault="00004ABD" w:rsidP="00004ABD">
      <w:pPr>
        <w:jc w:val="center"/>
        <w:rPr>
          <w:sz w:val="28"/>
          <w:szCs w:val="28"/>
        </w:rPr>
      </w:pPr>
      <w:r w:rsidRPr="00004ABD">
        <w:rPr>
          <w:b/>
          <w:sz w:val="28"/>
          <w:szCs w:val="28"/>
          <w:u w:val="single"/>
        </w:rPr>
        <w:t xml:space="preserve">Тарногского муниципального округа на период 2023 -  2033 </w:t>
      </w:r>
      <w:proofErr w:type="spellStart"/>
      <w:r w:rsidRPr="00004ABD">
        <w:rPr>
          <w:b/>
          <w:sz w:val="28"/>
          <w:szCs w:val="28"/>
          <w:u w:val="single"/>
        </w:rPr>
        <w:t>г.г</w:t>
      </w:r>
      <w:proofErr w:type="spellEnd"/>
      <w:r w:rsidRPr="00004ABD">
        <w:rPr>
          <w:b/>
          <w:sz w:val="28"/>
          <w:szCs w:val="28"/>
          <w:u w:val="single"/>
        </w:rPr>
        <w:t>.»</w:t>
      </w:r>
      <w:r>
        <w:rPr>
          <w:b/>
          <w:sz w:val="28"/>
          <w:szCs w:val="28"/>
          <w:u w:val="single"/>
        </w:rPr>
        <w:t xml:space="preserve"> </w:t>
      </w:r>
      <w:r w:rsidR="00B130CC">
        <w:rPr>
          <w:b/>
          <w:sz w:val="28"/>
          <w:szCs w:val="28"/>
          <w:u w:val="single"/>
        </w:rPr>
        <w:t>за 20</w:t>
      </w:r>
      <w:r w:rsidR="00450D82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3</w:t>
      </w:r>
      <w:r w:rsidR="00B130CC">
        <w:rPr>
          <w:b/>
          <w:sz w:val="28"/>
          <w:szCs w:val="28"/>
          <w:u w:val="single"/>
        </w:rPr>
        <w:t xml:space="preserve"> год</w:t>
      </w:r>
    </w:p>
    <w:p w:rsidR="00B130CC" w:rsidRDefault="00B130CC" w:rsidP="009F2A47">
      <w:pPr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130CC" w:rsidRPr="00DD5B1B" w:rsidTr="00004ABD">
        <w:trPr>
          <w:trHeight w:val="541"/>
        </w:trPr>
        <w:tc>
          <w:tcPr>
            <w:tcW w:w="9606" w:type="dxa"/>
          </w:tcPr>
          <w:p w:rsidR="00A03659" w:rsidRDefault="00B130CC" w:rsidP="00B13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130CC" w:rsidRDefault="00A03659" w:rsidP="00B13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130CC">
              <w:rPr>
                <w:sz w:val="28"/>
                <w:szCs w:val="28"/>
              </w:rPr>
              <w:t>Основная цель программы  - р</w:t>
            </w:r>
            <w:r w:rsidR="00B130CC" w:rsidRPr="00DD5B1B">
              <w:rPr>
                <w:sz w:val="28"/>
                <w:szCs w:val="28"/>
              </w:rPr>
              <w:t xml:space="preserve">азвитие и совершенствование автомобильных дорог общего пользования местного значения Тарногского муниципального </w:t>
            </w:r>
            <w:r w:rsidR="00004ABD">
              <w:rPr>
                <w:sz w:val="28"/>
                <w:szCs w:val="28"/>
              </w:rPr>
              <w:t>округ</w:t>
            </w:r>
            <w:r w:rsidR="00B130CC" w:rsidRPr="00DD5B1B">
              <w:rPr>
                <w:sz w:val="28"/>
                <w:szCs w:val="28"/>
              </w:rPr>
              <w:t xml:space="preserve">а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</w:t>
            </w:r>
            <w:r w:rsidR="00B130CC">
              <w:rPr>
                <w:sz w:val="28"/>
                <w:szCs w:val="28"/>
              </w:rPr>
              <w:t>–</w:t>
            </w:r>
            <w:r w:rsidR="00B130CC"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движения.</w:t>
            </w:r>
            <w:r w:rsidR="00C873F9">
              <w:rPr>
                <w:sz w:val="28"/>
                <w:szCs w:val="28"/>
              </w:rPr>
              <w:tab/>
            </w:r>
          </w:p>
          <w:p w:rsidR="00B130CC" w:rsidRDefault="00B130CC" w:rsidP="00B13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130CC" w:rsidRDefault="00B130CC" w:rsidP="00B13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5B1B">
              <w:rPr>
                <w:sz w:val="28"/>
                <w:szCs w:val="28"/>
              </w:rPr>
              <w:t xml:space="preserve">Объемы финансового обеспечения  муниципальной программы  за счет средств бюджета  </w:t>
            </w:r>
            <w:r w:rsidR="00004ABD">
              <w:rPr>
                <w:sz w:val="28"/>
                <w:szCs w:val="28"/>
              </w:rPr>
              <w:t>округ</w:t>
            </w:r>
            <w:r w:rsidRPr="00DD5B1B">
              <w:rPr>
                <w:sz w:val="28"/>
                <w:szCs w:val="28"/>
              </w:rPr>
              <w:t>а и областного бюджета (субвенции, субсидии)</w:t>
            </w:r>
            <w:r>
              <w:rPr>
                <w:sz w:val="28"/>
                <w:szCs w:val="28"/>
              </w:rPr>
              <w:t>:</w:t>
            </w:r>
          </w:p>
          <w:p w:rsidR="00D82E72" w:rsidRDefault="00D82E72" w:rsidP="00B130CC">
            <w:pPr>
              <w:jc w:val="both"/>
              <w:rPr>
                <w:sz w:val="28"/>
                <w:szCs w:val="28"/>
              </w:rPr>
            </w:pPr>
          </w:p>
          <w:p w:rsidR="00B130CC" w:rsidRDefault="00B130CC" w:rsidP="00B130C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4ABD">
              <w:rPr>
                <w:b/>
                <w:sz w:val="28"/>
                <w:szCs w:val="28"/>
              </w:rPr>
              <w:t>по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B130CC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B71F9C" w:rsidRPr="00DD5B1B">
              <w:rPr>
                <w:sz w:val="28"/>
                <w:szCs w:val="28"/>
              </w:rPr>
              <w:t>«</w:t>
            </w:r>
            <w:r w:rsidR="00B71F9C" w:rsidRPr="00B469ED">
              <w:rPr>
                <w:i/>
                <w:sz w:val="28"/>
                <w:szCs w:val="28"/>
              </w:rPr>
              <w:t>Ремонт подъездов и мостов к населенным пунктам Тарногского муниципального</w:t>
            </w:r>
            <w:r w:rsidR="00281B21">
              <w:rPr>
                <w:i/>
                <w:sz w:val="28"/>
                <w:szCs w:val="28"/>
              </w:rPr>
              <w:t xml:space="preserve"> округ</w:t>
            </w:r>
            <w:r w:rsidR="00B71F9C">
              <w:rPr>
                <w:i/>
                <w:sz w:val="28"/>
                <w:szCs w:val="28"/>
              </w:rPr>
              <w:t xml:space="preserve">а» </w:t>
            </w:r>
            <w:r w:rsidR="00B71F9C" w:rsidRPr="00B469ED">
              <w:rPr>
                <w:i/>
                <w:sz w:val="28"/>
                <w:szCs w:val="28"/>
              </w:rPr>
              <w:t xml:space="preserve"> </w:t>
            </w:r>
            <w:r w:rsidR="00D228A8" w:rsidRPr="00D228A8">
              <w:rPr>
                <w:sz w:val="28"/>
                <w:szCs w:val="28"/>
              </w:rPr>
              <w:t xml:space="preserve">–  </w:t>
            </w:r>
            <w:r w:rsidR="009E36C8">
              <w:rPr>
                <w:b/>
                <w:sz w:val="28"/>
                <w:szCs w:val="28"/>
              </w:rPr>
              <w:t>33 959,85</w:t>
            </w:r>
            <w:r w:rsidR="004824D1">
              <w:rPr>
                <w:sz w:val="28"/>
                <w:szCs w:val="28"/>
              </w:rPr>
              <w:t xml:space="preserve"> </w:t>
            </w:r>
            <w:r w:rsidR="00D228A8">
              <w:rPr>
                <w:b/>
                <w:sz w:val="28"/>
                <w:szCs w:val="28"/>
              </w:rPr>
              <w:t xml:space="preserve">тыс. </w:t>
            </w:r>
            <w:r w:rsidRPr="00254B13">
              <w:rPr>
                <w:b/>
                <w:sz w:val="28"/>
                <w:szCs w:val="28"/>
              </w:rPr>
              <w:t>р</w:t>
            </w:r>
            <w:r w:rsidR="00254B13" w:rsidRPr="00254B13">
              <w:rPr>
                <w:b/>
                <w:sz w:val="28"/>
                <w:szCs w:val="28"/>
              </w:rPr>
              <w:t>уб</w:t>
            </w:r>
            <w:r w:rsidRPr="00254B13">
              <w:rPr>
                <w:b/>
                <w:sz w:val="28"/>
                <w:szCs w:val="28"/>
              </w:rPr>
              <w:t>.</w:t>
            </w:r>
            <w:r w:rsidR="00BB6329">
              <w:rPr>
                <w:b/>
                <w:sz w:val="28"/>
                <w:szCs w:val="28"/>
              </w:rPr>
              <w:t xml:space="preserve"> (Объем бюджетных ассигнований </w:t>
            </w:r>
            <w:r w:rsidR="009E36C8">
              <w:rPr>
                <w:b/>
                <w:sz w:val="28"/>
                <w:szCs w:val="28"/>
              </w:rPr>
              <w:t xml:space="preserve">областных 23 238,03 </w:t>
            </w:r>
            <w:r w:rsidR="00D228A8">
              <w:rPr>
                <w:b/>
                <w:sz w:val="28"/>
                <w:szCs w:val="28"/>
              </w:rPr>
              <w:t xml:space="preserve">тыс. </w:t>
            </w:r>
            <w:r w:rsidR="00BB6329">
              <w:rPr>
                <w:b/>
                <w:sz w:val="28"/>
                <w:szCs w:val="28"/>
              </w:rPr>
              <w:t xml:space="preserve">руб., </w:t>
            </w:r>
            <w:r w:rsidR="000F41B9">
              <w:rPr>
                <w:b/>
                <w:sz w:val="28"/>
                <w:szCs w:val="28"/>
              </w:rPr>
              <w:t>местный бюджет</w:t>
            </w:r>
            <w:r w:rsidR="009E36C8">
              <w:rPr>
                <w:b/>
                <w:sz w:val="28"/>
                <w:szCs w:val="28"/>
              </w:rPr>
              <w:t xml:space="preserve"> </w:t>
            </w:r>
            <w:r w:rsidR="00BB6329">
              <w:rPr>
                <w:b/>
                <w:sz w:val="28"/>
                <w:szCs w:val="28"/>
              </w:rPr>
              <w:t xml:space="preserve"> </w:t>
            </w:r>
            <w:r w:rsidR="009E36C8">
              <w:rPr>
                <w:b/>
                <w:sz w:val="28"/>
                <w:szCs w:val="28"/>
              </w:rPr>
              <w:t xml:space="preserve">10 721,82 </w:t>
            </w:r>
            <w:r w:rsidR="00D228A8">
              <w:rPr>
                <w:b/>
                <w:sz w:val="28"/>
                <w:szCs w:val="28"/>
              </w:rPr>
              <w:t xml:space="preserve">тыс. </w:t>
            </w:r>
            <w:r w:rsidR="004C380A">
              <w:rPr>
                <w:b/>
                <w:sz w:val="28"/>
                <w:szCs w:val="28"/>
              </w:rPr>
              <w:t>руб.)</w:t>
            </w:r>
            <w:r w:rsidR="00BB6329">
              <w:rPr>
                <w:b/>
                <w:sz w:val="28"/>
                <w:szCs w:val="28"/>
              </w:rPr>
              <w:t xml:space="preserve"> </w:t>
            </w:r>
          </w:p>
          <w:p w:rsidR="0026300C" w:rsidRDefault="0026300C" w:rsidP="00B130CC">
            <w:pPr>
              <w:jc w:val="both"/>
              <w:rPr>
                <w:b/>
                <w:sz w:val="28"/>
                <w:szCs w:val="28"/>
              </w:rPr>
            </w:pPr>
          </w:p>
          <w:p w:rsidR="009E36C8" w:rsidRPr="009E36C8" w:rsidRDefault="004824D1" w:rsidP="009E36C8">
            <w:pPr>
              <w:pStyle w:val="a5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 w:rsidRPr="009E36C8">
              <w:rPr>
                <w:sz w:val="28"/>
                <w:szCs w:val="28"/>
              </w:rPr>
              <w:t>«</w:t>
            </w:r>
            <w:r w:rsidRPr="009E36C8">
              <w:rPr>
                <w:sz w:val="28"/>
              </w:rPr>
              <w:t xml:space="preserve">Обустройство улично-дорожной сети к земельным участкам, </w:t>
            </w:r>
          </w:p>
          <w:p w:rsidR="009E36C8" w:rsidRPr="009E36C8" w:rsidRDefault="004824D1" w:rsidP="009E36C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9E36C8">
              <w:rPr>
                <w:sz w:val="28"/>
              </w:rPr>
              <w:t xml:space="preserve">выделенным отдельным категориям граждан, по адресу: ул.  </w:t>
            </w:r>
            <w:r w:rsidR="009E36C8" w:rsidRPr="009E36C8">
              <w:rPr>
                <w:sz w:val="28"/>
              </w:rPr>
              <w:t xml:space="preserve">Загородная с. </w:t>
            </w:r>
            <w:proofErr w:type="spellStart"/>
            <w:r w:rsidR="009E36C8" w:rsidRPr="009E36C8">
              <w:rPr>
                <w:sz w:val="28"/>
              </w:rPr>
              <w:t>Тарногский</w:t>
            </w:r>
            <w:proofErr w:type="spellEnd"/>
            <w:r w:rsidR="009E36C8" w:rsidRPr="009E36C8">
              <w:rPr>
                <w:sz w:val="28"/>
              </w:rPr>
              <w:t xml:space="preserve"> Городок Тарногского муниципального округа</w:t>
            </w:r>
            <w:r w:rsidRPr="009E36C8">
              <w:rPr>
                <w:sz w:val="28"/>
              </w:rPr>
              <w:t>»</w:t>
            </w:r>
            <w:r>
              <w:t xml:space="preserve"> </w:t>
            </w:r>
            <w:r w:rsidR="0026300C" w:rsidRPr="009E36C8">
              <w:rPr>
                <w:sz w:val="28"/>
                <w:szCs w:val="28"/>
              </w:rPr>
              <w:t xml:space="preserve">– </w:t>
            </w:r>
            <w:r w:rsidR="0064217C">
              <w:rPr>
                <w:b/>
                <w:sz w:val="28"/>
              </w:rPr>
              <w:t>890 </w:t>
            </w:r>
            <w:r w:rsidR="009E36C8" w:rsidRPr="009E36C8">
              <w:rPr>
                <w:b/>
                <w:sz w:val="28"/>
              </w:rPr>
              <w:t>9</w:t>
            </w:r>
            <w:r w:rsidR="0064217C">
              <w:rPr>
                <w:b/>
                <w:sz w:val="28"/>
              </w:rPr>
              <w:t>18</w:t>
            </w:r>
            <w:bookmarkStart w:id="0" w:name="_GoBack"/>
            <w:bookmarkEnd w:id="0"/>
            <w:r w:rsidR="00545B40" w:rsidRPr="009E36C8">
              <w:rPr>
                <w:b/>
                <w:sz w:val="28"/>
                <w:szCs w:val="28"/>
              </w:rPr>
              <w:t xml:space="preserve"> </w:t>
            </w:r>
            <w:r w:rsidR="0026300C" w:rsidRPr="009E36C8">
              <w:rPr>
                <w:b/>
                <w:sz w:val="28"/>
                <w:szCs w:val="28"/>
              </w:rPr>
              <w:t>руб.</w:t>
            </w:r>
            <w:proofErr w:type="gramEnd"/>
          </w:p>
          <w:p w:rsidR="009E36C8" w:rsidRDefault="009E36C8" w:rsidP="009E36C8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E36C8">
              <w:rPr>
                <w:sz w:val="28"/>
                <w:szCs w:val="28"/>
              </w:rPr>
              <w:t xml:space="preserve">«Обустройство подъезда к земельным участкам, выделенным </w:t>
            </w:r>
          </w:p>
          <w:p w:rsidR="00932F08" w:rsidRPr="009E36C8" w:rsidRDefault="009E36C8" w:rsidP="009E36C8">
            <w:pPr>
              <w:jc w:val="both"/>
              <w:rPr>
                <w:sz w:val="28"/>
                <w:szCs w:val="28"/>
              </w:rPr>
            </w:pPr>
            <w:r w:rsidRPr="009E36C8">
              <w:rPr>
                <w:sz w:val="28"/>
                <w:szCs w:val="28"/>
              </w:rPr>
              <w:t xml:space="preserve">отдельным категориям граждан, по адресу: </w:t>
            </w:r>
            <w:proofErr w:type="spellStart"/>
            <w:r w:rsidRPr="009E36C8">
              <w:rPr>
                <w:sz w:val="28"/>
                <w:szCs w:val="28"/>
              </w:rPr>
              <w:t>д</w:t>
            </w:r>
            <w:proofErr w:type="gramStart"/>
            <w:r w:rsidRPr="009E36C8">
              <w:rPr>
                <w:sz w:val="28"/>
                <w:szCs w:val="28"/>
              </w:rPr>
              <w:t>.К</w:t>
            </w:r>
            <w:proofErr w:type="gramEnd"/>
            <w:r w:rsidRPr="009E36C8">
              <w:rPr>
                <w:sz w:val="28"/>
                <w:szCs w:val="28"/>
              </w:rPr>
              <w:t>ремлево</w:t>
            </w:r>
            <w:proofErr w:type="spellEnd"/>
            <w:r w:rsidRPr="009E36C8">
              <w:rPr>
                <w:sz w:val="28"/>
                <w:szCs w:val="28"/>
              </w:rPr>
              <w:t xml:space="preserve"> Тарногского муниципального округа» - </w:t>
            </w:r>
            <w:r w:rsidR="0064217C">
              <w:rPr>
                <w:b/>
                <w:sz w:val="28"/>
                <w:szCs w:val="28"/>
              </w:rPr>
              <w:t>65 </w:t>
            </w:r>
            <w:r w:rsidRPr="009E36C8">
              <w:rPr>
                <w:b/>
                <w:sz w:val="28"/>
                <w:szCs w:val="28"/>
              </w:rPr>
              <w:t>31</w:t>
            </w:r>
            <w:r w:rsidR="0064217C">
              <w:rPr>
                <w:b/>
                <w:sz w:val="28"/>
                <w:szCs w:val="28"/>
              </w:rPr>
              <w:t>0,00</w:t>
            </w:r>
            <w:r w:rsidRPr="009E36C8">
              <w:rPr>
                <w:b/>
                <w:sz w:val="28"/>
                <w:szCs w:val="28"/>
              </w:rPr>
              <w:t xml:space="preserve"> рублей.</w:t>
            </w:r>
          </w:p>
          <w:p w:rsidR="009E36C8" w:rsidRDefault="009E36C8" w:rsidP="009E36C8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E36C8">
              <w:rPr>
                <w:sz w:val="28"/>
                <w:szCs w:val="28"/>
              </w:rPr>
              <w:t xml:space="preserve">Ремонт искусственного мостового сооружения через </w:t>
            </w:r>
            <w:proofErr w:type="spellStart"/>
            <w:r w:rsidRPr="009E36C8">
              <w:rPr>
                <w:sz w:val="28"/>
                <w:szCs w:val="28"/>
              </w:rPr>
              <w:t>р</w:t>
            </w:r>
            <w:proofErr w:type="gramStart"/>
            <w:r w:rsidRPr="009E36C8">
              <w:rPr>
                <w:sz w:val="28"/>
                <w:szCs w:val="28"/>
              </w:rPr>
              <w:t>.К</w:t>
            </w:r>
            <w:proofErr w:type="gramEnd"/>
            <w:r w:rsidRPr="009E36C8">
              <w:rPr>
                <w:sz w:val="28"/>
                <w:szCs w:val="28"/>
              </w:rPr>
              <w:t>окшеньга</w:t>
            </w:r>
            <w:proofErr w:type="spellEnd"/>
            <w:r w:rsidRPr="009E36C8">
              <w:rPr>
                <w:sz w:val="28"/>
                <w:szCs w:val="28"/>
              </w:rPr>
              <w:t xml:space="preserve"> на </w:t>
            </w:r>
          </w:p>
          <w:p w:rsidR="009E36C8" w:rsidRDefault="009E36C8" w:rsidP="009E36C8">
            <w:pPr>
              <w:jc w:val="both"/>
              <w:rPr>
                <w:sz w:val="28"/>
                <w:szCs w:val="28"/>
              </w:rPr>
            </w:pPr>
            <w:r w:rsidRPr="009E36C8">
              <w:rPr>
                <w:sz w:val="28"/>
                <w:szCs w:val="28"/>
              </w:rPr>
              <w:t xml:space="preserve">автомобильной дороге «Проезд к </w:t>
            </w:r>
            <w:proofErr w:type="spellStart"/>
            <w:r w:rsidRPr="009E36C8">
              <w:rPr>
                <w:sz w:val="28"/>
                <w:szCs w:val="28"/>
              </w:rPr>
              <w:t>д</w:t>
            </w:r>
            <w:proofErr w:type="gramStart"/>
            <w:r w:rsidRPr="009E36C8">
              <w:rPr>
                <w:sz w:val="28"/>
                <w:szCs w:val="28"/>
              </w:rPr>
              <w:t>.Е</w:t>
            </w:r>
            <w:proofErr w:type="gramEnd"/>
            <w:r w:rsidRPr="009E36C8">
              <w:rPr>
                <w:sz w:val="28"/>
                <w:szCs w:val="28"/>
              </w:rPr>
              <w:t>лифановская</w:t>
            </w:r>
            <w:proofErr w:type="spellEnd"/>
            <w:r w:rsidRPr="009E36C8">
              <w:rPr>
                <w:sz w:val="28"/>
                <w:szCs w:val="28"/>
              </w:rPr>
              <w:t>» Тарногского муниципального округа</w:t>
            </w:r>
            <w:r>
              <w:rPr>
                <w:sz w:val="28"/>
                <w:szCs w:val="28"/>
              </w:rPr>
              <w:t xml:space="preserve"> – </w:t>
            </w:r>
            <w:r w:rsidR="0064217C">
              <w:rPr>
                <w:b/>
                <w:sz w:val="28"/>
                <w:szCs w:val="28"/>
              </w:rPr>
              <w:t>7 025 </w:t>
            </w:r>
            <w:r w:rsidR="00837EF0" w:rsidRPr="00837EF0">
              <w:rPr>
                <w:b/>
                <w:sz w:val="28"/>
                <w:szCs w:val="28"/>
              </w:rPr>
              <w:t>21</w:t>
            </w:r>
            <w:r w:rsidR="0064217C">
              <w:rPr>
                <w:b/>
                <w:sz w:val="28"/>
                <w:szCs w:val="28"/>
              </w:rPr>
              <w:t>4,80</w:t>
            </w:r>
            <w:r w:rsidR="00837EF0" w:rsidRPr="00837EF0">
              <w:rPr>
                <w:b/>
                <w:sz w:val="28"/>
                <w:szCs w:val="28"/>
              </w:rPr>
              <w:t xml:space="preserve"> рублей</w:t>
            </w:r>
          </w:p>
          <w:p w:rsidR="009E36C8" w:rsidRPr="009E36C8" w:rsidRDefault="009E36C8" w:rsidP="009E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 </w:t>
            </w:r>
            <w:r w:rsidRPr="009E36C8">
              <w:rPr>
                <w:sz w:val="28"/>
                <w:szCs w:val="28"/>
              </w:rPr>
              <w:t xml:space="preserve">Ремонт искусственного мостового сооружения через </w:t>
            </w:r>
            <w:proofErr w:type="spellStart"/>
            <w:r w:rsidRPr="009E36C8">
              <w:rPr>
                <w:sz w:val="28"/>
                <w:szCs w:val="28"/>
              </w:rPr>
              <w:t>р</w:t>
            </w:r>
            <w:proofErr w:type="gramStart"/>
            <w:r w:rsidRPr="009E36C8">
              <w:rPr>
                <w:sz w:val="28"/>
                <w:szCs w:val="28"/>
              </w:rPr>
              <w:t>.Ш</w:t>
            </w:r>
            <w:proofErr w:type="gramEnd"/>
            <w:r w:rsidRPr="009E36C8">
              <w:rPr>
                <w:sz w:val="28"/>
                <w:szCs w:val="28"/>
              </w:rPr>
              <w:t>ебеньга</w:t>
            </w:r>
            <w:proofErr w:type="spellEnd"/>
            <w:r w:rsidRPr="009E36C8">
              <w:rPr>
                <w:sz w:val="28"/>
                <w:szCs w:val="28"/>
              </w:rPr>
              <w:t xml:space="preserve"> на автомобильной дороге «Подъезд к </w:t>
            </w:r>
            <w:proofErr w:type="spellStart"/>
            <w:r w:rsidRPr="009E36C8">
              <w:rPr>
                <w:sz w:val="28"/>
                <w:szCs w:val="28"/>
              </w:rPr>
              <w:t>д.Югра</w:t>
            </w:r>
            <w:proofErr w:type="spellEnd"/>
            <w:r w:rsidRPr="009E36C8">
              <w:rPr>
                <w:sz w:val="28"/>
                <w:szCs w:val="28"/>
              </w:rPr>
              <w:t>» Тарногского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="00837EF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4217C">
              <w:rPr>
                <w:b/>
                <w:sz w:val="28"/>
                <w:szCs w:val="28"/>
              </w:rPr>
              <w:t>1 656 605,00</w:t>
            </w:r>
            <w:r w:rsidR="00837EF0" w:rsidRPr="00837EF0">
              <w:rPr>
                <w:b/>
                <w:sz w:val="28"/>
                <w:szCs w:val="28"/>
              </w:rPr>
              <w:t xml:space="preserve"> рублей</w:t>
            </w:r>
          </w:p>
          <w:p w:rsidR="009045D0" w:rsidRDefault="00D82E72" w:rsidP="009E36C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9E36C8">
              <w:rPr>
                <w:sz w:val="28"/>
                <w:szCs w:val="28"/>
              </w:rPr>
              <w:t xml:space="preserve">5. </w:t>
            </w:r>
            <w:r w:rsidR="009E36C8" w:rsidRPr="009E36C8">
              <w:rPr>
                <w:sz w:val="28"/>
                <w:szCs w:val="28"/>
              </w:rPr>
              <w:t xml:space="preserve">Ремонт искусственного мостового сооружения через </w:t>
            </w:r>
            <w:proofErr w:type="spellStart"/>
            <w:r w:rsidR="009E36C8" w:rsidRPr="009E36C8">
              <w:rPr>
                <w:sz w:val="28"/>
                <w:szCs w:val="28"/>
              </w:rPr>
              <w:t>р</w:t>
            </w:r>
            <w:proofErr w:type="gramStart"/>
            <w:r w:rsidR="009E36C8" w:rsidRPr="009E36C8">
              <w:rPr>
                <w:sz w:val="28"/>
                <w:szCs w:val="28"/>
              </w:rPr>
              <w:t>.У</w:t>
            </w:r>
            <w:proofErr w:type="gramEnd"/>
            <w:r w:rsidR="009E36C8" w:rsidRPr="009E36C8">
              <w:rPr>
                <w:sz w:val="28"/>
                <w:szCs w:val="28"/>
              </w:rPr>
              <w:t>фтюга</w:t>
            </w:r>
            <w:proofErr w:type="spellEnd"/>
            <w:r w:rsidR="009E36C8" w:rsidRPr="009E36C8">
              <w:rPr>
                <w:sz w:val="28"/>
                <w:szCs w:val="28"/>
              </w:rPr>
              <w:t xml:space="preserve"> на автомобильной дороге «Подъезд к </w:t>
            </w:r>
            <w:proofErr w:type="spellStart"/>
            <w:r w:rsidR="009E36C8" w:rsidRPr="009E36C8">
              <w:rPr>
                <w:sz w:val="28"/>
                <w:szCs w:val="28"/>
              </w:rPr>
              <w:t>д.Якушевская</w:t>
            </w:r>
            <w:proofErr w:type="spellEnd"/>
            <w:r w:rsidR="009E36C8" w:rsidRPr="009E36C8">
              <w:rPr>
                <w:sz w:val="28"/>
                <w:szCs w:val="28"/>
              </w:rPr>
              <w:t>» Тарногского муниципального округа</w:t>
            </w:r>
            <w:r w:rsidR="009E36C8">
              <w:rPr>
                <w:sz w:val="28"/>
                <w:szCs w:val="28"/>
              </w:rPr>
              <w:t xml:space="preserve"> – </w:t>
            </w:r>
            <w:r w:rsidR="0064217C">
              <w:rPr>
                <w:b/>
                <w:sz w:val="28"/>
                <w:szCs w:val="28"/>
              </w:rPr>
              <w:t>12 192 </w:t>
            </w:r>
            <w:r w:rsidR="00837EF0" w:rsidRPr="00837EF0">
              <w:rPr>
                <w:b/>
                <w:sz w:val="28"/>
                <w:szCs w:val="28"/>
              </w:rPr>
              <w:t>27</w:t>
            </w:r>
            <w:r w:rsidR="0064217C">
              <w:rPr>
                <w:b/>
                <w:sz w:val="28"/>
                <w:szCs w:val="28"/>
              </w:rPr>
              <w:t>2,30</w:t>
            </w:r>
            <w:r w:rsidR="00837EF0" w:rsidRPr="00837EF0">
              <w:rPr>
                <w:b/>
                <w:sz w:val="28"/>
                <w:szCs w:val="28"/>
              </w:rPr>
              <w:t xml:space="preserve"> рублей.</w:t>
            </w:r>
          </w:p>
          <w:p w:rsidR="009E36C8" w:rsidRDefault="009E36C8" w:rsidP="009E3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6.</w:t>
            </w:r>
            <w:r w:rsidR="00837EF0">
              <w:rPr>
                <w:sz w:val="28"/>
                <w:szCs w:val="28"/>
              </w:rPr>
              <w:t xml:space="preserve"> </w:t>
            </w:r>
            <w:r w:rsidR="00837EF0" w:rsidRPr="00837EF0">
              <w:rPr>
                <w:sz w:val="28"/>
                <w:szCs w:val="28"/>
              </w:rPr>
              <w:t xml:space="preserve">Ремонт моста на автомобильной дороге «Проезд между </w:t>
            </w:r>
            <w:proofErr w:type="spellStart"/>
            <w:r w:rsidR="00837EF0" w:rsidRPr="00837EF0">
              <w:rPr>
                <w:sz w:val="28"/>
                <w:szCs w:val="28"/>
              </w:rPr>
              <w:t>д</w:t>
            </w:r>
            <w:proofErr w:type="gramStart"/>
            <w:r w:rsidR="00837EF0" w:rsidRPr="00837EF0">
              <w:rPr>
                <w:sz w:val="28"/>
                <w:szCs w:val="28"/>
              </w:rPr>
              <w:t>.С</w:t>
            </w:r>
            <w:proofErr w:type="gramEnd"/>
            <w:r w:rsidR="00837EF0" w:rsidRPr="00837EF0">
              <w:rPr>
                <w:sz w:val="28"/>
                <w:szCs w:val="28"/>
              </w:rPr>
              <w:t>лободинская</w:t>
            </w:r>
            <w:proofErr w:type="spellEnd"/>
            <w:r w:rsidR="00837EF0" w:rsidRPr="00837EF0">
              <w:rPr>
                <w:sz w:val="28"/>
                <w:szCs w:val="28"/>
              </w:rPr>
              <w:t xml:space="preserve"> – </w:t>
            </w:r>
            <w:proofErr w:type="spellStart"/>
            <w:r w:rsidR="00837EF0" w:rsidRPr="00837EF0">
              <w:rPr>
                <w:sz w:val="28"/>
                <w:szCs w:val="28"/>
              </w:rPr>
              <w:t>д.Александровская</w:t>
            </w:r>
            <w:proofErr w:type="spellEnd"/>
            <w:r w:rsidR="00837EF0" w:rsidRPr="00837EF0">
              <w:rPr>
                <w:sz w:val="28"/>
                <w:szCs w:val="28"/>
              </w:rPr>
              <w:t>» Тарногского муниципального округа</w:t>
            </w:r>
            <w:r w:rsidR="00837EF0">
              <w:rPr>
                <w:sz w:val="28"/>
                <w:szCs w:val="28"/>
              </w:rPr>
              <w:t xml:space="preserve"> – </w:t>
            </w:r>
            <w:r w:rsidR="0064217C">
              <w:rPr>
                <w:b/>
                <w:sz w:val="28"/>
                <w:szCs w:val="28"/>
              </w:rPr>
              <w:t xml:space="preserve">1 929 </w:t>
            </w:r>
            <w:r w:rsidR="00837EF0" w:rsidRPr="00837EF0">
              <w:rPr>
                <w:b/>
                <w:sz w:val="28"/>
                <w:szCs w:val="28"/>
              </w:rPr>
              <w:t>6</w:t>
            </w:r>
            <w:r w:rsidR="0064217C">
              <w:rPr>
                <w:b/>
                <w:sz w:val="28"/>
                <w:szCs w:val="28"/>
              </w:rPr>
              <w:t>49</w:t>
            </w:r>
            <w:r w:rsidR="00837EF0" w:rsidRPr="00837EF0">
              <w:rPr>
                <w:b/>
                <w:sz w:val="28"/>
                <w:szCs w:val="28"/>
              </w:rPr>
              <w:t xml:space="preserve"> рублей.</w:t>
            </w:r>
          </w:p>
          <w:p w:rsidR="003A12BB" w:rsidRDefault="003A12BB" w:rsidP="009E3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A12BB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Разработка технического задания на ремонт мостов</w:t>
            </w:r>
            <w:r w:rsidRPr="003A12BB">
              <w:rPr>
                <w:sz w:val="28"/>
                <w:szCs w:val="28"/>
              </w:rPr>
              <w:t xml:space="preserve"> </w:t>
            </w:r>
            <w:r w:rsidR="00BB35B6">
              <w:rPr>
                <w:sz w:val="28"/>
                <w:szCs w:val="28"/>
              </w:rPr>
              <w:t xml:space="preserve">- </w:t>
            </w:r>
            <w:r w:rsidR="00BB35B6" w:rsidRPr="00BB35B6">
              <w:rPr>
                <w:b/>
                <w:sz w:val="28"/>
                <w:szCs w:val="28"/>
              </w:rPr>
              <w:t>40 000 рублей</w:t>
            </w:r>
            <w:r w:rsidR="00BB35B6">
              <w:rPr>
                <w:b/>
                <w:sz w:val="28"/>
                <w:szCs w:val="28"/>
              </w:rPr>
              <w:t>.</w:t>
            </w:r>
          </w:p>
          <w:p w:rsidR="00BB35B6" w:rsidRDefault="00BB35B6" w:rsidP="009E3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BB35B6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Осуществление услуг строительного контроля по ремонту мостов – </w:t>
            </w:r>
            <w:r w:rsidRPr="00BB35B6">
              <w:rPr>
                <w:b/>
                <w:sz w:val="28"/>
                <w:szCs w:val="28"/>
              </w:rPr>
              <w:t>488 778,94 рублей.</w:t>
            </w:r>
          </w:p>
          <w:p w:rsidR="00BB35B6" w:rsidRDefault="00BB35B6" w:rsidP="009E36C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BB35B6">
              <w:rPr>
                <w:sz w:val="28"/>
                <w:szCs w:val="28"/>
              </w:rPr>
              <w:t xml:space="preserve">9. </w:t>
            </w:r>
            <w:r w:rsidR="00DA5B2D">
              <w:rPr>
                <w:sz w:val="28"/>
                <w:szCs w:val="28"/>
              </w:rPr>
              <w:t xml:space="preserve">Разработка сметной документации – </w:t>
            </w:r>
            <w:r w:rsidR="00DA5B2D" w:rsidRPr="00DA5B2D">
              <w:rPr>
                <w:b/>
                <w:sz w:val="28"/>
                <w:szCs w:val="28"/>
              </w:rPr>
              <w:t>289 871,85 рублей</w:t>
            </w:r>
            <w:r w:rsidR="0064217C">
              <w:rPr>
                <w:sz w:val="28"/>
                <w:szCs w:val="28"/>
              </w:rPr>
              <w:t>.</w:t>
            </w:r>
          </w:p>
          <w:p w:rsidR="0064217C" w:rsidRDefault="0064217C" w:rsidP="009E3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 Ремонт моста через реку </w:t>
            </w:r>
            <w:proofErr w:type="spellStart"/>
            <w:r>
              <w:rPr>
                <w:sz w:val="28"/>
                <w:szCs w:val="28"/>
              </w:rPr>
              <w:t>Кокшеньга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тепановская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Pr="0064217C">
              <w:rPr>
                <w:b/>
                <w:sz w:val="28"/>
                <w:szCs w:val="28"/>
              </w:rPr>
              <w:t xml:space="preserve">9 363 230,00 </w:t>
            </w:r>
            <w:r w:rsidRPr="0064217C">
              <w:rPr>
                <w:b/>
                <w:sz w:val="28"/>
                <w:szCs w:val="28"/>
              </w:rPr>
              <w:lastRenderedPageBreak/>
              <w:t>рублей.</w:t>
            </w:r>
          </w:p>
          <w:p w:rsidR="00DA5B2D" w:rsidRPr="00BB35B6" w:rsidRDefault="0064217C" w:rsidP="009E36C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64217C">
              <w:rPr>
                <w:sz w:val="28"/>
                <w:szCs w:val="28"/>
              </w:rPr>
              <w:t xml:space="preserve">11. ПСД Ремонт мостового сооружения через </w:t>
            </w:r>
            <w:proofErr w:type="spellStart"/>
            <w:r w:rsidRPr="0064217C">
              <w:rPr>
                <w:sz w:val="28"/>
                <w:szCs w:val="28"/>
              </w:rPr>
              <w:t>р</w:t>
            </w:r>
            <w:proofErr w:type="gramStart"/>
            <w:r w:rsidRPr="0064217C">
              <w:rPr>
                <w:sz w:val="28"/>
                <w:szCs w:val="28"/>
              </w:rPr>
              <w:t>.У</w:t>
            </w:r>
            <w:proofErr w:type="gramEnd"/>
            <w:r w:rsidRPr="0064217C">
              <w:rPr>
                <w:sz w:val="28"/>
                <w:szCs w:val="28"/>
              </w:rPr>
              <w:t>фтюга</w:t>
            </w:r>
            <w:proofErr w:type="spellEnd"/>
            <w:r w:rsidRPr="0064217C">
              <w:rPr>
                <w:sz w:val="28"/>
                <w:szCs w:val="28"/>
              </w:rPr>
              <w:t xml:space="preserve"> </w:t>
            </w:r>
            <w:proofErr w:type="spellStart"/>
            <w:r w:rsidRPr="0064217C">
              <w:rPr>
                <w:sz w:val="28"/>
                <w:szCs w:val="28"/>
              </w:rPr>
              <w:t>д.Яринская</w:t>
            </w:r>
            <w:proofErr w:type="spellEnd"/>
            <w:r>
              <w:rPr>
                <w:b/>
                <w:sz w:val="28"/>
                <w:szCs w:val="28"/>
              </w:rPr>
              <w:t xml:space="preserve"> – 18 000 рублей.</w:t>
            </w:r>
            <w:r>
              <w:rPr>
                <w:sz w:val="28"/>
                <w:szCs w:val="28"/>
              </w:rPr>
              <w:t xml:space="preserve">  </w:t>
            </w:r>
          </w:p>
          <w:p w:rsidR="00D82E72" w:rsidRDefault="00D82E72" w:rsidP="00B130CC">
            <w:pPr>
              <w:jc w:val="both"/>
              <w:rPr>
                <w:sz w:val="28"/>
                <w:szCs w:val="28"/>
              </w:rPr>
            </w:pPr>
          </w:p>
          <w:p w:rsidR="00B130CC" w:rsidRDefault="00B130CC" w:rsidP="00B130C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69E">
              <w:rPr>
                <w:b/>
                <w:sz w:val="28"/>
                <w:szCs w:val="28"/>
              </w:rPr>
              <w:t>по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B130CC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B71F9C" w:rsidRPr="00DD5B1B">
              <w:rPr>
                <w:sz w:val="28"/>
                <w:szCs w:val="28"/>
              </w:rPr>
              <w:t>«</w:t>
            </w:r>
            <w:r w:rsidR="00B71F9C" w:rsidRPr="00B469ED">
              <w:rPr>
                <w:i/>
                <w:sz w:val="28"/>
                <w:szCs w:val="28"/>
              </w:rPr>
              <w:t>Содержание муниципальных дорог</w:t>
            </w:r>
            <w:r w:rsidR="00B71F9C" w:rsidRPr="00DD5B1B">
              <w:rPr>
                <w:sz w:val="28"/>
                <w:szCs w:val="28"/>
              </w:rPr>
              <w:t xml:space="preserve">» </w:t>
            </w:r>
            <w:r w:rsidR="00B71F9C">
              <w:rPr>
                <w:sz w:val="28"/>
                <w:szCs w:val="28"/>
              </w:rPr>
              <w:t xml:space="preserve"> </w:t>
            </w:r>
            <w:r w:rsidRPr="00254B13">
              <w:rPr>
                <w:b/>
                <w:sz w:val="28"/>
                <w:szCs w:val="28"/>
              </w:rPr>
              <w:t xml:space="preserve">– </w:t>
            </w:r>
            <w:r w:rsidR="000F41B9">
              <w:rPr>
                <w:b/>
                <w:sz w:val="28"/>
                <w:szCs w:val="28"/>
              </w:rPr>
              <w:t>21 145,2</w:t>
            </w:r>
            <w:r w:rsidR="004824D1">
              <w:rPr>
                <w:sz w:val="28"/>
                <w:szCs w:val="28"/>
              </w:rPr>
              <w:t xml:space="preserve"> </w:t>
            </w:r>
            <w:r w:rsidR="00C74BFC">
              <w:rPr>
                <w:b/>
                <w:sz w:val="28"/>
                <w:szCs w:val="28"/>
              </w:rPr>
              <w:t xml:space="preserve">тыс. </w:t>
            </w:r>
            <w:r w:rsidRPr="00254B13">
              <w:rPr>
                <w:b/>
                <w:sz w:val="28"/>
                <w:szCs w:val="28"/>
              </w:rPr>
              <w:t>р</w:t>
            </w:r>
            <w:r w:rsidR="00254B13" w:rsidRPr="00254B13">
              <w:rPr>
                <w:b/>
                <w:sz w:val="28"/>
                <w:szCs w:val="28"/>
              </w:rPr>
              <w:t>уб</w:t>
            </w:r>
            <w:r w:rsidRPr="00254B13">
              <w:rPr>
                <w:b/>
                <w:sz w:val="28"/>
                <w:szCs w:val="28"/>
              </w:rPr>
              <w:t>.</w:t>
            </w:r>
            <w:r w:rsidR="004C380A">
              <w:t xml:space="preserve"> </w:t>
            </w:r>
            <w:r w:rsidR="004C380A" w:rsidRPr="004C380A">
              <w:rPr>
                <w:b/>
                <w:sz w:val="28"/>
                <w:szCs w:val="28"/>
              </w:rPr>
              <w:t xml:space="preserve"> (Объем бюджетных ассигнований</w:t>
            </w:r>
            <w:r w:rsidR="000F41B9">
              <w:rPr>
                <w:b/>
                <w:sz w:val="28"/>
                <w:szCs w:val="28"/>
              </w:rPr>
              <w:t xml:space="preserve"> областных 1 065,8</w:t>
            </w:r>
            <w:r w:rsidR="004824D1">
              <w:rPr>
                <w:sz w:val="28"/>
                <w:szCs w:val="28"/>
              </w:rPr>
              <w:t xml:space="preserve"> </w:t>
            </w:r>
            <w:r w:rsidR="003F687D">
              <w:rPr>
                <w:b/>
                <w:sz w:val="28"/>
                <w:szCs w:val="28"/>
              </w:rPr>
              <w:t>тыс.</w:t>
            </w:r>
            <w:r w:rsidR="00B95305">
              <w:rPr>
                <w:b/>
                <w:sz w:val="28"/>
                <w:szCs w:val="28"/>
              </w:rPr>
              <w:t xml:space="preserve"> </w:t>
            </w:r>
            <w:r w:rsidR="004C380A" w:rsidRPr="004C380A">
              <w:rPr>
                <w:b/>
                <w:sz w:val="28"/>
                <w:szCs w:val="28"/>
              </w:rPr>
              <w:t xml:space="preserve">руб., </w:t>
            </w:r>
            <w:r w:rsidR="000F41B9">
              <w:rPr>
                <w:b/>
                <w:sz w:val="28"/>
                <w:szCs w:val="28"/>
              </w:rPr>
              <w:t>местный бюджет</w:t>
            </w:r>
            <w:r w:rsidR="004C380A" w:rsidRPr="004C380A">
              <w:rPr>
                <w:b/>
                <w:sz w:val="28"/>
                <w:szCs w:val="28"/>
              </w:rPr>
              <w:t xml:space="preserve"> </w:t>
            </w:r>
            <w:r w:rsidR="000F41B9">
              <w:rPr>
                <w:b/>
                <w:sz w:val="28"/>
                <w:szCs w:val="28"/>
              </w:rPr>
              <w:t xml:space="preserve">20 079,4 </w:t>
            </w:r>
            <w:r w:rsidR="003F687D">
              <w:rPr>
                <w:b/>
                <w:sz w:val="28"/>
                <w:szCs w:val="28"/>
              </w:rPr>
              <w:t xml:space="preserve">тыс. </w:t>
            </w:r>
            <w:r w:rsidR="004C380A">
              <w:rPr>
                <w:b/>
                <w:sz w:val="28"/>
                <w:szCs w:val="28"/>
              </w:rPr>
              <w:t>руб.</w:t>
            </w:r>
            <w:r w:rsidR="004C380A" w:rsidRPr="004C380A">
              <w:rPr>
                <w:b/>
                <w:sz w:val="28"/>
                <w:szCs w:val="28"/>
              </w:rPr>
              <w:t>)</w:t>
            </w:r>
          </w:p>
          <w:p w:rsidR="00932F08" w:rsidRDefault="00932F08" w:rsidP="00B130CC">
            <w:pPr>
              <w:jc w:val="both"/>
              <w:rPr>
                <w:b/>
                <w:sz w:val="28"/>
                <w:szCs w:val="28"/>
              </w:rPr>
            </w:pPr>
          </w:p>
          <w:p w:rsidR="000F41B9" w:rsidRDefault="004824D1" w:rsidP="004824D1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824D1">
              <w:rPr>
                <w:sz w:val="28"/>
                <w:szCs w:val="28"/>
              </w:rPr>
              <w:t>Выполнение работ по содержанию (о</w:t>
            </w:r>
            <w:r w:rsidR="000F41B9">
              <w:rPr>
                <w:sz w:val="28"/>
                <w:szCs w:val="28"/>
              </w:rPr>
              <w:t>бслуживанию)</w:t>
            </w:r>
            <w:r w:rsidRPr="004824D1">
              <w:rPr>
                <w:sz w:val="28"/>
                <w:szCs w:val="28"/>
              </w:rPr>
              <w:t xml:space="preserve"> автомобильных </w:t>
            </w:r>
          </w:p>
          <w:p w:rsidR="008D67C3" w:rsidRPr="000F41B9" w:rsidRDefault="004824D1" w:rsidP="000F41B9">
            <w:pPr>
              <w:jc w:val="both"/>
              <w:rPr>
                <w:sz w:val="28"/>
                <w:szCs w:val="28"/>
              </w:rPr>
            </w:pPr>
            <w:r w:rsidRPr="000F41B9">
              <w:rPr>
                <w:sz w:val="28"/>
                <w:szCs w:val="28"/>
              </w:rPr>
              <w:t xml:space="preserve">дорог местного значения и сооружений на них в границах Тарногского </w:t>
            </w:r>
            <w:r w:rsidR="000F41B9" w:rsidRPr="000F41B9">
              <w:rPr>
                <w:sz w:val="28"/>
                <w:szCs w:val="28"/>
              </w:rPr>
              <w:t>муниципального округа</w:t>
            </w:r>
            <w:r w:rsidR="00D82E72" w:rsidRPr="000F41B9">
              <w:rPr>
                <w:sz w:val="28"/>
                <w:szCs w:val="28"/>
              </w:rPr>
              <w:t xml:space="preserve"> Вологодской области</w:t>
            </w:r>
            <w:r w:rsidRPr="000F41B9">
              <w:rPr>
                <w:sz w:val="28"/>
                <w:szCs w:val="28"/>
              </w:rPr>
              <w:t xml:space="preserve"> </w:t>
            </w:r>
            <w:r w:rsidR="00BF4033" w:rsidRPr="000F41B9">
              <w:rPr>
                <w:sz w:val="28"/>
                <w:szCs w:val="28"/>
              </w:rPr>
              <w:t>–</w:t>
            </w:r>
            <w:r w:rsidR="000F41B9" w:rsidRPr="000F41B9">
              <w:rPr>
                <w:b/>
                <w:sz w:val="28"/>
                <w:szCs w:val="28"/>
              </w:rPr>
              <w:t xml:space="preserve"> </w:t>
            </w:r>
            <w:r w:rsidR="000F41B9">
              <w:rPr>
                <w:b/>
                <w:sz w:val="28"/>
                <w:szCs w:val="28"/>
              </w:rPr>
              <w:t xml:space="preserve">21 145,2 </w:t>
            </w:r>
            <w:r w:rsidRPr="000F41B9">
              <w:rPr>
                <w:b/>
                <w:sz w:val="28"/>
                <w:szCs w:val="28"/>
              </w:rPr>
              <w:t>руб</w:t>
            </w:r>
            <w:r w:rsidR="009049A4" w:rsidRPr="000F41B9">
              <w:rPr>
                <w:b/>
                <w:sz w:val="28"/>
                <w:szCs w:val="28"/>
              </w:rPr>
              <w:t>.</w:t>
            </w:r>
          </w:p>
          <w:p w:rsidR="00B71F9C" w:rsidRDefault="00B71F9C" w:rsidP="00B130CC">
            <w:pPr>
              <w:jc w:val="both"/>
              <w:rPr>
                <w:sz w:val="28"/>
                <w:szCs w:val="28"/>
              </w:rPr>
            </w:pPr>
          </w:p>
          <w:p w:rsidR="00C7069E" w:rsidRPr="00C7069E" w:rsidRDefault="00B130CC" w:rsidP="00C7069E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69E">
              <w:rPr>
                <w:b/>
                <w:sz w:val="28"/>
                <w:szCs w:val="28"/>
              </w:rPr>
              <w:t xml:space="preserve">по подпрограмме </w:t>
            </w:r>
            <w:r w:rsidRPr="00B130CC">
              <w:rPr>
                <w:b/>
                <w:sz w:val="28"/>
                <w:szCs w:val="28"/>
              </w:rPr>
              <w:t>3</w:t>
            </w:r>
            <w:r w:rsidR="00C7069E">
              <w:rPr>
                <w:b/>
                <w:sz w:val="28"/>
                <w:szCs w:val="28"/>
              </w:rPr>
              <w:t xml:space="preserve"> </w:t>
            </w:r>
            <w:r w:rsidR="00C7069E" w:rsidRPr="00C7069E">
              <w:rPr>
                <w:i/>
                <w:sz w:val="28"/>
                <w:szCs w:val="28"/>
              </w:rPr>
              <w:t>«Разработка программы комплексного развития транспортной инфраструктуры Тарногского муниципального округа; 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</w:t>
            </w:r>
          </w:p>
          <w:p w:rsidR="00B71F9C" w:rsidRDefault="00C7069E" w:rsidP="00C7069E">
            <w:pPr>
              <w:jc w:val="both"/>
              <w:rPr>
                <w:sz w:val="28"/>
                <w:szCs w:val="28"/>
              </w:rPr>
            </w:pPr>
            <w:r w:rsidRPr="00C7069E">
              <w:rPr>
                <w:i/>
                <w:sz w:val="28"/>
                <w:szCs w:val="28"/>
              </w:rPr>
              <w:t>Формирование и постановка на государственный кадастровый учет земельных участков под автомобильными дорогами общего пользования местного значения  Тарногского муниципального округа»</w:t>
            </w:r>
            <w:r>
              <w:rPr>
                <w:sz w:val="28"/>
                <w:szCs w:val="28"/>
              </w:rPr>
              <w:t xml:space="preserve"> </w:t>
            </w:r>
            <w:r w:rsidR="00B130CC">
              <w:rPr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298,0</w:t>
            </w:r>
            <w:r w:rsidR="004824D1">
              <w:rPr>
                <w:sz w:val="28"/>
                <w:szCs w:val="28"/>
              </w:rPr>
              <w:t xml:space="preserve"> </w:t>
            </w:r>
            <w:r w:rsidR="001E0C45" w:rsidRPr="001E0C45">
              <w:rPr>
                <w:b/>
                <w:sz w:val="28"/>
                <w:szCs w:val="28"/>
              </w:rPr>
              <w:t>тыс. руб</w:t>
            </w:r>
            <w:r w:rsidR="00B130CC" w:rsidRPr="00D46836">
              <w:rPr>
                <w:b/>
                <w:sz w:val="28"/>
                <w:szCs w:val="28"/>
              </w:rPr>
              <w:t>.</w:t>
            </w:r>
            <w:r w:rsidR="00B71F9C">
              <w:rPr>
                <w:sz w:val="28"/>
                <w:szCs w:val="28"/>
              </w:rPr>
              <w:t xml:space="preserve"> </w:t>
            </w:r>
          </w:p>
          <w:p w:rsidR="00C7069E" w:rsidRDefault="00C7069E" w:rsidP="00C7069E">
            <w:pPr>
              <w:jc w:val="both"/>
              <w:rPr>
                <w:sz w:val="28"/>
                <w:szCs w:val="28"/>
              </w:rPr>
            </w:pPr>
          </w:p>
          <w:p w:rsidR="00C7069E" w:rsidRPr="00C7069E" w:rsidRDefault="00C7069E" w:rsidP="00C706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69E">
              <w:rPr>
                <w:b/>
                <w:sz w:val="28"/>
                <w:szCs w:val="28"/>
              </w:rPr>
              <w:t>по подпрограмме 4</w:t>
            </w:r>
            <w:r>
              <w:rPr>
                <w:sz w:val="28"/>
                <w:szCs w:val="28"/>
              </w:rPr>
              <w:t xml:space="preserve"> </w:t>
            </w:r>
            <w:r w:rsidRPr="00C7069E">
              <w:rPr>
                <w:i/>
                <w:sz w:val="28"/>
                <w:szCs w:val="28"/>
              </w:rPr>
              <w:t>«Транспортное обслуживание населения»</w:t>
            </w:r>
            <w:r>
              <w:rPr>
                <w:i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</w:rPr>
              <w:t xml:space="preserve">2 723,7 </w:t>
            </w:r>
            <w:proofErr w:type="spellStart"/>
            <w:r>
              <w:rPr>
                <w:b/>
                <w:sz w:val="28"/>
                <w:szCs w:val="28"/>
              </w:rPr>
              <w:t>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ублей</w:t>
            </w:r>
            <w:proofErr w:type="spellEnd"/>
          </w:p>
          <w:p w:rsidR="009049A4" w:rsidRDefault="009049A4" w:rsidP="00B71F9C">
            <w:pPr>
              <w:jc w:val="both"/>
              <w:rPr>
                <w:sz w:val="28"/>
                <w:szCs w:val="28"/>
              </w:rPr>
            </w:pPr>
          </w:p>
          <w:p w:rsidR="00932F08" w:rsidRDefault="00932F08" w:rsidP="00B71F9C">
            <w:pPr>
              <w:jc w:val="both"/>
              <w:rPr>
                <w:sz w:val="28"/>
                <w:szCs w:val="28"/>
              </w:rPr>
            </w:pPr>
          </w:p>
          <w:p w:rsidR="00B71F9C" w:rsidRDefault="00217024" w:rsidP="00B71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3659" w:rsidRDefault="00B71F9C" w:rsidP="00A03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16B17" w:rsidRDefault="00316B17" w:rsidP="008A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строительства, </w:t>
            </w:r>
          </w:p>
          <w:p w:rsidR="008A637F" w:rsidRPr="008A637F" w:rsidRDefault="00316B17" w:rsidP="008A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энергетики и ЖКХ   </w:t>
            </w:r>
            <w:r w:rsidR="00932F08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                                А.В. Фуникова</w:t>
            </w:r>
          </w:p>
          <w:p w:rsidR="00A03659" w:rsidRPr="00CC75FD" w:rsidRDefault="00A03659" w:rsidP="00A03659">
            <w:pPr>
              <w:jc w:val="both"/>
              <w:rPr>
                <w:sz w:val="20"/>
                <w:szCs w:val="20"/>
              </w:rPr>
            </w:pPr>
          </w:p>
        </w:tc>
      </w:tr>
      <w:tr w:rsidR="003A12BB" w:rsidRPr="00DD5B1B" w:rsidTr="00004ABD">
        <w:trPr>
          <w:trHeight w:val="541"/>
        </w:trPr>
        <w:tc>
          <w:tcPr>
            <w:tcW w:w="9606" w:type="dxa"/>
          </w:tcPr>
          <w:p w:rsidR="003A12BB" w:rsidRDefault="003A12BB" w:rsidP="00B130CC">
            <w:pPr>
              <w:jc w:val="both"/>
              <w:rPr>
                <w:sz w:val="28"/>
                <w:szCs w:val="28"/>
              </w:rPr>
            </w:pPr>
          </w:p>
        </w:tc>
      </w:tr>
    </w:tbl>
    <w:p w:rsidR="009F3925" w:rsidRDefault="009F3925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6B1F43">
      <w:pPr>
        <w:jc w:val="both"/>
        <w:rPr>
          <w:sz w:val="28"/>
          <w:szCs w:val="28"/>
        </w:rPr>
      </w:pPr>
    </w:p>
    <w:p w:rsidR="00726DF7" w:rsidRDefault="00726DF7" w:rsidP="00726DF7">
      <w:pPr>
        <w:pStyle w:val="a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                                                                            рейсы   </w:t>
      </w:r>
      <w:proofErr w:type="spellStart"/>
      <w:r>
        <w:rPr>
          <w:rFonts w:ascii="Calibri" w:hAnsi="Calibri"/>
          <w:color w:val="000000"/>
        </w:rPr>
        <w:t>протяж</w:t>
      </w:r>
      <w:proofErr w:type="spellEnd"/>
      <w:r>
        <w:rPr>
          <w:rFonts w:ascii="Calibri" w:hAnsi="Calibri"/>
          <w:color w:val="000000"/>
        </w:rPr>
        <w:t xml:space="preserve">    объем, </w:t>
      </w:r>
      <w:proofErr w:type="gramStart"/>
      <w:r>
        <w:rPr>
          <w:rFonts w:ascii="Calibri" w:hAnsi="Calibri"/>
          <w:color w:val="000000"/>
        </w:rPr>
        <w:t>км</w:t>
      </w:r>
      <w:proofErr w:type="gramEnd"/>
      <w:r>
        <w:rPr>
          <w:rFonts w:ascii="Calibri" w:hAnsi="Calibri"/>
          <w:color w:val="000000"/>
        </w:rPr>
        <w:t xml:space="preserve">  </w:t>
      </w:r>
    </w:p>
    <w:p w:rsidR="00726DF7" w:rsidRDefault="00726DF7" w:rsidP="00726DF7">
      <w:pPr>
        <w:pStyle w:val="a6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с. </w:t>
      </w:r>
      <w:proofErr w:type="spellStart"/>
      <w:r>
        <w:rPr>
          <w:rFonts w:ascii="Calibri" w:hAnsi="Calibri"/>
          <w:color w:val="000000"/>
        </w:rPr>
        <w:t>Тарногский</w:t>
      </w:r>
      <w:proofErr w:type="spellEnd"/>
      <w:r>
        <w:rPr>
          <w:rFonts w:ascii="Calibri" w:hAnsi="Calibri"/>
          <w:color w:val="000000"/>
        </w:rPr>
        <w:t xml:space="preserve"> Городок - д. </w:t>
      </w:r>
      <w:proofErr w:type="spellStart"/>
      <w:r>
        <w:rPr>
          <w:rFonts w:ascii="Calibri" w:hAnsi="Calibri"/>
          <w:color w:val="000000"/>
        </w:rPr>
        <w:t>Антипинская</w:t>
      </w:r>
      <w:proofErr w:type="spellEnd"/>
      <w:r>
        <w:rPr>
          <w:rFonts w:ascii="Calibri" w:hAnsi="Calibri"/>
          <w:color w:val="000000"/>
        </w:rPr>
        <w:t>    408          44,3         18 074,4    </w:t>
      </w:r>
      <w:r>
        <w:rPr>
          <w:rFonts w:ascii="Calibri" w:hAnsi="Calibri"/>
          <w:color w:val="000000"/>
        </w:rPr>
        <w:br/>
        <w:t xml:space="preserve">с. </w:t>
      </w:r>
      <w:proofErr w:type="spellStart"/>
      <w:r>
        <w:rPr>
          <w:rFonts w:ascii="Calibri" w:hAnsi="Calibri"/>
          <w:color w:val="000000"/>
        </w:rPr>
        <w:t>Тарногский</w:t>
      </w:r>
      <w:proofErr w:type="spellEnd"/>
      <w:r>
        <w:rPr>
          <w:rFonts w:ascii="Calibri" w:hAnsi="Calibri"/>
          <w:color w:val="000000"/>
        </w:rPr>
        <w:t xml:space="preserve"> Городок - Першинская          404          49,3         19 917,2  </w:t>
      </w:r>
      <w:r>
        <w:rPr>
          <w:rFonts w:ascii="Calibri" w:hAnsi="Calibri"/>
          <w:color w:val="000000"/>
        </w:rPr>
        <w:br/>
        <w:t xml:space="preserve">с. </w:t>
      </w:r>
      <w:proofErr w:type="spellStart"/>
      <w:r>
        <w:rPr>
          <w:rFonts w:ascii="Calibri" w:hAnsi="Calibri"/>
          <w:color w:val="000000"/>
        </w:rPr>
        <w:t>Тарногский</w:t>
      </w:r>
      <w:proofErr w:type="spellEnd"/>
      <w:r>
        <w:rPr>
          <w:rFonts w:ascii="Calibri" w:hAnsi="Calibri"/>
          <w:color w:val="000000"/>
        </w:rPr>
        <w:t xml:space="preserve"> Городок - </w:t>
      </w:r>
      <w:proofErr w:type="spellStart"/>
      <w:r>
        <w:rPr>
          <w:rFonts w:ascii="Calibri" w:hAnsi="Calibri"/>
          <w:color w:val="000000"/>
        </w:rPr>
        <w:t>Илезский</w:t>
      </w:r>
      <w:proofErr w:type="spellEnd"/>
      <w:r>
        <w:rPr>
          <w:rFonts w:ascii="Calibri" w:hAnsi="Calibri"/>
          <w:color w:val="000000"/>
        </w:rPr>
        <w:t xml:space="preserve"> Погост   412         36,2          14 914,4</w:t>
      </w:r>
      <w:r>
        <w:rPr>
          <w:rFonts w:ascii="Calibri" w:hAnsi="Calibri"/>
          <w:color w:val="000000"/>
        </w:rPr>
        <w:br/>
        <w:t xml:space="preserve">с. </w:t>
      </w:r>
      <w:proofErr w:type="spellStart"/>
      <w:r>
        <w:rPr>
          <w:rFonts w:ascii="Calibri" w:hAnsi="Calibri"/>
          <w:color w:val="000000"/>
        </w:rPr>
        <w:t>Тарногский</w:t>
      </w:r>
      <w:proofErr w:type="spellEnd"/>
      <w:r>
        <w:rPr>
          <w:rFonts w:ascii="Calibri" w:hAnsi="Calibri"/>
          <w:color w:val="000000"/>
        </w:rPr>
        <w:t xml:space="preserve"> Городок - </w:t>
      </w:r>
      <w:proofErr w:type="spellStart"/>
      <w:r>
        <w:rPr>
          <w:rFonts w:ascii="Calibri" w:hAnsi="Calibri"/>
          <w:color w:val="000000"/>
        </w:rPr>
        <w:t>Лохта</w:t>
      </w:r>
      <w:proofErr w:type="spellEnd"/>
      <w:r>
        <w:rPr>
          <w:rFonts w:ascii="Calibri" w:hAnsi="Calibri"/>
          <w:color w:val="000000"/>
        </w:rPr>
        <w:t>                       412          30             12 360  </w:t>
      </w:r>
      <w:r>
        <w:rPr>
          <w:rFonts w:ascii="Calibri" w:hAnsi="Calibri"/>
          <w:color w:val="000000"/>
        </w:rPr>
        <w:br/>
        <w:t xml:space="preserve">с. </w:t>
      </w:r>
      <w:proofErr w:type="spellStart"/>
      <w:r>
        <w:rPr>
          <w:rFonts w:ascii="Calibri" w:hAnsi="Calibri"/>
          <w:color w:val="000000"/>
        </w:rPr>
        <w:t>Тарногский</w:t>
      </w:r>
      <w:proofErr w:type="spellEnd"/>
      <w:r>
        <w:rPr>
          <w:rFonts w:ascii="Calibri" w:hAnsi="Calibri"/>
          <w:color w:val="000000"/>
        </w:rPr>
        <w:t xml:space="preserve"> Городок - Раменье                 204          60,2          12 280,8    </w:t>
      </w:r>
      <w:r>
        <w:rPr>
          <w:rFonts w:ascii="Calibri" w:hAnsi="Calibri"/>
          <w:color w:val="000000"/>
        </w:rPr>
        <w:br/>
        <w:t xml:space="preserve">с. </w:t>
      </w:r>
      <w:proofErr w:type="spellStart"/>
      <w:r>
        <w:rPr>
          <w:rFonts w:ascii="Calibri" w:hAnsi="Calibri"/>
          <w:color w:val="000000"/>
        </w:rPr>
        <w:t>Тарногский</w:t>
      </w:r>
      <w:proofErr w:type="spellEnd"/>
      <w:r>
        <w:rPr>
          <w:rFonts w:ascii="Calibri" w:hAnsi="Calibri"/>
          <w:color w:val="000000"/>
        </w:rPr>
        <w:t xml:space="preserve"> Городок - </w:t>
      </w:r>
      <w:proofErr w:type="spellStart"/>
      <w:r>
        <w:rPr>
          <w:rFonts w:ascii="Calibri" w:hAnsi="Calibri"/>
          <w:color w:val="000000"/>
        </w:rPr>
        <w:t>Шебеньга</w:t>
      </w:r>
      <w:proofErr w:type="spellEnd"/>
      <w:r>
        <w:rPr>
          <w:rFonts w:ascii="Calibri" w:hAnsi="Calibri"/>
          <w:color w:val="000000"/>
        </w:rPr>
        <w:t>              204          18,6          3 794,4</w:t>
      </w:r>
      <w:proofErr w:type="gramStart"/>
      <w:r>
        <w:rPr>
          <w:rFonts w:ascii="Calibri" w:hAnsi="Calibri"/>
          <w:color w:val="000000"/>
        </w:rPr>
        <w:t>  </w:t>
      </w:r>
      <w:r>
        <w:rPr>
          <w:rFonts w:ascii="Calibri" w:hAnsi="Calibri"/>
          <w:color w:val="000000"/>
        </w:rPr>
        <w:br/>
      </w:r>
      <w:r w:rsidRPr="00726DF7">
        <w:rPr>
          <w:rFonts w:ascii="Calibri" w:hAnsi="Calibri"/>
          <w:b/>
          <w:color w:val="000000"/>
        </w:rPr>
        <w:t>                                                  И</w:t>
      </w:r>
      <w:proofErr w:type="gramEnd"/>
      <w:r w:rsidRPr="00726DF7">
        <w:rPr>
          <w:rFonts w:ascii="Calibri" w:hAnsi="Calibri"/>
          <w:b/>
          <w:color w:val="000000"/>
        </w:rPr>
        <w:t>того                2 044                         81 341,2 км</w:t>
      </w:r>
      <w:r>
        <w:rPr>
          <w:rFonts w:ascii="Calibri" w:hAnsi="Calibri"/>
          <w:color w:val="000000"/>
        </w:rPr>
        <w:t> </w:t>
      </w:r>
    </w:p>
    <w:p w:rsidR="00FA65D9" w:rsidRDefault="00FA65D9" w:rsidP="006B1F43">
      <w:pPr>
        <w:jc w:val="both"/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Pr="00FA65D9" w:rsidRDefault="00FA65D9" w:rsidP="00FA65D9">
      <w:pPr>
        <w:rPr>
          <w:sz w:val="28"/>
          <w:szCs w:val="28"/>
        </w:rPr>
      </w:pPr>
    </w:p>
    <w:p w:rsidR="00FA65D9" w:rsidRDefault="00FA65D9" w:rsidP="00FA65D9">
      <w:pPr>
        <w:rPr>
          <w:sz w:val="28"/>
          <w:szCs w:val="28"/>
        </w:rPr>
      </w:pPr>
    </w:p>
    <w:p w:rsidR="00FA65D9" w:rsidRDefault="00FA65D9" w:rsidP="00FA65D9">
      <w:pPr>
        <w:tabs>
          <w:tab w:val="left" w:pos="21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мосту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еменовская</w:t>
      </w:r>
      <w:proofErr w:type="spellEnd"/>
    </w:p>
    <w:p w:rsidR="00FA65D9" w:rsidRDefault="00FA65D9" w:rsidP="00FA65D9">
      <w:pPr>
        <w:tabs>
          <w:tab w:val="left" w:pos="2190"/>
        </w:tabs>
        <w:jc w:val="both"/>
        <w:rPr>
          <w:sz w:val="28"/>
          <w:szCs w:val="28"/>
        </w:rPr>
      </w:pPr>
    </w:p>
    <w:p w:rsidR="006C5151" w:rsidRDefault="00FA65D9" w:rsidP="00FA65D9">
      <w:pPr>
        <w:tabs>
          <w:tab w:val="left" w:pos="21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ПСД </w:t>
      </w:r>
      <w:proofErr w:type="gramStart"/>
      <w:r>
        <w:rPr>
          <w:sz w:val="28"/>
          <w:szCs w:val="28"/>
        </w:rPr>
        <w:t>передана</w:t>
      </w:r>
      <w:proofErr w:type="gramEnd"/>
      <w:r>
        <w:rPr>
          <w:sz w:val="28"/>
          <w:szCs w:val="28"/>
        </w:rPr>
        <w:t xml:space="preserve"> подрядчиком 25 декабря 2023 года. Документация передана без положительного заключения экспертизы в связи с тем, что о</w:t>
      </w:r>
      <w:r w:rsidRPr="00FA65D9">
        <w:rPr>
          <w:sz w:val="28"/>
          <w:szCs w:val="28"/>
        </w:rPr>
        <w:t>дним из условий прохождения государственной экспертизы является предоставление выписки из бюджета, бюджетной росписи или государственной (муниципальной) программы, подтверждающей финансирование объекта в полном объеме.</w:t>
      </w:r>
      <w:r>
        <w:rPr>
          <w:sz w:val="28"/>
          <w:szCs w:val="28"/>
        </w:rPr>
        <w:t xml:space="preserve"> В бюджете округа финансирование в размере 109,96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="00BB35B6">
        <w:rPr>
          <w:sz w:val="28"/>
          <w:szCs w:val="28"/>
        </w:rPr>
        <w:t xml:space="preserve"> (сумма строительства моста согласно сметному расчету)</w:t>
      </w:r>
      <w:r>
        <w:rPr>
          <w:sz w:val="28"/>
          <w:szCs w:val="28"/>
        </w:rPr>
        <w:t xml:space="preserve"> отсутствует. </w:t>
      </w:r>
      <w:r w:rsidR="006C5151">
        <w:rPr>
          <w:sz w:val="28"/>
          <w:szCs w:val="28"/>
        </w:rPr>
        <w:t xml:space="preserve">   </w:t>
      </w:r>
    </w:p>
    <w:p w:rsidR="006C5151" w:rsidRDefault="006C5151" w:rsidP="006C5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5151">
        <w:rPr>
          <w:sz w:val="28"/>
          <w:szCs w:val="28"/>
        </w:rPr>
        <w:t xml:space="preserve">    Участок автомобильной дороги Семеновская-</w:t>
      </w:r>
      <w:proofErr w:type="spellStart"/>
      <w:r w:rsidRPr="006C5151">
        <w:rPr>
          <w:sz w:val="28"/>
          <w:szCs w:val="28"/>
        </w:rPr>
        <w:t>Поспеловская</w:t>
      </w:r>
      <w:proofErr w:type="spellEnd"/>
      <w:r w:rsidRPr="006C5151">
        <w:rPr>
          <w:sz w:val="28"/>
          <w:szCs w:val="28"/>
        </w:rPr>
        <w:t xml:space="preserve"> протяженностью 675 м. с мостом через реку Уфтюга у </w:t>
      </w:r>
      <w:proofErr w:type="spellStart"/>
      <w:r w:rsidRPr="006C5151">
        <w:rPr>
          <w:sz w:val="28"/>
          <w:szCs w:val="28"/>
        </w:rPr>
        <w:t>д</w:t>
      </w:r>
      <w:proofErr w:type="gramStart"/>
      <w:r w:rsidRPr="006C5151">
        <w:rPr>
          <w:sz w:val="28"/>
          <w:szCs w:val="28"/>
        </w:rPr>
        <w:t>.С</w:t>
      </w:r>
      <w:proofErr w:type="gramEnd"/>
      <w:r w:rsidRPr="006C5151">
        <w:rPr>
          <w:sz w:val="28"/>
          <w:szCs w:val="28"/>
        </w:rPr>
        <w:t>еменовская</w:t>
      </w:r>
      <w:proofErr w:type="spellEnd"/>
      <w:r w:rsidRPr="006C5151">
        <w:rPr>
          <w:sz w:val="28"/>
          <w:szCs w:val="28"/>
        </w:rPr>
        <w:t xml:space="preserve"> являлся региональным, в связи с аварийностью в июне 2013 года мост был  демонтирован. В настоящее время участок автодороги, протяженностью 700м., на которой находился мост, является собственностью Тарногского муниципального округа. </w:t>
      </w:r>
    </w:p>
    <w:p w:rsidR="006C5151" w:rsidRPr="006C5151" w:rsidRDefault="006C5151" w:rsidP="006C5151">
      <w:pPr>
        <w:jc w:val="both"/>
        <w:rPr>
          <w:sz w:val="28"/>
          <w:szCs w:val="28"/>
        </w:rPr>
      </w:pPr>
    </w:p>
    <w:p w:rsidR="006C5151" w:rsidRPr="006C5151" w:rsidRDefault="006C5151" w:rsidP="006C5151">
      <w:pPr>
        <w:tabs>
          <w:tab w:val="left" w:pos="21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C5151">
        <w:rPr>
          <w:sz w:val="28"/>
          <w:szCs w:val="28"/>
        </w:rPr>
        <w:t xml:space="preserve">На территории </w:t>
      </w:r>
      <w:proofErr w:type="spellStart"/>
      <w:r w:rsidRPr="006C5151">
        <w:rPr>
          <w:sz w:val="28"/>
          <w:szCs w:val="28"/>
        </w:rPr>
        <w:t>Ромашева</w:t>
      </w:r>
      <w:proofErr w:type="spellEnd"/>
      <w:r w:rsidRPr="006C5151">
        <w:rPr>
          <w:sz w:val="28"/>
          <w:szCs w:val="28"/>
        </w:rPr>
        <w:t xml:space="preserve"> находится куст  из 6  жилых деревень:</w:t>
      </w:r>
    </w:p>
    <w:p w:rsidR="006C5151" w:rsidRPr="006C5151" w:rsidRDefault="006C5151" w:rsidP="006C5151">
      <w:pPr>
        <w:tabs>
          <w:tab w:val="left" w:pos="21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5151">
        <w:rPr>
          <w:sz w:val="28"/>
          <w:szCs w:val="28"/>
        </w:rPr>
        <w:t xml:space="preserve">д. </w:t>
      </w:r>
      <w:proofErr w:type="gramStart"/>
      <w:r w:rsidRPr="006C5151">
        <w:rPr>
          <w:sz w:val="28"/>
          <w:szCs w:val="28"/>
        </w:rPr>
        <w:t>Семёновская</w:t>
      </w:r>
      <w:proofErr w:type="gramEnd"/>
      <w:r w:rsidRPr="006C5151">
        <w:rPr>
          <w:sz w:val="28"/>
          <w:szCs w:val="28"/>
        </w:rPr>
        <w:t xml:space="preserve"> – постоянно  проживающее население 19 жителей, 9 домохозяйств, социальных объектов нет.</w:t>
      </w:r>
    </w:p>
    <w:p w:rsidR="006C5151" w:rsidRPr="006C5151" w:rsidRDefault="006C5151" w:rsidP="006C5151">
      <w:pPr>
        <w:tabs>
          <w:tab w:val="left" w:pos="21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5151">
        <w:rPr>
          <w:sz w:val="28"/>
          <w:szCs w:val="28"/>
        </w:rPr>
        <w:t xml:space="preserve">д. </w:t>
      </w:r>
      <w:proofErr w:type="spellStart"/>
      <w:r w:rsidRPr="006C5151">
        <w:rPr>
          <w:sz w:val="28"/>
          <w:szCs w:val="28"/>
        </w:rPr>
        <w:t>Поспеловская</w:t>
      </w:r>
      <w:proofErr w:type="spellEnd"/>
      <w:r w:rsidRPr="006C5151">
        <w:rPr>
          <w:sz w:val="28"/>
          <w:szCs w:val="28"/>
        </w:rPr>
        <w:t xml:space="preserve"> - постоянно  проживающее население 20 жителей, 11 домохозяйств, социальных объектов нет.</w:t>
      </w:r>
    </w:p>
    <w:p w:rsidR="006C5151" w:rsidRPr="006C5151" w:rsidRDefault="006C5151" w:rsidP="006C5151">
      <w:pPr>
        <w:tabs>
          <w:tab w:val="left" w:pos="21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5151">
        <w:rPr>
          <w:sz w:val="28"/>
          <w:szCs w:val="28"/>
        </w:rPr>
        <w:t xml:space="preserve">д. </w:t>
      </w:r>
      <w:proofErr w:type="spellStart"/>
      <w:r w:rsidRPr="006C5151">
        <w:rPr>
          <w:sz w:val="28"/>
          <w:szCs w:val="28"/>
        </w:rPr>
        <w:t>Сенюковская</w:t>
      </w:r>
      <w:proofErr w:type="spellEnd"/>
      <w:r w:rsidRPr="006C5151">
        <w:rPr>
          <w:sz w:val="28"/>
          <w:szCs w:val="28"/>
        </w:rPr>
        <w:t xml:space="preserve"> - постоянно  проживающее население 3 жителей, 2 домохозяйства, социальных объектов нет.</w:t>
      </w:r>
    </w:p>
    <w:p w:rsidR="006C5151" w:rsidRPr="006C5151" w:rsidRDefault="006C5151" w:rsidP="006C5151">
      <w:pPr>
        <w:tabs>
          <w:tab w:val="left" w:pos="21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C5151">
        <w:rPr>
          <w:sz w:val="28"/>
          <w:szCs w:val="28"/>
        </w:rPr>
        <w:t xml:space="preserve">д. </w:t>
      </w:r>
      <w:proofErr w:type="spellStart"/>
      <w:r w:rsidRPr="006C5151">
        <w:rPr>
          <w:sz w:val="28"/>
          <w:szCs w:val="28"/>
        </w:rPr>
        <w:t>Регишевская</w:t>
      </w:r>
      <w:proofErr w:type="spellEnd"/>
      <w:r w:rsidRPr="006C5151">
        <w:rPr>
          <w:sz w:val="28"/>
          <w:szCs w:val="28"/>
        </w:rPr>
        <w:t xml:space="preserve"> - постоянно  проживающее население 41 жителей, 20 домохозяйств, социальные объекты: магазин.</w:t>
      </w:r>
    </w:p>
    <w:p w:rsidR="006C5151" w:rsidRPr="006C5151" w:rsidRDefault="006C5151" w:rsidP="006C5151">
      <w:pPr>
        <w:tabs>
          <w:tab w:val="left" w:pos="21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C5151">
        <w:rPr>
          <w:sz w:val="28"/>
          <w:szCs w:val="28"/>
        </w:rPr>
        <w:t xml:space="preserve">д. </w:t>
      </w:r>
      <w:proofErr w:type="spellStart"/>
      <w:r w:rsidRPr="006C5151">
        <w:rPr>
          <w:sz w:val="28"/>
          <w:szCs w:val="28"/>
        </w:rPr>
        <w:t>Ромашевский</w:t>
      </w:r>
      <w:proofErr w:type="spellEnd"/>
      <w:r w:rsidRPr="006C5151">
        <w:rPr>
          <w:sz w:val="28"/>
          <w:szCs w:val="28"/>
        </w:rPr>
        <w:t xml:space="preserve"> Погост - постоянно  проживающее население 60 жителей, 32 домохозяйства, социальные объекты: магазин, почта, медпункт. </w:t>
      </w:r>
    </w:p>
    <w:p w:rsidR="006C5151" w:rsidRPr="006C5151" w:rsidRDefault="006C5151" w:rsidP="006C5151">
      <w:pPr>
        <w:tabs>
          <w:tab w:val="left" w:pos="21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C5151">
        <w:rPr>
          <w:sz w:val="28"/>
          <w:szCs w:val="28"/>
        </w:rPr>
        <w:t xml:space="preserve">д. </w:t>
      </w:r>
      <w:proofErr w:type="spellStart"/>
      <w:r w:rsidRPr="006C5151">
        <w:rPr>
          <w:sz w:val="28"/>
          <w:szCs w:val="28"/>
        </w:rPr>
        <w:t>Сверчковская</w:t>
      </w:r>
      <w:proofErr w:type="spellEnd"/>
      <w:r w:rsidRPr="006C5151">
        <w:rPr>
          <w:sz w:val="28"/>
          <w:szCs w:val="28"/>
        </w:rPr>
        <w:t xml:space="preserve"> - постоянно  проживающее население 34 жителей, 22 домохозяйства, социальных объектов нет.</w:t>
      </w:r>
    </w:p>
    <w:p w:rsidR="006C5151" w:rsidRPr="006C5151" w:rsidRDefault="006C5151" w:rsidP="006C5151">
      <w:pPr>
        <w:tabs>
          <w:tab w:val="left" w:pos="2190"/>
        </w:tabs>
        <w:jc w:val="both"/>
        <w:rPr>
          <w:sz w:val="28"/>
          <w:szCs w:val="28"/>
        </w:rPr>
      </w:pPr>
      <w:r w:rsidRPr="006C5151">
        <w:rPr>
          <w:sz w:val="28"/>
          <w:szCs w:val="28"/>
        </w:rPr>
        <w:t xml:space="preserve">             Деревня Семёновская и Р. Погост </w:t>
      </w:r>
      <w:proofErr w:type="gramStart"/>
      <w:r w:rsidRPr="006C5151">
        <w:rPr>
          <w:sz w:val="28"/>
          <w:szCs w:val="28"/>
        </w:rPr>
        <w:t>разделены</w:t>
      </w:r>
      <w:proofErr w:type="gramEnd"/>
      <w:r w:rsidRPr="006C5151">
        <w:rPr>
          <w:sz w:val="28"/>
          <w:szCs w:val="28"/>
        </w:rPr>
        <w:t xml:space="preserve"> рекой Уфтюга, но имеется подвесной переход (лава, капитальный ремонт 2022 год).</w:t>
      </w:r>
    </w:p>
    <w:p w:rsidR="006C5151" w:rsidRPr="006C5151" w:rsidRDefault="006C5151" w:rsidP="006C5151">
      <w:pPr>
        <w:tabs>
          <w:tab w:val="left" w:pos="21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C5151">
        <w:rPr>
          <w:sz w:val="28"/>
          <w:szCs w:val="28"/>
        </w:rPr>
        <w:t xml:space="preserve">Деревня </w:t>
      </w:r>
      <w:proofErr w:type="spellStart"/>
      <w:r w:rsidRPr="006C5151">
        <w:rPr>
          <w:sz w:val="28"/>
          <w:szCs w:val="28"/>
        </w:rPr>
        <w:t>Поспеловская</w:t>
      </w:r>
      <w:proofErr w:type="spellEnd"/>
      <w:r w:rsidRPr="006C5151">
        <w:rPr>
          <w:sz w:val="28"/>
          <w:szCs w:val="28"/>
        </w:rPr>
        <w:t xml:space="preserve">  и Р. Погост </w:t>
      </w:r>
      <w:proofErr w:type="gramStart"/>
      <w:r w:rsidRPr="006C5151">
        <w:rPr>
          <w:sz w:val="28"/>
          <w:szCs w:val="28"/>
        </w:rPr>
        <w:t>разделены</w:t>
      </w:r>
      <w:proofErr w:type="gramEnd"/>
      <w:r w:rsidRPr="006C5151">
        <w:rPr>
          <w:sz w:val="28"/>
          <w:szCs w:val="28"/>
        </w:rPr>
        <w:t xml:space="preserve"> рекой Уфтюга, но имеется подвесной переход (лава).</w:t>
      </w:r>
    </w:p>
    <w:p w:rsidR="006C5151" w:rsidRDefault="006C5151" w:rsidP="006C5151">
      <w:pPr>
        <w:tabs>
          <w:tab w:val="left" w:pos="21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5151">
        <w:rPr>
          <w:sz w:val="28"/>
          <w:szCs w:val="28"/>
        </w:rPr>
        <w:t xml:space="preserve">Удаленность от центра с. </w:t>
      </w:r>
      <w:proofErr w:type="gramStart"/>
      <w:r w:rsidRPr="006C5151">
        <w:rPr>
          <w:sz w:val="28"/>
          <w:szCs w:val="28"/>
        </w:rPr>
        <w:t>Красное</w:t>
      </w:r>
      <w:proofErr w:type="gramEnd"/>
      <w:r w:rsidRPr="006C5151">
        <w:rPr>
          <w:sz w:val="28"/>
          <w:szCs w:val="28"/>
        </w:rPr>
        <w:t xml:space="preserve"> от 7 до 9 км.</w:t>
      </w:r>
    </w:p>
    <w:p w:rsidR="006C5151" w:rsidRDefault="006C5151" w:rsidP="006C5151">
      <w:pPr>
        <w:tabs>
          <w:tab w:val="left" w:pos="2190"/>
        </w:tabs>
        <w:jc w:val="both"/>
        <w:rPr>
          <w:sz w:val="28"/>
          <w:szCs w:val="28"/>
        </w:rPr>
      </w:pPr>
    </w:p>
    <w:p w:rsidR="006C5151" w:rsidRPr="006C5151" w:rsidRDefault="006C5151" w:rsidP="006C5151">
      <w:pPr>
        <w:jc w:val="both"/>
        <w:rPr>
          <w:sz w:val="28"/>
          <w:szCs w:val="28"/>
        </w:rPr>
      </w:pPr>
      <w:r w:rsidRPr="006C5151">
        <w:rPr>
          <w:sz w:val="28"/>
          <w:szCs w:val="28"/>
        </w:rPr>
        <w:t>Автомобильная дорога «Участок автодороги Семеновская-</w:t>
      </w:r>
      <w:proofErr w:type="spellStart"/>
      <w:r w:rsidRPr="006C5151">
        <w:rPr>
          <w:sz w:val="28"/>
          <w:szCs w:val="28"/>
        </w:rPr>
        <w:t>Поспеловская</w:t>
      </w:r>
      <w:proofErr w:type="spellEnd"/>
      <w:r w:rsidRPr="006C5151">
        <w:rPr>
          <w:sz w:val="28"/>
          <w:szCs w:val="28"/>
        </w:rPr>
        <w:t xml:space="preserve">», с кадастровым номером 35:08:0000000:566, протяженностью 675 м., по адресу: Российская Федерация, Вологодская область, </w:t>
      </w:r>
      <w:proofErr w:type="spellStart"/>
      <w:r w:rsidRPr="006C5151">
        <w:rPr>
          <w:sz w:val="28"/>
          <w:szCs w:val="28"/>
        </w:rPr>
        <w:t>Тарногский</w:t>
      </w:r>
      <w:proofErr w:type="spellEnd"/>
      <w:r w:rsidRPr="006C5151">
        <w:rPr>
          <w:sz w:val="28"/>
          <w:szCs w:val="28"/>
        </w:rPr>
        <w:t xml:space="preserve"> район, с/</w:t>
      </w:r>
      <w:proofErr w:type="gramStart"/>
      <w:r w:rsidRPr="006C5151">
        <w:rPr>
          <w:sz w:val="28"/>
          <w:szCs w:val="28"/>
        </w:rPr>
        <w:t>п</w:t>
      </w:r>
      <w:proofErr w:type="gramEnd"/>
      <w:r w:rsidRPr="006C5151">
        <w:rPr>
          <w:sz w:val="28"/>
          <w:szCs w:val="28"/>
        </w:rPr>
        <w:t xml:space="preserve"> </w:t>
      </w:r>
      <w:proofErr w:type="spellStart"/>
      <w:r w:rsidRPr="006C5151">
        <w:rPr>
          <w:sz w:val="28"/>
          <w:szCs w:val="28"/>
        </w:rPr>
        <w:t>Заборское</w:t>
      </w:r>
      <w:proofErr w:type="spellEnd"/>
      <w:r w:rsidRPr="006C5151">
        <w:rPr>
          <w:sz w:val="28"/>
          <w:szCs w:val="28"/>
        </w:rPr>
        <w:t xml:space="preserve"> и земельный участок под автодорогой с кадастровым номером 35:08:0000000:553, зарегистрированы в собственность Тарногского района на основании решения Арбитражного суда Вологодской области от 27.03.2019 г. </w:t>
      </w:r>
      <w:r w:rsidRPr="006C5151">
        <w:rPr>
          <w:sz w:val="28"/>
          <w:szCs w:val="28"/>
        </w:rPr>
        <w:lastRenderedPageBreak/>
        <w:t xml:space="preserve">№ А13-5759/2019. Земельный участок под автомобильной дорогой 35:08:0203001:770 также находится в собственности Тарногского района.  </w:t>
      </w:r>
    </w:p>
    <w:p w:rsidR="006C5151" w:rsidRPr="006C5151" w:rsidRDefault="006C5151" w:rsidP="006C5151">
      <w:pPr>
        <w:jc w:val="both"/>
        <w:rPr>
          <w:sz w:val="28"/>
          <w:szCs w:val="28"/>
        </w:rPr>
      </w:pPr>
      <w:r w:rsidRPr="006C5151">
        <w:rPr>
          <w:sz w:val="28"/>
          <w:szCs w:val="28"/>
        </w:rPr>
        <w:t xml:space="preserve">     2) </w:t>
      </w:r>
      <w:proofErr w:type="gramStart"/>
      <w:r w:rsidRPr="006C5151">
        <w:rPr>
          <w:sz w:val="28"/>
          <w:szCs w:val="28"/>
        </w:rPr>
        <w:t>Согласно</w:t>
      </w:r>
      <w:proofErr w:type="gramEnd"/>
      <w:r w:rsidRPr="006C5151">
        <w:rPr>
          <w:sz w:val="28"/>
          <w:szCs w:val="28"/>
        </w:rPr>
        <w:t xml:space="preserve"> муниципального контракта № 95 от 19.09.2022 года проведены кадастровые работы по образованию земельного участка для строительства мостового сооружения, в результате проведения работ, сформирован и поставлен на ГКУ земельный участок с кадастровым номером 35:08:0000000:762, расположенный по адресу: Российская Федерация, Вологодская область, </w:t>
      </w:r>
      <w:proofErr w:type="spellStart"/>
      <w:r w:rsidRPr="006C5151">
        <w:rPr>
          <w:sz w:val="28"/>
          <w:szCs w:val="28"/>
        </w:rPr>
        <w:t>Тарногский</w:t>
      </w:r>
      <w:proofErr w:type="spellEnd"/>
      <w:r w:rsidRPr="006C5151">
        <w:rPr>
          <w:sz w:val="28"/>
          <w:szCs w:val="28"/>
        </w:rPr>
        <w:t xml:space="preserve"> район, </w:t>
      </w:r>
      <w:proofErr w:type="spellStart"/>
      <w:r w:rsidRPr="006C5151">
        <w:rPr>
          <w:sz w:val="28"/>
          <w:szCs w:val="28"/>
        </w:rPr>
        <w:t>Заборское</w:t>
      </w:r>
      <w:proofErr w:type="spellEnd"/>
      <w:r w:rsidRPr="006C5151">
        <w:rPr>
          <w:sz w:val="28"/>
          <w:szCs w:val="28"/>
        </w:rPr>
        <w:t xml:space="preserve"> сельское поселение, общей площадью 485 </w:t>
      </w:r>
      <w:proofErr w:type="spellStart"/>
      <w:r w:rsidRPr="006C5151">
        <w:rPr>
          <w:sz w:val="28"/>
          <w:szCs w:val="28"/>
        </w:rPr>
        <w:t>кв.м</w:t>
      </w:r>
      <w:proofErr w:type="spellEnd"/>
      <w:r w:rsidRPr="006C5151">
        <w:rPr>
          <w:sz w:val="28"/>
          <w:szCs w:val="28"/>
        </w:rPr>
        <w:t>.</w:t>
      </w:r>
    </w:p>
    <w:p w:rsidR="006C5151" w:rsidRPr="00FA65D9" w:rsidRDefault="006C5151" w:rsidP="006C5151">
      <w:pPr>
        <w:tabs>
          <w:tab w:val="left" w:pos="2190"/>
        </w:tabs>
        <w:jc w:val="both"/>
        <w:rPr>
          <w:sz w:val="28"/>
          <w:szCs w:val="28"/>
        </w:rPr>
      </w:pPr>
    </w:p>
    <w:sectPr w:rsidR="006C5151" w:rsidRPr="00FA65D9" w:rsidSect="009F2A4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A98"/>
    <w:multiLevelType w:val="hybridMultilevel"/>
    <w:tmpl w:val="B6320D16"/>
    <w:lvl w:ilvl="0" w:tplc="5E50A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5244D"/>
    <w:multiLevelType w:val="hybridMultilevel"/>
    <w:tmpl w:val="B6320D16"/>
    <w:lvl w:ilvl="0" w:tplc="5E50A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60FBE"/>
    <w:multiLevelType w:val="hybridMultilevel"/>
    <w:tmpl w:val="6BE4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84C60"/>
    <w:multiLevelType w:val="hybridMultilevel"/>
    <w:tmpl w:val="63D449F0"/>
    <w:lvl w:ilvl="0" w:tplc="7EC4A228">
      <w:start w:val="1"/>
      <w:numFmt w:val="decimal"/>
      <w:lvlText w:val="%1."/>
      <w:lvlJc w:val="left"/>
      <w:pPr>
        <w:ind w:left="7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17"/>
    <w:rsid w:val="00002622"/>
    <w:rsid w:val="00003343"/>
    <w:rsid w:val="00004ABD"/>
    <w:rsid w:val="00012726"/>
    <w:rsid w:val="000332BF"/>
    <w:rsid w:val="00057907"/>
    <w:rsid w:val="00067E7F"/>
    <w:rsid w:val="00073BA1"/>
    <w:rsid w:val="00091602"/>
    <w:rsid w:val="00092202"/>
    <w:rsid w:val="000A6C2C"/>
    <w:rsid w:val="000D586D"/>
    <w:rsid w:val="000F41B9"/>
    <w:rsid w:val="001001B8"/>
    <w:rsid w:val="001037E4"/>
    <w:rsid w:val="00106D63"/>
    <w:rsid w:val="001150E4"/>
    <w:rsid w:val="00130E3A"/>
    <w:rsid w:val="00171D1E"/>
    <w:rsid w:val="001762DD"/>
    <w:rsid w:val="00177A39"/>
    <w:rsid w:val="00182C84"/>
    <w:rsid w:val="001E0C45"/>
    <w:rsid w:val="001F616F"/>
    <w:rsid w:val="00207737"/>
    <w:rsid w:val="00217024"/>
    <w:rsid w:val="002201C5"/>
    <w:rsid w:val="0023365F"/>
    <w:rsid w:val="00254B13"/>
    <w:rsid w:val="0026300C"/>
    <w:rsid w:val="002766B8"/>
    <w:rsid w:val="00281B21"/>
    <w:rsid w:val="002A6A44"/>
    <w:rsid w:val="002B6482"/>
    <w:rsid w:val="002C41E3"/>
    <w:rsid w:val="002C4452"/>
    <w:rsid w:val="002C54F4"/>
    <w:rsid w:val="002D0051"/>
    <w:rsid w:val="002D1FA0"/>
    <w:rsid w:val="002D7C9B"/>
    <w:rsid w:val="002F4C40"/>
    <w:rsid w:val="003039E3"/>
    <w:rsid w:val="0031667F"/>
    <w:rsid w:val="00316B17"/>
    <w:rsid w:val="00322BEA"/>
    <w:rsid w:val="00325719"/>
    <w:rsid w:val="00337AEC"/>
    <w:rsid w:val="003440BE"/>
    <w:rsid w:val="00351DE4"/>
    <w:rsid w:val="003739E1"/>
    <w:rsid w:val="003862A5"/>
    <w:rsid w:val="003A12BB"/>
    <w:rsid w:val="003A5ECB"/>
    <w:rsid w:val="003B01AD"/>
    <w:rsid w:val="003B7C15"/>
    <w:rsid w:val="003C01AD"/>
    <w:rsid w:val="003F4E22"/>
    <w:rsid w:val="003F687D"/>
    <w:rsid w:val="004040C1"/>
    <w:rsid w:val="00407096"/>
    <w:rsid w:val="004077C7"/>
    <w:rsid w:val="00425EE3"/>
    <w:rsid w:val="0043189B"/>
    <w:rsid w:val="0043345F"/>
    <w:rsid w:val="00443959"/>
    <w:rsid w:val="00450D82"/>
    <w:rsid w:val="00451C54"/>
    <w:rsid w:val="004635A2"/>
    <w:rsid w:val="004720DC"/>
    <w:rsid w:val="00477086"/>
    <w:rsid w:val="004824D1"/>
    <w:rsid w:val="004A6F8A"/>
    <w:rsid w:val="004B7AED"/>
    <w:rsid w:val="004C380A"/>
    <w:rsid w:val="004C7EFC"/>
    <w:rsid w:val="004F5ED2"/>
    <w:rsid w:val="004F7908"/>
    <w:rsid w:val="00510109"/>
    <w:rsid w:val="00514917"/>
    <w:rsid w:val="0052692F"/>
    <w:rsid w:val="00540116"/>
    <w:rsid w:val="00542706"/>
    <w:rsid w:val="00545B40"/>
    <w:rsid w:val="00554743"/>
    <w:rsid w:val="00560B33"/>
    <w:rsid w:val="00594B7F"/>
    <w:rsid w:val="00595289"/>
    <w:rsid w:val="00596BA9"/>
    <w:rsid w:val="005A4145"/>
    <w:rsid w:val="005B3D97"/>
    <w:rsid w:val="005C3C28"/>
    <w:rsid w:val="005E2D96"/>
    <w:rsid w:val="005F4865"/>
    <w:rsid w:val="00637E7C"/>
    <w:rsid w:val="0064217C"/>
    <w:rsid w:val="00650867"/>
    <w:rsid w:val="00652830"/>
    <w:rsid w:val="00660D9E"/>
    <w:rsid w:val="0067717F"/>
    <w:rsid w:val="00677B8B"/>
    <w:rsid w:val="0068057A"/>
    <w:rsid w:val="0068659B"/>
    <w:rsid w:val="00697C40"/>
    <w:rsid w:val="006A0FAE"/>
    <w:rsid w:val="006A303F"/>
    <w:rsid w:val="006B14DD"/>
    <w:rsid w:val="006B1F43"/>
    <w:rsid w:val="006C5151"/>
    <w:rsid w:val="006C7EBC"/>
    <w:rsid w:val="006E7CC2"/>
    <w:rsid w:val="007240D1"/>
    <w:rsid w:val="00726DF7"/>
    <w:rsid w:val="0072758C"/>
    <w:rsid w:val="00751319"/>
    <w:rsid w:val="00763E7B"/>
    <w:rsid w:val="00777E96"/>
    <w:rsid w:val="007D1DB4"/>
    <w:rsid w:val="007E7E6D"/>
    <w:rsid w:val="007F48D7"/>
    <w:rsid w:val="007F7268"/>
    <w:rsid w:val="0080000A"/>
    <w:rsid w:val="00804FC0"/>
    <w:rsid w:val="008115F3"/>
    <w:rsid w:val="00837EF0"/>
    <w:rsid w:val="00847033"/>
    <w:rsid w:val="00856D07"/>
    <w:rsid w:val="00857B7A"/>
    <w:rsid w:val="00860B18"/>
    <w:rsid w:val="00865B73"/>
    <w:rsid w:val="008669B3"/>
    <w:rsid w:val="00866D32"/>
    <w:rsid w:val="00876A35"/>
    <w:rsid w:val="00886D50"/>
    <w:rsid w:val="008A233E"/>
    <w:rsid w:val="008A44AF"/>
    <w:rsid w:val="008A637F"/>
    <w:rsid w:val="008C68E8"/>
    <w:rsid w:val="008D0C9B"/>
    <w:rsid w:val="008D67C3"/>
    <w:rsid w:val="0090264F"/>
    <w:rsid w:val="009045D0"/>
    <w:rsid w:val="009049A4"/>
    <w:rsid w:val="00906752"/>
    <w:rsid w:val="00906EFF"/>
    <w:rsid w:val="00913F4F"/>
    <w:rsid w:val="00917AF3"/>
    <w:rsid w:val="00932F08"/>
    <w:rsid w:val="009340E1"/>
    <w:rsid w:val="009754A4"/>
    <w:rsid w:val="0098347C"/>
    <w:rsid w:val="009C634A"/>
    <w:rsid w:val="009E36C8"/>
    <w:rsid w:val="009F2A47"/>
    <w:rsid w:val="009F3925"/>
    <w:rsid w:val="009F3EEF"/>
    <w:rsid w:val="00A00235"/>
    <w:rsid w:val="00A03659"/>
    <w:rsid w:val="00A10407"/>
    <w:rsid w:val="00A164C4"/>
    <w:rsid w:val="00A360D9"/>
    <w:rsid w:val="00A43CC7"/>
    <w:rsid w:val="00A8293B"/>
    <w:rsid w:val="00AD1510"/>
    <w:rsid w:val="00B130CC"/>
    <w:rsid w:val="00B30C55"/>
    <w:rsid w:val="00B51650"/>
    <w:rsid w:val="00B57644"/>
    <w:rsid w:val="00B64FD6"/>
    <w:rsid w:val="00B71F9C"/>
    <w:rsid w:val="00B91766"/>
    <w:rsid w:val="00B927B7"/>
    <w:rsid w:val="00B95305"/>
    <w:rsid w:val="00BB2DFC"/>
    <w:rsid w:val="00BB35B6"/>
    <w:rsid w:val="00BB6329"/>
    <w:rsid w:val="00BC5AEC"/>
    <w:rsid w:val="00BF0EB4"/>
    <w:rsid w:val="00BF4033"/>
    <w:rsid w:val="00BF6D20"/>
    <w:rsid w:val="00C04460"/>
    <w:rsid w:val="00C15FB0"/>
    <w:rsid w:val="00C35549"/>
    <w:rsid w:val="00C60316"/>
    <w:rsid w:val="00C6295B"/>
    <w:rsid w:val="00C7069E"/>
    <w:rsid w:val="00C74BFC"/>
    <w:rsid w:val="00C873F9"/>
    <w:rsid w:val="00CB0CC1"/>
    <w:rsid w:val="00CC060A"/>
    <w:rsid w:val="00CC75FD"/>
    <w:rsid w:val="00CC7793"/>
    <w:rsid w:val="00CD32EC"/>
    <w:rsid w:val="00CD733F"/>
    <w:rsid w:val="00D04EC1"/>
    <w:rsid w:val="00D130BB"/>
    <w:rsid w:val="00D176CD"/>
    <w:rsid w:val="00D228A8"/>
    <w:rsid w:val="00D24747"/>
    <w:rsid w:val="00D300D8"/>
    <w:rsid w:val="00D42EC1"/>
    <w:rsid w:val="00D46836"/>
    <w:rsid w:val="00D64239"/>
    <w:rsid w:val="00D73019"/>
    <w:rsid w:val="00D82E72"/>
    <w:rsid w:val="00D97C1E"/>
    <w:rsid w:val="00DA5B2D"/>
    <w:rsid w:val="00DB1E79"/>
    <w:rsid w:val="00DC1B38"/>
    <w:rsid w:val="00DC620F"/>
    <w:rsid w:val="00DF52CD"/>
    <w:rsid w:val="00DF66A6"/>
    <w:rsid w:val="00E16BE1"/>
    <w:rsid w:val="00E21B06"/>
    <w:rsid w:val="00E25F85"/>
    <w:rsid w:val="00E36C12"/>
    <w:rsid w:val="00E42A46"/>
    <w:rsid w:val="00E44993"/>
    <w:rsid w:val="00E475DD"/>
    <w:rsid w:val="00E52751"/>
    <w:rsid w:val="00E54E43"/>
    <w:rsid w:val="00E61551"/>
    <w:rsid w:val="00E70C09"/>
    <w:rsid w:val="00EB581F"/>
    <w:rsid w:val="00F12746"/>
    <w:rsid w:val="00F12FFF"/>
    <w:rsid w:val="00F210E2"/>
    <w:rsid w:val="00F21768"/>
    <w:rsid w:val="00F31F4E"/>
    <w:rsid w:val="00F35347"/>
    <w:rsid w:val="00F45AA5"/>
    <w:rsid w:val="00F47B7E"/>
    <w:rsid w:val="00F91179"/>
    <w:rsid w:val="00FA65D9"/>
    <w:rsid w:val="00FB3DA6"/>
    <w:rsid w:val="00FB7242"/>
    <w:rsid w:val="00FF1446"/>
    <w:rsid w:val="00FF3DFC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C1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3925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E7CC2"/>
    <w:rPr>
      <w:spacing w:val="5"/>
      <w:sz w:val="21"/>
      <w:szCs w:val="21"/>
      <w:lang w:bidi="ar-SA"/>
    </w:rPr>
  </w:style>
  <w:style w:type="paragraph" w:styleId="a4">
    <w:name w:val="Body Text"/>
    <w:basedOn w:val="a"/>
    <w:link w:val="a3"/>
    <w:rsid w:val="006E7CC2"/>
    <w:pPr>
      <w:widowControl w:val="0"/>
      <w:shd w:val="clear" w:color="auto" w:fill="FFFFFF"/>
      <w:spacing w:after="300" w:line="240" w:lineRule="atLeast"/>
    </w:pPr>
    <w:rPr>
      <w:spacing w:val="5"/>
      <w:sz w:val="21"/>
      <w:szCs w:val="21"/>
    </w:rPr>
  </w:style>
  <w:style w:type="character" w:customStyle="1" w:styleId="20">
    <w:name w:val="Заголовок 2 Знак"/>
    <w:link w:val="2"/>
    <w:rsid w:val="009F3925"/>
    <w:rPr>
      <w:b/>
      <w:bCs/>
      <w:sz w:val="26"/>
      <w:szCs w:val="24"/>
      <w:lang w:bidi="ar-SA"/>
    </w:rPr>
  </w:style>
  <w:style w:type="character" w:customStyle="1" w:styleId="tgc">
    <w:name w:val="_tgc"/>
    <w:basedOn w:val="a0"/>
    <w:rsid w:val="009F3925"/>
  </w:style>
  <w:style w:type="paragraph" w:styleId="a5">
    <w:name w:val="List Paragraph"/>
    <w:basedOn w:val="a"/>
    <w:uiPriority w:val="34"/>
    <w:qFormat/>
    <w:rsid w:val="004824D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26DF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6421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2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C1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3925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E7CC2"/>
    <w:rPr>
      <w:spacing w:val="5"/>
      <w:sz w:val="21"/>
      <w:szCs w:val="21"/>
      <w:lang w:bidi="ar-SA"/>
    </w:rPr>
  </w:style>
  <w:style w:type="paragraph" w:styleId="a4">
    <w:name w:val="Body Text"/>
    <w:basedOn w:val="a"/>
    <w:link w:val="a3"/>
    <w:rsid w:val="006E7CC2"/>
    <w:pPr>
      <w:widowControl w:val="0"/>
      <w:shd w:val="clear" w:color="auto" w:fill="FFFFFF"/>
      <w:spacing w:after="300" w:line="240" w:lineRule="atLeast"/>
    </w:pPr>
    <w:rPr>
      <w:spacing w:val="5"/>
      <w:sz w:val="21"/>
      <w:szCs w:val="21"/>
    </w:rPr>
  </w:style>
  <w:style w:type="character" w:customStyle="1" w:styleId="20">
    <w:name w:val="Заголовок 2 Знак"/>
    <w:link w:val="2"/>
    <w:rsid w:val="009F3925"/>
    <w:rPr>
      <w:b/>
      <w:bCs/>
      <w:sz w:val="26"/>
      <w:szCs w:val="24"/>
      <w:lang w:bidi="ar-SA"/>
    </w:rPr>
  </w:style>
  <w:style w:type="character" w:customStyle="1" w:styleId="tgc">
    <w:name w:val="_tgc"/>
    <w:basedOn w:val="a0"/>
    <w:rsid w:val="009F3925"/>
  </w:style>
  <w:style w:type="paragraph" w:styleId="a5">
    <w:name w:val="List Paragraph"/>
    <w:basedOn w:val="a"/>
    <w:uiPriority w:val="34"/>
    <w:qFormat/>
    <w:rsid w:val="004824D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26DF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6421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2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E6F4-DF9C-4594-8D01-C5AE7CB8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Stroitel3</cp:lastModifiedBy>
  <cp:revision>8</cp:revision>
  <cp:lastPrinted>2024-03-05T11:22:00Z</cp:lastPrinted>
  <dcterms:created xsi:type="dcterms:W3CDTF">2024-02-05T14:02:00Z</dcterms:created>
  <dcterms:modified xsi:type="dcterms:W3CDTF">2024-03-05T11:22:00Z</dcterms:modified>
</cp:coreProperties>
</file>