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1E2610">
        <w:rPr>
          <w:sz w:val="28"/>
          <w:szCs w:val="28"/>
        </w:rPr>
        <w:t>имущественных отношений и градостроительной дейятельности</w:t>
      </w:r>
      <w:r>
        <w:rPr>
          <w:sz w:val="28"/>
          <w:szCs w:val="28"/>
        </w:rPr>
        <w:t xml:space="preserve">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1E2610">
        <w:rPr>
          <w:rFonts w:ascii="Times New Roman CYR" w:hAnsi="Times New Roman CYR" w:cs="Times New Roman CYR"/>
          <w:sz w:val="28"/>
          <w:szCs w:val="28"/>
        </w:rPr>
        <w:t>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287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имуществ</w:t>
      </w:r>
      <w:r w:rsidR="001E2610">
        <w:rPr>
          <w:rFonts w:ascii="Times New Roman CYR" w:hAnsi="Times New Roman CYR" w:cs="Times New Roman CYR"/>
          <w:sz w:val="28"/>
          <w:szCs w:val="28"/>
        </w:rPr>
        <w:t>енных отношений и градостроительной деятельности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1E2610">
        <w:rPr>
          <w:rFonts w:ascii="Times New Roman CYR" w:hAnsi="Times New Roman CYR" w:cs="Times New Roman CYR"/>
          <w:sz w:val="28"/>
          <w:szCs w:val="28"/>
        </w:rPr>
        <w:t>30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322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E3B94">
        <w:rPr>
          <w:rFonts w:ascii="Times New Roman CYR" w:hAnsi="Times New Roman CYR" w:cs="Times New Roman CYR"/>
          <w:sz w:val="28"/>
          <w:szCs w:val="28"/>
        </w:rPr>
        <w:t>трактор колесный МТЗ-80л, год выпуска 1991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CE3B94">
      <w:pPr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CE3B94" w:rsidRPr="00CE3B94">
        <w:rPr>
          <w:sz w:val="28"/>
          <w:szCs w:val="28"/>
        </w:rPr>
        <w:t>Трактор колесный МТЗ-80л, заводской № машины (рамы) 793211, двигатель № 567, коробка передач № 528916, основной ведущий мост (мосты) № 278554, 1991 года выпуска, цвет машины – синий, максимальная конструктивна скорость, км/ч – 34,3, мощность двигателя, кВт (л.с.) – 55,0 (75,00), габаритные размеры 3930 х 1970 х 2470, организация изготовитель – Минский тракторный завод ПО</w:t>
      </w:r>
      <w:r w:rsidR="00CE3B94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407E4A" w:rsidRDefault="008C1A50" w:rsidP="00407E4A">
      <w:pPr>
        <w:pStyle w:val="Style9"/>
        <w:widowControl/>
        <w:tabs>
          <w:tab w:val="left" w:pos="854"/>
        </w:tabs>
        <w:spacing w:line="1" w:lineRule="atLeast"/>
        <w:ind w:firstLine="993"/>
        <w:rPr>
          <w:bCs/>
          <w:sz w:val="28"/>
          <w:szCs w:val="28"/>
        </w:rPr>
      </w:pPr>
      <w:r w:rsidRPr="00407E4A">
        <w:rPr>
          <w:bCs/>
          <w:sz w:val="28"/>
          <w:szCs w:val="28"/>
        </w:rPr>
        <w:t xml:space="preserve">2.2. Сумма задатка в размере </w:t>
      </w:r>
      <w:r w:rsidR="001E2610">
        <w:rPr>
          <w:b/>
          <w:sz w:val="28"/>
          <w:szCs w:val="28"/>
        </w:rPr>
        <w:t>1</w:t>
      </w:r>
      <w:r w:rsidR="00CE3B94">
        <w:rPr>
          <w:b/>
          <w:sz w:val="28"/>
          <w:szCs w:val="28"/>
        </w:rPr>
        <w:t>9</w:t>
      </w:r>
      <w:r w:rsidR="001E2610">
        <w:rPr>
          <w:b/>
          <w:sz w:val="28"/>
          <w:szCs w:val="28"/>
        </w:rPr>
        <w:t xml:space="preserve"> </w:t>
      </w:r>
      <w:r w:rsidR="00CE3B94">
        <w:rPr>
          <w:b/>
          <w:sz w:val="28"/>
          <w:szCs w:val="28"/>
        </w:rPr>
        <w:t>7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(</w:t>
      </w:r>
      <w:r w:rsidR="00CE3B94">
        <w:rPr>
          <w:bCs/>
          <w:sz w:val="28"/>
          <w:szCs w:val="28"/>
        </w:rPr>
        <w:t>девятнадцать</w:t>
      </w:r>
      <w:r w:rsidR="001E2610">
        <w:rPr>
          <w:bCs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 xml:space="preserve">тысяч </w:t>
      </w:r>
      <w:r w:rsidR="00CE3B94">
        <w:rPr>
          <w:bCs/>
          <w:sz w:val="28"/>
          <w:szCs w:val="28"/>
        </w:rPr>
        <w:t>семьсот</w:t>
      </w:r>
      <w:r w:rsidR="00407E4A" w:rsidRPr="00407E4A">
        <w:rPr>
          <w:bCs/>
          <w:sz w:val="28"/>
          <w:szCs w:val="28"/>
        </w:rPr>
        <w:t xml:space="preserve">) </w:t>
      </w:r>
      <w:r w:rsidR="00407E4A" w:rsidRPr="00407E4A">
        <w:rPr>
          <w:b/>
          <w:sz w:val="28"/>
          <w:szCs w:val="28"/>
        </w:rPr>
        <w:t xml:space="preserve">рублей 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копе</w:t>
      </w:r>
      <w:r w:rsidR="001E2610">
        <w:rPr>
          <w:b/>
          <w:sz w:val="28"/>
          <w:szCs w:val="28"/>
        </w:rPr>
        <w:t>е</w:t>
      </w:r>
      <w:r w:rsidR="00407E4A" w:rsidRPr="00407E4A">
        <w:rPr>
          <w:b/>
          <w:sz w:val="28"/>
          <w:szCs w:val="28"/>
        </w:rPr>
        <w:t>к</w:t>
      </w:r>
      <w:r w:rsidRPr="00407E4A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8C1A50" w:rsidRPr="005D2284" w:rsidRDefault="008C1A50" w:rsidP="00407E4A">
      <w:pPr>
        <w:pStyle w:val="a5"/>
        <w:spacing w:line="240" w:lineRule="auto"/>
        <w:ind w:firstLine="993"/>
        <w:rPr>
          <w:color w:val="000000"/>
          <w:spacing w:val="-5"/>
          <w:szCs w:val="28"/>
        </w:rPr>
      </w:pPr>
      <w:r w:rsidRPr="00407E4A">
        <w:rPr>
          <w:bCs/>
          <w:szCs w:val="28"/>
        </w:rPr>
        <w:t>За вычетом суммы задатка Покупатель обязан уплатить за движимое</w:t>
      </w:r>
      <w:r w:rsidRPr="00303BB4">
        <w:rPr>
          <w:color w:val="000000"/>
          <w:spacing w:val="1"/>
          <w:szCs w:val="28"/>
        </w:rPr>
        <w:t xml:space="preserve">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092163">
        <w:rPr>
          <w:rFonts w:eastAsia="Times New Roman"/>
          <w:b/>
          <w:bCs/>
          <w:spacing w:val="1"/>
          <w:sz w:val="28"/>
          <w:szCs w:val="28"/>
        </w:rPr>
        <w:t>округа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 xml:space="preserve">За невыполнение или ненадлежащее выполнение своих </w:t>
      </w:r>
      <w:r w:rsidRPr="00B12051">
        <w:rPr>
          <w:color w:val="000000"/>
          <w:spacing w:val="3"/>
          <w:sz w:val="28"/>
          <w:szCs w:val="28"/>
        </w:rPr>
        <w:lastRenderedPageBreak/>
        <w:t>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092163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92163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092163" w:rsidRPr="009B3766">
              <w:rPr>
                <w:b/>
                <w:bCs/>
                <w:spacing w:val="1"/>
                <w:szCs w:val="28"/>
              </w:rPr>
              <w:t xml:space="preserve"> администрации Тарногского муниципального </w:t>
            </w:r>
            <w:r w:rsidR="00092163">
              <w:rPr>
                <w:b/>
                <w:bCs/>
                <w:spacing w:val="1"/>
                <w:szCs w:val="28"/>
              </w:rPr>
              <w:t>округа</w:t>
            </w:r>
            <w:r w:rsidR="0009216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92163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CE3B94">
      <w:pPr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CE3B94" w:rsidRPr="0096525F">
        <w:t xml:space="preserve">Трактор </w:t>
      </w:r>
      <w:r w:rsidR="00CE3B94">
        <w:t>колесный МТЗ-80л</w:t>
      </w:r>
      <w:r w:rsidR="00CE3B94" w:rsidRPr="0096525F">
        <w:t xml:space="preserve">, заводской № машины (рамы) </w:t>
      </w:r>
      <w:r w:rsidR="00CE3B94">
        <w:t>793211</w:t>
      </w:r>
      <w:r w:rsidR="00CE3B94" w:rsidRPr="0096525F">
        <w:t xml:space="preserve">, двигатель № </w:t>
      </w:r>
      <w:r w:rsidR="00CE3B94">
        <w:t>567</w:t>
      </w:r>
      <w:r w:rsidR="00CE3B94" w:rsidRPr="0096525F">
        <w:t xml:space="preserve">, коробка передач № </w:t>
      </w:r>
      <w:r w:rsidR="00CE3B94">
        <w:t>528916</w:t>
      </w:r>
      <w:r w:rsidR="00CE3B94" w:rsidRPr="0096525F">
        <w:t xml:space="preserve">, основной ведущий мост (мосты) № </w:t>
      </w:r>
      <w:r w:rsidR="00CE3B94">
        <w:t>278554</w:t>
      </w:r>
      <w:r w:rsidR="00CE3B94" w:rsidRPr="0096525F">
        <w:t xml:space="preserve">, 1991 года выпуска, цвет машины – </w:t>
      </w:r>
      <w:r w:rsidR="00CE3B94">
        <w:t>синий</w:t>
      </w:r>
      <w:r w:rsidR="00CE3B94" w:rsidRPr="0096525F">
        <w:t xml:space="preserve">, максимальная конструктивна скорость, км/ч – </w:t>
      </w:r>
      <w:r w:rsidR="00CE3B94">
        <w:t>34</w:t>
      </w:r>
      <w:r w:rsidR="00CE3B94" w:rsidRPr="0096525F">
        <w:t>,</w:t>
      </w:r>
      <w:r w:rsidR="00CE3B94">
        <w:t>3</w:t>
      </w:r>
      <w:r w:rsidR="00CE3B94" w:rsidRPr="0096525F">
        <w:t xml:space="preserve">, мощность двигателя, кВт (л.с.) – </w:t>
      </w:r>
      <w:r w:rsidR="00CE3B94">
        <w:t>55</w:t>
      </w:r>
      <w:r w:rsidR="00CE3B94" w:rsidRPr="0096525F">
        <w:t>,</w:t>
      </w:r>
      <w:r w:rsidR="00CE3B94">
        <w:t>0</w:t>
      </w:r>
      <w:r w:rsidR="00CE3B94" w:rsidRPr="0096525F">
        <w:t xml:space="preserve"> (</w:t>
      </w:r>
      <w:r w:rsidR="00CE3B94">
        <w:t>7</w:t>
      </w:r>
      <w:r w:rsidR="00CE3B94" w:rsidRPr="0096525F">
        <w:t xml:space="preserve">5,00), габаритные размеры </w:t>
      </w:r>
      <w:r w:rsidR="00CE3B94">
        <w:t>3930</w:t>
      </w:r>
      <w:r w:rsidR="00CE3B94" w:rsidRPr="0096525F">
        <w:t xml:space="preserve"> х 1</w:t>
      </w:r>
      <w:r w:rsidR="00CE3B94">
        <w:t>970</w:t>
      </w:r>
      <w:r w:rsidR="00CE3B94" w:rsidRPr="0096525F">
        <w:t xml:space="preserve"> х 2</w:t>
      </w:r>
      <w:r w:rsidR="00CE3B94">
        <w:t>470</w:t>
      </w:r>
      <w:r w:rsidR="00CE3B94" w:rsidRPr="0096525F">
        <w:t xml:space="preserve">, организация изготовитель – </w:t>
      </w:r>
      <w:r w:rsidR="00CE3B94">
        <w:t>Минский тракторный завод ПО (</w:t>
      </w:r>
      <w:r w:rsidRPr="00B558B4">
        <w:rPr>
          <w:sz w:val="26"/>
          <w:szCs w:val="26"/>
        </w:rPr>
        <w:t>далее – движимое имущество, имущество)</w:t>
      </w:r>
      <w:r>
        <w:rPr>
          <w:sz w:val="26"/>
          <w:szCs w:val="26"/>
        </w:rPr>
        <w:t>,</w:t>
      </w:r>
    </w:p>
    <w:p w:rsidR="008C1A50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рабочее</w:t>
      </w:r>
      <w:r w:rsidR="009F7BF4">
        <w:rPr>
          <w:sz w:val="26"/>
          <w:szCs w:val="26"/>
        </w:rPr>
        <w:t>,</w:t>
      </w:r>
      <w:r w:rsidR="009F7BF4" w:rsidRPr="009F7BF4">
        <w:rPr>
          <w:sz w:val="26"/>
          <w:szCs w:val="26"/>
        </w:rPr>
        <w:t xml:space="preserve"> </w:t>
      </w:r>
      <w:r w:rsidR="00CE3B94" w:rsidRPr="00C34426">
        <w:t>неисправна помпа водяного насоса</w:t>
      </w:r>
      <w:r w:rsidR="009F7BF4"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92163">
        <w:rPr>
          <w:sz w:val="26"/>
          <w:szCs w:val="26"/>
        </w:rPr>
        <w:t>имущественных отношений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D3" w:rsidRDefault="00E818D3">
      <w:r>
        <w:separator/>
      </w:r>
    </w:p>
  </w:endnote>
  <w:endnote w:type="continuationSeparator" w:id="1">
    <w:p w:rsidR="00E818D3" w:rsidRDefault="00E81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0B0422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D3" w:rsidRDefault="00E818D3">
      <w:r>
        <w:separator/>
      </w:r>
    </w:p>
  </w:footnote>
  <w:footnote w:type="continuationSeparator" w:id="1">
    <w:p w:rsidR="00E818D3" w:rsidRDefault="00E81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7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1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6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26"/>
  </w:num>
  <w:num w:numId="9">
    <w:abstractNumId w:val="7"/>
  </w:num>
  <w:num w:numId="10">
    <w:abstractNumId w:val="20"/>
  </w:num>
  <w:num w:numId="11">
    <w:abstractNumId w:val="11"/>
  </w:num>
  <w:num w:numId="12">
    <w:abstractNumId w:val="25"/>
  </w:num>
  <w:num w:numId="13">
    <w:abstractNumId w:val="21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23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5"/>
  </w:num>
  <w:num w:numId="31">
    <w:abstractNumId w:val="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397D"/>
    <w:rsid w:val="000340E8"/>
    <w:rsid w:val="000406BF"/>
    <w:rsid w:val="0004161A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2163"/>
    <w:rsid w:val="00093793"/>
    <w:rsid w:val="00095977"/>
    <w:rsid w:val="0009636F"/>
    <w:rsid w:val="00097A91"/>
    <w:rsid w:val="000A0D3B"/>
    <w:rsid w:val="000A3FB5"/>
    <w:rsid w:val="000A7E24"/>
    <w:rsid w:val="000B0422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2610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2AB3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07E4A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7F5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9F7BF4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1262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3B94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4DA8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18D3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07E4A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2025-06-03T11:48:00Z</dcterms:created>
  <dcterms:modified xsi:type="dcterms:W3CDTF">2025-06-03T11:48:00Z</dcterms:modified>
</cp:coreProperties>
</file>