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B3" w:rsidRDefault="002529B3" w:rsidP="0025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9B3" w:rsidRDefault="002529B3" w:rsidP="002529B3">
      <w:pPr>
        <w:tabs>
          <w:tab w:val="left" w:pos="8779"/>
        </w:tabs>
        <w:ind w:firstLine="567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Информационное сообщение</w:t>
      </w:r>
    </w:p>
    <w:p w:rsidR="001C039C" w:rsidRDefault="002529B3" w:rsidP="002529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9B3">
        <w:rPr>
          <w:rFonts w:ascii="Times New Roman" w:hAnsi="Times New Roman" w:cs="Times New Roman"/>
          <w:sz w:val="28"/>
          <w:szCs w:val="28"/>
        </w:rPr>
        <w:t xml:space="preserve">В связи с внеплановыми техническими работами на электронной площадке АО «Единая электронная торговая площадка» (официальный сайт </w:t>
      </w:r>
      <w:proofErr w:type="spellStart"/>
      <w:r w:rsidRPr="002529B3">
        <w:rPr>
          <w:rFonts w:ascii="Times New Roman" w:hAnsi="Times New Roman" w:cs="Times New Roman"/>
          <w:sz w:val="28"/>
          <w:szCs w:val="28"/>
        </w:rPr>
        <w:t>www.roseltorg.ru</w:t>
      </w:r>
      <w:proofErr w:type="spellEnd"/>
      <w:r w:rsidRPr="002529B3">
        <w:rPr>
          <w:rFonts w:ascii="Times New Roman" w:hAnsi="Times New Roman" w:cs="Times New Roman"/>
          <w:sz w:val="28"/>
          <w:szCs w:val="28"/>
        </w:rPr>
        <w:t xml:space="preserve"> ) в соответствии с   Положением  о  комитете  по  управлению  имуществом администрации округа Вологодской области, утвержденным  решением Представительного Собрания Тарногского муниципального округа от 22.12.2022 г. № 89, в целях   продления срока приема заявок по процедуре 21000030510000000118 и переноса даты аукциона</w:t>
      </w:r>
      <w:r>
        <w:rPr>
          <w:rFonts w:ascii="Times New Roman" w:hAnsi="Times New Roman" w:cs="Times New Roman"/>
          <w:sz w:val="28"/>
          <w:szCs w:val="28"/>
        </w:rPr>
        <w:t xml:space="preserve"> по продаже </w:t>
      </w:r>
      <w:r w:rsidRPr="002529B3">
        <w:rPr>
          <w:rFonts w:ascii="Times New Roman" w:hAnsi="Times New Roman" w:cs="Times New Roman"/>
          <w:sz w:val="28"/>
          <w:szCs w:val="28"/>
        </w:rPr>
        <w:t>трактора колесного «Беларусь» ЮМЗ-  6АЛ</w:t>
      </w:r>
    </w:p>
    <w:p w:rsidR="002529B3" w:rsidRPr="007478B8" w:rsidRDefault="002529B3" w:rsidP="002529B3">
      <w:pPr>
        <w:pStyle w:val="Style8"/>
        <w:widowControl/>
        <w:tabs>
          <w:tab w:val="left" w:pos="730"/>
        </w:tabs>
        <w:spacing w:line="274" w:lineRule="exact"/>
        <w:ind w:firstLine="426"/>
        <w:rPr>
          <w:rStyle w:val="FontStyle15"/>
        </w:rPr>
      </w:pPr>
      <w:r w:rsidRPr="007478B8">
        <w:rPr>
          <w:rStyle w:val="FontStyle14"/>
        </w:rPr>
        <w:t xml:space="preserve">Дата и время окончания приёма заявок на участие в аукционе </w:t>
      </w:r>
      <w:r w:rsidRPr="007478B8">
        <w:rPr>
          <w:rStyle w:val="FontStyle15"/>
        </w:rPr>
        <w:t xml:space="preserve">– </w:t>
      </w:r>
      <w:r>
        <w:rPr>
          <w:rStyle w:val="FontStyle15"/>
        </w:rPr>
        <w:t>«04» февраля</w:t>
      </w:r>
      <w:r w:rsidRPr="007478B8">
        <w:rPr>
          <w:rStyle w:val="FontStyle15"/>
        </w:rPr>
        <w:t xml:space="preserve"> 2025</w:t>
      </w:r>
      <w:r w:rsidRPr="007478B8">
        <w:rPr>
          <w:rStyle w:val="FontStyle15"/>
        </w:rPr>
        <w:br/>
        <w:t>года в 16 часов 00 минут.</w:t>
      </w:r>
    </w:p>
    <w:p w:rsidR="002529B3" w:rsidRPr="007478B8" w:rsidRDefault="002529B3" w:rsidP="002529B3">
      <w:pPr>
        <w:pStyle w:val="Style8"/>
        <w:widowControl/>
        <w:tabs>
          <w:tab w:val="left" w:pos="840"/>
        </w:tabs>
        <w:spacing w:line="274" w:lineRule="exact"/>
        <w:ind w:firstLine="426"/>
        <w:jc w:val="left"/>
        <w:rPr>
          <w:rStyle w:val="FontStyle15"/>
        </w:rPr>
      </w:pPr>
      <w:r>
        <w:rPr>
          <w:rStyle w:val="FontStyle14"/>
        </w:rPr>
        <w:t xml:space="preserve"> </w:t>
      </w:r>
      <w:r w:rsidRPr="007478B8">
        <w:rPr>
          <w:rStyle w:val="FontStyle14"/>
        </w:rPr>
        <w:t xml:space="preserve">Дата признания претендентов участниками аукциона </w:t>
      </w:r>
      <w:r w:rsidRPr="007478B8">
        <w:rPr>
          <w:rStyle w:val="FontStyle15"/>
        </w:rPr>
        <w:t xml:space="preserve">– </w:t>
      </w:r>
      <w:r>
        <w:rPr>
          <w:rStyle w:val="FontStyle15"/>
        </w:rPr>
        <w:t>«05» февраля</w:t>
      </w:r>
      <w:r w:rsidRPr="007478B8">
        <w:rPr>
          <w:rStyle w:val="FontStyle15"/>
        </w:rPr>
        <w:t xml:space="preserve">  2025 года.</w:t>
      </w:r>
    </w:p>
    <w:p w:rsidR="002529B3" w:rsidRPr="007478B8" w:rsidRDefault="002529B3" w:rsidP="002529B3">
      <w:pPr>
        <w:pStyle w:val="Style9"/>
        <w:widowControl/>
        <w:tabs>
          <w:tab w:val="left" w:pos="835"/>
          <w:tab w:val="left" w:pos="993"/>
          <w:tab w:val="left" w:pos="1276"/>
        </w:tabs>
        <w:spacing w:before="5"/>
        <w:ind w:firstLine="426"/>
        <w:rPr>
          <w:rStyle w:val="FontStyle15"/>
          <w:u w:val="single"/>
        </w:rPr>
      </w:pPr>
      <w:r>
        <w:rPr>
          <w:rStyle w:val="FontStyle15"/>
        </w:rPr>
        <w:t xml:space="preserve"> </w:t>
      </w:r>
      <w:r w:rsidRPr="007478B8">
        <w:rPr>
          <w:rStyle w:val="FontStyle14"/>
        </w:rPr>
        <w:t xml:space="preserve">Дата, время и место проведения аукциона в электронной форме </w:t>
      </w:r>
      <w:r w:rsidRPr="007478B8">
        <w:rPr>
          <w:rStyle w:val="FontStyle15"/>
        </w:rPr>
        <w:t xml:space="preserve">– </w:t>
      </w:r>
      <w:r>
        <w:rPr>
          <w:rStyle w:val="FontStyle15"/>
        </w:rPr>
        <w:t>«06» февраля</w:t>
      </w:r>
      <w:r w:rsidRPr="007478B8">
        <w:rPr>
          <w:rStyle w:val="FontStyle15"/>
        </w:rPr>
        <w:t xml:space="preserve"> 2025</w:t>
      </w:r>
      <w:r w:rsidRPr="007478B8">
        <w:rPr>
          <w:rStyle w:val="FontStyle15"/>
        </w:rPr>
        <w:br/>
        <w:t>года в 10 часов 00 минут по местному времени на электронной торговой площадке АО</w:t>
      </w:r>
      <w:r w:rsidRPr="007478B8">
        <w:rPr>
          <w:rStyle w:val="FontStyle15"/>
        </w:rPr>
        <w:br/>
        <w:t>«Единая электронная торговая площадка»</w:t>
      </w:r>
      <w:hyperlink r:id="rId4" w:history="1">
        <w:r w:rsidRPr="007478B8">
          <w:rPr>
            <w:rStyle w:val="FontStyle15"/>
            <w:u w:val="single"/>
          </w:rPr>
          <w:t xml:space="preserve"> </w:t>
        </w:r>
        <w:r w:rsidRPr="007478B8">
          <w:rPr>
            <w:rStyle w:val="FontStyle15"/>
            <w:u w:val="single"/>
            <w:lang w:val="en-US"/>
          </w:rPr>
          <w:t>www</w:t>
        </w:r>
        <w:r w:rsidRPr="007478B8">
          <w:rPr>
            <w:rStyle w:val="FontStyle15"/>
            <w:u w:val="single"/>
          </w:rPr>
          <w:t>.</w:t>
        </w:r>
        <w:proofErr w:type="spellStart"/>
        <w:r w:rsidRPr="007478B8">
          <w:rPr>
            <w:rStyle w:val="FontStyle15"/>
            <w:u w:val="single"/>
            <w:lang w:val="en-US"/>
          </w:rPr>
          <w:t>roseltorg</w:t>
        </w:r>
        <w:proofErr w:type="spellEnd"/>
        <w:r w:rsidRPr="007478B8">
          <w:rPr>
            <w:rStyle w:val="FontStyle15"/>
            <w:u w:val="single"/>
          </w:rPr>
          <w:t>.</w:t>
        </w:r>
        <w:proofErr w:type="spellStart"/>
        <w:r w:rsidRPr="007478B8">
          <w:rPr>
            <w:rStyle w:val="FontStyle15"/>
            <w:u w:val="single"/>
            <w:lang w:val="en-US"/>
          </w:rPr>
          <w:t>ru</w:t>
        </w:r>
        <w:proofErr w:type="spellEnd"/>
        <w:r w:rsidRPr="007478B8">
          <w:rPr>
            <w:rStyle w:val="FontStyle15"/>
            <w:u w:val="single"/>
          </w:rPr>
          <w:t>.</w:t>
        </w:r>
      </w:hyperlink>
    </w:p>
    <w:p w:rsidR="002529B3" w:rsidRDefault="002529B3" w:rsidP="002529B3">
      <w:pPr>
        <w:pStyle w:val="Style9"/>
        <w:widowControl/>
        <w:tabs>
          <w:tab w:val="left" w:pos="840"/>
          <w:tab w:val="left" w:pos="993"/>
          <w:tab w:val="left" w:pos="1276"/>
        </w:tabs>
        <w:ind w:firstLine="426"/>
        <w:jc w:val="left"/>
        <w:rPr>
          <w:sz w:val="28"/>
          <w:szCs w:val="28"/>
        </w:rPr>
      </w:pPr>
      <w:r>
        <w:rPr>
          <w:rStyle w:val="FontStyle15"/>
        </w:rPr>
        <w:t xml:space="preserve"> </w:t>
      </w:r>
      <w:r w:rsidRPr="007478B8">
        <w:rPr>
          <w:rStyle w:val="FontStyle14"/>
        </w:rPr>
        <w:t xml:space="preserve">Дата и место подведения итогов аукциона </w:t>
      </w:r>
      <w:r w:rsidRPr="007478B8">
        <w:rPr>
          <w:rStyle w:val="FontStyle15"/>
        </w:rPr>
        <w:t>–</w:t>
      </w:r>
      <w:r>
        <w:rPr>
          <w:rStyle w:val="FontStyle15"/>
        </w:rPr>
        <w:t xml:space="preserve"> «06» февраля</w:t>
      </w:r>
      <w:r w:rsidRPr="007478B8">
        <w:rPr>
          <w:rStyle w:val="FontStyle15"/>
        </w:rPr>
        <w:t xml:space="preserve"> 2025 года,</w:t>
      </w:r>
      <w:r w:rsidRPr="007478B8">
        <w:rPr>
          <w:rStyle w:val="FontStyle15"/>
          <w:u w:val="single"/>
        </w:rPr>
        <w:t xml:space="preserve"> </w:t>
      </w:r>
      <w:r w:rsidRPr="007478B8">
        <w:rPr>
          <w:rStyle w:val="FontStyle15"/>
          <w:u w:val="single"/>
          <w:lang w:val="en-US"/>
        </w:rPr>
        <w:t>www</w:t>
      </w:r>
      <w:r w:rsidRPr="007478B8">
        <w:rPr>
          <w:rStyle w:val="FontStyle15"/>
          <w:u w:val="single"/>
        </w:rPr>
        <w:t>.</w:t>
      </w:r>
      <w:proofErr w:type="spellStart"/>
      <w:r w:rsidRPr="007478B8">
        <w:rPr>
          <w:rStyle w:val="FontStyle15"/>
          <w:u w:val="single"/>
          <w:lang w:val="en-US"/>
        </w:rPr>
        <w:t>roseltorg</w:t>
      </w:r>
      <w:proofErr w:type="spellEnd"/>
      <w:r w:rsidRPr="007478B8">
        <w:rPr>
          <w:rStyle w:val="FontStyle15"/>
          <w:u w:val="single"/>
        </w:rPr>
        <w:t>.</w:t>
      </w:r>
      <w:proofErr w:type="spellStart"/>
      <w:r w:rsidRPr="007478B8">
        <w:rPr>
          <w:rStyle w:val="FontStyle15"/>
          <w:u w:val="single"/>
          <w:lang w:val="en-US"/>
        </w:rPr>
        <w:t>ru</w:t>
      </w:r>
      <w:proofErr w:type="spellEnd"/>
      <w:r w:rsidRPr="007478B8">
        <w:rPr>
          <w:rStyle w:val="FontStyle15"/>
          <w:u w:val="single"/>
        </w:rPr>
        <w:t>.</w:t>
      </w:r>
    </w:p>
    <w:p w:rsidR="002529B3" w:rsidRPr="002529B3" w:rsidRDefault="002529B3" w:rsidP="002529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29B3" w:rsidRPr="002529B3" w:rsidSect="001C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529B3"/>
    <w:rsid w:val="001C039C"/>
    <w:rsid w:val="0025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529B3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529B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2529B3"/>
    <w:pPr>
      <w:widowControl w:val="0"/>
      <w:autoSpaceDE w:val="0"/>
      <w:autoSpaceDN w:val="0"/>
      <w:adjustRightInd w:val="0"/>
      <w:spacing w:after="0" w:line="27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529B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1</cp:revision>
  <dcterms:created xsi:type="dcterms:W3CDTF">2025-01-23T11:47:00Z</dcterms:created>
  <dcterms:modified xsi:type="dcterms:W3CDTF">2025-01-23T11:53:00Z</dcterms:modified>
</cp:coreProperties>
</file>