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 </w:t>
      </w:r>
      <w:r w:rsidR="00303A04">
        <w:rPr>
          <w:rFonts w:ascii="Times New Roman CYR" w:hAnsi="Times New Roman CYR" w:cs="Times New Roman CYR"/>
          <w:sz w:val="28"/>
          <w:szCs w:val="28"/>
        </w:rPr>
        <w:t>25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0</w:t>
      </w:r>
      <w:r w:rsidR="00303A04">
        <w:rPr>
          <w:rFonts w:ascii="Times New Roman CYR" w:hAnsi="Times New Roman CYR" w:cs="Times New Roman CYR"/>
          <w:sz w:val="28"/>
          <w:szCs w:val="28"/>
        </w:rPr>
        <w:t>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303A04">
        <w:rPr>
          <w:rFonts w:ascii="Times New Roman CYR" w:hAnsi="Times New Roman CYR" w:cs="Times New Roman CYR"/>
          <w:sz w:val="28"/>
          <w:szCs w:val="28"/>
        </w:rPr>
        <w:t>72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по управлению имуществом администрации Тарногского муниципального округа Вологодской области от </w:t>
      </w:r>
      <w:r w:rsidR="00303A04">
        <w:rPr>
          <w:rFonts w:ascii="Times New Roman CYR" w:hAnsi="Times New Roman CYR" w:cs="Times New Roman CYR"/>
          <w:sz w:val="28"/>
          <w:szCs w:val="28"/>
        </w:rPr>
        <w:t>28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303A04">
        <w:rPr>
          <w:rFonts w:ascii="Times New Roman CYR" w:hAnsi="Times New Roman CYR" w:cs="Times New Roman CYR"/>
          <w:sz w:val="28"/>
          <w:szCs w:val="28"/>
        </w:rPr>
        <w:t>02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303A04">
        <w:rPr>
          <w:rFonts w:ascii="Times New Roman CYR" w:hAnsi="Times New Roman CYR" w:cs="Times New Roman CYR"/>
          <w:sz w:val="28"/>
          <w:szCs w:val="28"/>
        </w:rPr>
        <w:t>132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 имущества округа</w:t>
      </w:r>
      <w:r w:rsidR="00E80431">
        <w:rPr>
          <w:rFonts w:ascii="Times New Roman CYR" w:hAnsi="Times New Roman CYR" w:cs="Times New Roman CYR"/>
          <w:sz w:val="28"/>
          <w:szCs w:val="28"/>
        </w:rPr>
        <w:t xml:space="preserve"> ( МТЗ 82.1)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03A04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D03E0E">
      <w:pPr>
        <w:spacing w:line="276" w:lineRule="auto"/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053896" w:rsidRPr="00053896">
        <w:rPr>
          <w:sz w:val="28"/>
          <w:szCs w:val="28"/>
        </w:rPr>
        <w:t>трактор колесный МТЗ-80л, год выпуска 1986, заводской № 509178, двигатель № 145898,№ коробки передач- 171286, основной ведущий мост (мосты) № 802022, цвет- синий</w:t>
      </w:r>
      <w:r w:rsidR="00053896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F557A1" w:rsidRDefault="008C1A50" w:rsidP="008C1A50">
      <w:pPr>
        <w:pStyle w:val="a5"/>
        <w:spacing w:line="1" w:lineRule="atLeast"/>
        <w:ind w:firstLine="709"/>
        <w:rPr>
          <w:color w:val="000000"/>
          <w:spacing w:val="2"/>
          <w:szCs w:val="28"/>
        </w:rPr>
      </w:pPr>
      <w:r w:rsidRPr="00B53AD0">
        <w:rPr>
          <w:spacing w:val="2"/>
          <w:szCs w:val="28"/>
        </w:rPr>
        <w:lastRenderedPageBreak/>
        <w:t xml:space="preserve">2.2. </w:t>
      </w:r>
      <w:r w:rsidRPr="00303BB4">
        <w:rPr>
          <w:color w:val="000000"/>
          <w:spacing w:val="2"/>
          <w:szCs w:val="28"/>
        </w:rPr>
        <w:t xml:space="preserve">Сумма задатка в </w:t>
      </w:r>
      <w:r w:rsidRPr="0043444A">
        <w:rPr>
          <w:color w:val="000000"/>
          <w:spacing w:val="2"/>
          <w:szCs w:val="28"/>
        </w:rPr>
        <w:t>размере</w:t>
      </w:r>
      <w:r>
        <w:rPr>
          <w:color w:val="000000"/>
          <w:spacing w:val="2"/>
          <w:szCs w:val="28"/>
        </w:rPr>
        <w:t xml:space="preserve"> </w:t>
      </w:r>
      <w:r w:rsidR="00053896" w:rsidRPr="00053896">
        <w:rPr>
          <w:b/>
          <w:color w:val="000000"/>
          <w:spacing w:val="2"/>
          <w:szCs w:val="28"/>
        </w:rPr>
        <w:t>19 700,00</w:t>
      </w:r>
      <w:r w:rsidR="00053896" w:rsidRPr="00053896">
        <w:rPr>
          <w:color w:val="000000"/>
          <w:spacing w:val="2"/>
          <w:szCs w:val="28"/>
        </w:rPr>
        <w:t xml:space="preserve"> (девятнадцать тысяч семьсот ) рублей</w:t>
      </w:r>
      <w:r w:rsidRPr="00F557A1">
        <w:rPr>
          <w:color w:val="000000"/>
          <w:spacing w:val="2"/>
          <w:szCs w:val="28"/>
        </w:rPr>
        <w:t>, поступившая</w:t>
      </w:r>
      <w:r w:rsidRPr="00686720">
        <w:rPr>
          <w:color w:val="000000"/>
          <w:spacing w:val="2"/>
          <w:szCs w:val="28"/>
        </w:rPr>
        <w:t xml:space="preserve"> на счет Продавца</w:t>
      </w:r>
      <w:r w:rsidRPr="00BF62F6">
        <w:rPr>
          <w:color w:val="000000"/>
          <w:spacing w:val="2"/>
          <w:szCs w:val="28"/>
        </w:rPr>
        <w:t xml:space="preserve">, засчитывается в сумму цены продажи </w:t>
      </w:r>
      <w:r w:rsidRPr="00F557A1">
        <w:rPr>
          <w:color w:val="000000"/>
          <w:spacing w:val="2"/>
          <w:szCs w:val="28"/>
        </w:rPr>
        <w:t xml:space="preserve">имущества на момент заключения Договора. </w:t>
      </w:r>
    </w:p>
    <w:p w:rsidR="008C1A50" w:rsidRPr="005D2284" w:rsidRDefault="008C1A50" w:rsidP="008C1A50">
      <w:pPr>
        <w:pStyle w:val="a5"/>
        <w:spacing w:line="240" w:lineRule="auto"/>
        <w:ind w:firstLine="709"/>
        <w:rPr>
          <w:color w:val="000000"/>
          <w:spacing w:val="-5"/>
          <w:szCs w:val="28"/>
        </w:rPr>
      </w:pPr>
      <w:r w:rsidRPr="00303BB4">
        <w:rPr>
          <w:color w:val="000000"/>
          <w:szCs w:val="28"/>
        </w:rPr>
        <w:t>За вычетом суммы задатка Покупа</w:t>
      </w:r>
      <w:r w:rsidRPr="00303BB4">
        <w:rPr>
          <w:color w:val="000000"/>
          <w:spacing w:val="1"/>
          <w:szCs w:val="28"/>
        </w:rPr>
        <w:t>тель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обязан уплатить за движимое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по управлению имуществом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lastRenderedPageBreak/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E95BAF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53896" w:rsidRDefault="00053896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053896" w:rsidRDefault="00053896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>Комитет по управлению имуществом 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="0052543E">
        <w:rPr>
          <w:sz w:val="28"/>
          <w:szCs w:val="28"/>
        </w:rPr>
        <w:t xml:space="preserve"> </w:t>
      </w:r>
      <w:r w:rsidR="0052543E" w:rsidRPr="00E965C5">
        <w:rPr>
          <w:sz w:val="28"/>
          <w:szCs w:val="28"/>
        </w:rPr>
        <w:t xml:space="preserve"> 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22742A">
      <w:pPr>
        <w:ind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053896" w:rsidRPr="00053896">
        <w:rPr>
          <w:sz w:val="26"/>
          <w:szCs w:val="26"/>
        </w:rPr>
        <w:t>трактор колесный МТЗ-80л, год выпуска 1986, заводской № 509178, двигатель № 145898,№ коробки передач- 171286, основной ведущий мост (мосты) № 802022, цвет- синий</w:t>
      </w:r>
      <w:r w:rsidR="00053896" w:rsidRPr="00B558B4">
        <w:rPr>
          <w:sz w:val="26"/>
          <w:szCs w:val="26"/>
        </w:rPr>
        <w:t xml:space="preserve"> </w:t>
      </w:r>
      <w:r w:rsidRPr="00B558B4">
        <w:rPr>
          <w:sz w:val="26"/>
          <w:szCs w:val="26"/>
        </w:rPr>
        <w:t>(далее – движимое имущество, имущество)</w:t>
      </w:r>
      <w:r>
        <w:rPr>
          <w:sz w:val="26"/>
          <w:szCs w:val="26"/>
        </w:rPr>
        <w:t>,</w:t>
      </w:r>
    </w:p>
    <w:p w:rsidR="008C1A50" w:rsidRPr="00C26C5B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 w:rsidR="00E80431">
        <w:rPr>
          <w:sz w:val="26"/>
          <w:szCs w:val="26"/>
        </w:rPr>
        <w:t>не</w:t>
      </w:r>
      <w:r>
        <w:rPr>
          <w:sz w:val="26"/>
          <w:szCs w:val="26"/>
        </w:rPr>
        <w:t>рабочее</w:t>
      </w:r>
      <w:r w:rsidR="00E80431">
        <w:rPr>
          <w:sz w:val="26"/>
          <w:szCs w:val="26"/>
        </w:rPr>
        <w:t xml:space="preserve"> ( длительное неиспользование, уличное хранение)</w:t>
      </w:r>
      <w:r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>Комитете по управлению имуществом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5B2" w:rsidRDefault="00A415B2">
      <w:r>
        <w:separator/>
      </w:r>
    </w:p>
  </w:endnote>
  <w:endnote w:type="continuationSeparator" w:id="1">
    <w:p w:rsidR="00A415B2" w:rsidRDefault="00A41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970462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5B2" w:rsidRDefault="00A415B2">
      <w:r>
        <w:separator/>
      </w:r>
    </w:p>
  </w:footnote>
  <w:footnote w:type="continuationSeparator" w:id="1">
    <w:p w:rsidR="00A415B2" w:rsidRDefault="00A41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4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6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9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0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3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5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5"/>
  </w:num>
  <w:num w:numId="8">
    <w:abstractNumId w:val="25"/>
  </w:num>
  <w:num w:numId="9">
    <w:abstractNumId w:val="6"/>
  </w:num>
  <w:num w:numId="10">
    <w:abstractNumId w:val="19"/>
  </w:num>
  <w:num w:numId="11">
    <w:abstractNumId w:val="10"/>
  </w:num>
  <w:num w:numId="12">
    <w:abstractNumId w:val="24"/>
  </w:num>
  <w:num w:numId="13">
    <w:abstractNumId w:val="20"/>
  </w:num>
  <w:num w:numId="14">
    <w:abstractNumId w:val="9"/>
  </w:num>
  <w:num w:numId="15">
    <w:abstractNumId w:val="4"/>
  </w:num>
  <w:num w:numId="16">
    <w:abstractNumId w:val="18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</w:num>
  <w:num w:numId="23">
    <w:abstractNumId w:val="15"/>
    <w:lvlOverride w:ilvl="0">
      <w:startOverride w:val="1"/>
    </w:lvlOverride>
  </w:num>
  <w:num w:numId="24">
    <w:abstractNumId w:val="22"/>
    <w:lvlOverride w:ilvl="0">
      <w:startOverride w:val="3"/>
    </w:lvlOverride>
  </w:num>
  <w:num w:numId="25">
    <w:abstractNumId w:val="2"/>
  </w:num>
  <w:num w:numId="26">
    <w:abstractNumId w:val="11"/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3FB5"/>
    <w:rsid w:val="000A7E24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3A04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0462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5B2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2022-06-15T09:39:00Z</cp:lastPrinted>
  <dcterms:created xsi:type="dcterms:W3CDTF">2024-11-07T08:32:00Z</dcterms:created>
  <dcterms:modified xsi:type="dcterms:W3CDTF">2025-02-28T09:14:00Z</dcterms:modified>
</cp:coreProperties>
</file>