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B4" w:rsidRPr="004B621B" w:rsidRDefault="00004FB4" w:rsidP="000C28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BB32EC" w:rsidRPr="004B621B" w:rsidRDefault="00BD10E4" w:rsidP="000C28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 xml:space="preserve">о проведении аукциона </w:t>
      </w:r>
      <w:r w:rsidR="00BB32EC" w:rsidRPr="004B621B">
        <w:rPr>
          <w:rFonts w:ascii="Times New Roman" w:hAnsi="Times New Roman" w:cs="Times New Roman"/>
          <w:b/>
          <w:sz w:val="24"/>
          <w:szCs w:val="24"/>
        </w:rPr>
        <w:t>в электронной форме</w:t>
      </w:r>
    </w:p>
    <w:p w:rsidR="0030271D" w:rsidRPr="004B621B" w:rsidRDefault="00BD10E4" w:rsidP="000C28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 продаже</w:t>
      </w:r>
      <w:r w:rsidR="00A62F3B" w:rsidRPr="004B6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46E1" w:rsidRPr="004B621B">
        <w:rPr>
          <w:rFonts w:ascii="Times New Roman" w:hAnsi="Times New Roman" w:cs="Times New Roman"/>
          <w:b/>
          <w:sz w:val="24"/>
          <w:szCs w:val="24"/>
        </w:rPr>
        <w:t xml:space="preserve">в собственность </w:t>
      </w:r>
      <w:r w:rsidR="00A62F3B" w:rsidRPr="004B621B">
        <w:rPr>
          <w:rFonts w:ascii="Times New Roman" w:hAnsi="Times New Roman" w:cs="Times New Roman"/>
          <w:b/>
          <w:sz w:val="24"/>
          <w:szCs w:val="24"/>
        </w:rPr>
        <w:t>земельн</w:t>
      </w:r>
      <w:r w:rsidR="00967972">
        <w:rPr>
          <w:rFonts w:ascii="Times New Roman" w:hAnsi="Times New Roman" w:cs="Times New Roman"/>
          <w:b/>
          <w:sz w:val="24"/>
          <w:szCs w:val="24"/>
        </w:rPr>
        <w:t>ых</w:t>
      </w:r>
      <w:r w:rsidR="00A62F3B" w:rsidRPr="004B621B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967972">
        <w:rPr>
          <w:rFonts w:ascii="Times New Roman" w:hAnsi="Times New Roman" w:cs="Times New Roman"/>
          <w:b/>
          <w:sz w:val="24"/>
          <w:szCs w:val="24"/>
        </w:rPr>
        <w:t>ов</w:t>
      </w:r>
    </w:p>
    <w:p w:rsidR="00DC5E52" w:rsidRPr="004B621B" w:rsidRDefault="00DC5E52" w:rsidP="004B621B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3972" w:rsidRPr="004B621B" w:rsidRDefault="00DC5E52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 xml:space="preserve">Основание для проведения электронного аукциона: </w:t>
      </w:r>
      <w:r w:rsidR="008F0EC0">
        <w:rPr>
          <w:rFonts w:ascii="Times New Roman" w:hAnsi="Times New Roman" w:cs="Times New Roman"/>
          <w:b/>
          <w:sz w:val="24"/>
          <w:szCs w:val="24"/>
        </w:rPr>
        <w:t>распоряжение комитета по управлению имуществом администрации Тарногского муниципального округа Вологодской области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3F47C6" w:rsidRPr="004B621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5294B" w:rsidRPr="0045294B">
        <w:rPr>
          <w:rFonts w:ascii="Times New Roman" w:hAnsi="Times New Roman" w:cs="Times New Roman"/>
          <w:b/>
          <w:sz w:val="24"/>
          <w:szCs w:val="24"/>
        </w:rPr>
        <w:t>06</w:t>
      </w:r>
      <w:r w:rsidR="008F0EC0" w:rsidRPr="0045294B">
        <w:rPr>
          <w:rFonts w:ascii="Times New Roman" w:hAnsi="Times New Roman" w:cs="Times New Roman"/>
          <w:b/>
          <w:sz w:val="24"/>
          <w:szCs w:val="24"/>
        </w:rPr>
        <w:t>.</w:t>
      </w:r>
      <w:r w:rsidR="0045294B" w:rsidRPr="0045294B">
        <w:rPr>
          <w:rFonts w:ascii="Times New Roman" w:hAnsi="Times New Roman" w:cs="Times New Roman"/>
          <w:b/>
          <w:sz w:val="24"/>
          <w:szCs w:val="24"/>
        </w:rPr>
        <w:t>07</w:t>
      </w:r>
      <w:r w:rsidR="008F0EC0" w:rsidRPr="0045294B">
        <w:rPr>
          <w:rFonts w:ascii="Times New Roman" w:hAnsi="Times New Roman" w:cs="Times New Roman"/>
          <w:b/>
          <w:sz w:val="24"/>
          <w:szCs w:val="24"/>
        </w:rPr>
        <w:t>.2023</w:t>
      </w:r>
      <w:r w:rsidRPr="0045294B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342B2" w:rsidRPr="00452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294B" w:rsidRPr="0045294B">
        <w:rPr>
          <w:rFonts w:ascii="Times New Roman" w:hAnsi="Times New Roman" w:cs="Times New Roman"/>
          <w:b/>
          <w:sz w:val="24"/>
          <w:szCs w:val="24"/>
        </w:rPr>
        <w:t>287</w:t>
      </w:r>
      <w:r w:rsidR="00596877" w:rsidRPr="00452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79E" w:rsidRPr="0045294B">
        <w:rPr>
          <w:rFonts w:ascii="Times New Roman" w:hAnsi="Times New Roman" w:cs="Times New Roman"/>
          <w:b/>
          <w:sz w:val="24"/>
          <w:szCs w:val="24"/>
        </w:rPr>
        <w:t>«</w:t>
      </w:r>
      <w:r w:rsidRPr="0045294B">
        <w:rPr>
          <w:rFonts w:ascii="Times New Roman" w:hAnsi="Times New Roman" w:cs="Times New Roman"/>
          <w:b/>
          <w:sz w:val="24"/>
          <w:szCs w:val="24"/>
        </w:rPr>
        <w:t>О проведении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 аукциона </w:t>
      </w:r>
      <w:r w:rsidR="00BB32EC" w:rsidRPr="004B621B"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</w:t>
      </w:r>
      <w:r w:rsidRPr="004B621B">
        <w:rPr>
          <w:rFonts w:ascii="Times New Roman" w:hAnsi="Times New Roman" w:cs="Times New Roman"/>
          <w:b/>
          <w:sz w:val="24"/>
          <w:szCs w:val="24"/>
        </w:rPr>
        <w:t>по продаже земельн</w:t>
      </w:r>
      <w:r w:rsidR="00967972">
        <w:rPr>
          <w:rFonts w:ascii="Times New Roman" w:hAnsi="Times New Roman" w:cs="Times New Roman"/>
          <w:b/>
          <w:sz w:val="24"/>
          <w:szCs w:val="24"/>
        </w:rPr>
        <w:t>ых</w:t>
      </w:r>
      <w:r w:rsidR="008960E4" w:rsidRPr="004B621B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967972">
        <w:rPr>
          <w:rFonts w:ascii="Times New Roman" w:hAnsi="Times New Roman" w:cs="Times New Roman"/>
          <w:b/>
          <w:sz w:val="24"/>
          <w:szCs w:val="24"/>
        </w:rPr>
        <w:t>ов</w:t>
      </w:r>
      <w:r w:rsidR="008960E4" w:rsidRPr="004B62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EC0">
        <w:rPr>
          <w:rFonts w:ascii="Times New Roman" w:hAnsi="Times New Roman" w:cs="Times New Roman"/>
          <w:b/>
          <w:sz w:val="24"/>
          <w:szCs w:val="24"/>
        </w:rPr>
        <w:t>с кадастровым</w:t>
      </w:r>
      <w:r w:rsidR="00967972">
        <w:rPr>
          <w:rFonts w:ascii="Times New Roman" w:hAnsi="Times New Roman" w:cs="Times New Roman"/>
          <w:b/>
          <w:sz w:val="24"/>
          <w:szCs w:val="24"/>
        </w:rPr>
        <w:t>и</w:t>
      </w:r>
      <w:r w:rsidR="008F0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7972">
        <w:rPr>
          <w:rFonts w:ascii="Times New Roman" w:hAnsi="Times New Roman" w:cs="Times New Roman"/>
          <w:b/>
          <w:sz w:val="24"/>
          <w:szCs w:val="24"/>
        </w:rPr>
        <w:t>номерами</w:t>
      </w:r>
      <w:r w:rsidR="008F0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7972" w:rsidRPr="00967972">
        <w:rPr>
          <w:rFonts w:ascii="Times New Roman" w:hAnsi="Times New Roman" w:cs="Times New Roman"/>
          <w:b/>
          <w:sz w:val="24"/>
          <w:szCs w:val="24"/>
        </w:rPr>
        <w:t>35:08:0301053:1177, 35:08:0202003:722, 35:08:0203021:1588</w:t>
      </w:r>
      <w:r w:rsidR="00C6279E">
        <w:rPr>
          <w:rFonts w:ascii="Times New Roman" w:hAnsi="Times New Roman" w:cs="Times New Roman"/>
          <w:b/>
          <w:sz w:val="24"/>
          <w:szCs w:val="24"/>
        </w:rPr>
        <w:t>»</w:t>
      </w:r>
      <w:r w:rsidR="00833972" w:rsidRPr="004B621B">
        <w:rPr>
          <w:rFonts w:ascii="Times New Roman" w:hAnsi="Times New Roman" w:cs="Times New Roman"/>
          <w:b/>
          <w:sz w:val="24"/>
          <w:szCs w:val="24"/>
        </w:rPr>
        <w:t>.</w:t>
      </w:r>
    </w:p>
    <w:p w:rsidR="00DC5E52" w:rsidRPr="004B621B" w:rsidRDefault="00BD10E4" w:rsidP="004529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 xml:space="preserve">Организатор </w:t>
      </w:r>
      <w:r w:rsidR="00DC5E52" w:rsidRPr="004B621B">
        <w:rPr>
          <w:rFonts w:ascii="Times New Roman" w:hAnsi="Times New Roman" w:cs="Times New Roman"/>
          <w:b/>
          <w:sz w:val="24"/>
          <w:szCs w:val="24"/>
        </w:rPr>
        <w:t xml:space="preserve">электронного </w:t>
      </w:r>
      <w:r w:rsidRPr="004B621B">
        <w:rPr>
          <w:rFonts w:ascii="Times New Roman" w:hAnsi="Times New Roman" w:cs="Times New Roman"/>
          <w:b/>
          <w:sz w:val="24"/>
          <w:szCs w:val="24"/>
        </w:rPr>
        <w:t>аукциона</w:t>
      </w:r>
      <w:r w:rsidR="00DC5E52" w:rsidRPr="004B621B">
        <w:rPr>
          <w:rFonts w:ascii="Times New Roman" w:hAnsi="Times New Roman" w:cs="Times New Roman"/>
          <w:b/>
          <w:sz w:val="24"/>
          <w:szCs w:val="24"/>
        </w:rPr>
        <w:t xml:space="preserve"> и Прод</w:t>
      </w:r>
      <w:r w:rsidR="00F01079" w:rsidRPr="004B621B">
        <w:rPr>
          <w:rFonts w:ascii="Times New Roman" w:hAnsi="Times New Roman" w:cs="Times New Roman"/>
          <w:b/>
          <w:sz w:val="24"/>
          <w:szCs w:val="24"/>
        </w:rPr>
        <w:t>а</w:t>
      </w:r>
      <w:r w:rsidR="00DC5E52" w:rsidRPr="004B621B">
        <w:rPr>
          <w:rFonts w:ascii="Times New Roman" w:hAnsi="Times New Roman" w:cs="Times New Roman"/>
          <w:b/>
          <w:sz w:val="24"/>
          <w:szCs w:val="24"/>
        </w:rPr>
        <w:t>вец</w:t>
      </w:r>
      <w:r w:rsidRPr="004B621B">
        <w:rPr>
          <w:rFonts w:ascii="Times New Roman" w:hAnsi="Times New Roman" w:cs="Times New Roman"/>
          <w:b/>
          <w:sz w:val="24"/>
          <w:szCs w:val="24"/>
        </w:rPr>
        <w:t>: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8F0EC0" w:rsidRPr="008F0EC0">
        <w:rPr>
          <w:rFonts w:ascii="Times New Roman" w:hAnsi="Times New Roman" w:cs="Times New Roman"/>
          <w:sz w:val="24"/>
          <w:szCs w:val="24"/>
        </w:rPr>
        <w:t>комитет по управлению имуществом администрации Тарногского муниципального округа Вологодской области</w:t>
      </w:r>
      <w:r w:rsidR="00B04329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Pr="004B621B">
        <w:rPr>
          <w:rFonts w:ascii="Times New Roman" w:hAnsi="Times New Roman" w:cs="Times New Roman"/>
          <w:sz w:val="24"/>
          <w:szCs w:val="24"/>
        </w:rPr>
        <w:t xml:space="preserve">(далее - Продавец), </w:t>
      </w:r>
      <w:r w:rsidR="00A015C3" w:rsidRPr="004B621B">
        <w:rPr>
          <w:rFonts w:ascii="Times New Roman" w:hAnsi="Times New Roman" w:cs="Times New Roman"/>
          <w:sz w:val="24"/>
          <w:szCs w:val="24"/>
        </w:rPr>
        <w:t xml:space="preserve">ИНН </w:t>
      </w:r>
      <w:r w:rsidR="008F0EC0">
        <w:rPr>
          <w:rFonts w:ascii="Times New Roman" w:hAnsi="Times New Roman" w:cs="Times New Roman"/>
          <w:sz w:val="24"/>
          <w:szCs w:val="24"/>
        </w:rPr>
        <w:t>3517000563</w:t>
      </w:r>
      <w:r w:rsidR="00A015C3" w:rsidRPr="004B621B">
        <w:rPr>
          <w:rFonts w:ascii="Times New Roman" w:hAnsi="Times New Roman" w:cs="Times New Roman"/>
          <w:sz w:val="24"/>
          <w:szCs w:val="24"/>
        </w:rPr>
        <w:t xml:space="preserve">, </w:t>
      </w:r>
      <w:r w:rsidRPr="004B621B">
        <w:rPr>
          <w:rFonts w:ascii="Times New Roman" w:hAnsi="Times New Roman" w:cs="Times New Roman"/>
          <w:sz w:val="24"/>
          <w:szCs w:val="24"/>
        </w:rPr>
        <w:t>ОГРН</w:t>
      </w:r>
      <w:r w:rsidR="00A015C3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8F0EC0">
        <w:rPr>
          <w:rFonts w:ascii="Times New Roman" w:hAnsi="Times New Roman" w:cs="Times New Roman"/>
          <w:sz w:val="24"/>
          <w:szCs w:val="24"/>
        </w:rPr>
        <w:t>1023501493311</w:t>
      </w:r>
      <w:r w:rsidR="00A015C3" w:rsidRPr="004B621B">
        <w:rPr>
          <w:rFonts w:ascii="Times New Roman" w:hAnsi="Times New Roman" w:cs="Times New Roman"/>
          <w:sz w:val="24"/>
          <w:szCs w:val="24"/>
        </w:rPr>
        <w:t>,</w:t>
      </w:r>
      <w:r w:rsidR="008F0EC0">
        <w:rPr>
          <w:rFonts w:ascii="Times New Roman" w:hAnsi="Times New Roman" w:cs="Times New Roman"/>
          <w:sz w:val="24"/>
          <w:szCs w:val="24"/>
        </w:rPr>
        <w:t xml:space="preserve"> </w:t>
      </w:r>
      <w:r w:rsidRPr="004B621B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8F0EC0">
        <w:rPr>
          <w:rFonts w:ascii="Times New Roman" w:hAnsi="Times New Roman" w:cs="Times New Roman"/>
          <w:sz w:val="24"/>
          <w:szCs w:val="24"/>
        </w:rPr>
        <w:t>161560, Вологодская область, Тарногский район. с. Тарногский Городок, ул. Советская</w:t>
      </w:r>
      <w:r w:rsidR="008F0EC0" w:rsidRPr="00967972">
        <w:rPr>
          <w:rFonts w:ascii="Times New Roman" w:hAnsi="Times New Roman" w:cs="Times New Roman"/>
          <w:sz w:val="24"/>
          <w:szCs w:val="24"/>
        </w:rPr>
        <w:t xml:space="preserve">, д. </w:t>
      </w:r>
      <w:r w:rsidR="00967972" w:rsidRPr="00967972">
        <w:rPr>
          <w:rFonts w:ascii="Times New Roman" w:hAnsi="Times New Roman" w:cs="Times New Roman"/>
          <w:sz w:val="24"/>
          <w:szCs w:val="24"/>
        </w:rPr>
        <w:t>27</w:t>
      </w:r>
      <w:r w:rsidRPr="004B621B">
        <w:rPr>
          <w:rFonts w:ascii="Times New Roman" w:hAnsi="Times New Roman" w:cs="Times New Roman"/>
          <w:sz w:val="24"/>
          <w:szCs w:val="24"/>
        </w:rPr>
        <w:t>, тел/факс 8 (</w:t>
      </w:r>
      <w:r w:rsidR="008F0EC0">
        <w:rPr>
          <w:rFonts w:ascii="Times New Roman" w:hAnsi="Times New Roman" w:cs="Times New Roman"/>
          <w:sz w:val="24"/>
          <w:szCs w:val="24"/>
        </w:rPr>
        <w:t>81748</w:t>
      </w:r>
      <w:r w:rsidRPr="004B621B">
        <w:rPr>
          <w:rFonts w:ascii="Times New Roman" w:hAnsi="Times New Roman" w:cs="Times New Roman"/>
          <w:sz w:val="24"/>
          <w:szCs w:val="24"/>
        </w:rPr>
        <w:t>)</w:t>
      </w:r>
      <w:r w:rsidR="00A015C3" w:rsidRPr="004B621B">
        <w:rPr>
          <w:rFonts w:ascii="Times New Roman" w:hAnsi="Times New Roman" w:cs="Times New Roman"/>
          <w:sz w:val="24"/>
          <w:szCs w:val="24"/>
        </w:rPr>
        <w:t>2-</w:t>
      </w:r>
      <w:r w:rsidR="008F0EC0">
        <w:rPr>
          <w:rFonts w:ascii="Times New Roman" w:hAnsi="Times New Roman" w:cs="Times New Roman"/>
          <w:sz w:val="24"/>
          <w:szCs w:val="24"/>
        </w:rPr>
        <w:t>17</w:t>
      </w:r>
      <w:r w:rsidR="00A015C3" w:rsidRPr="004B621B">
        <w:rPr>
          <w:rFonts w:ascii="Times New Roman" w:hAnsi="Times New Roman" w:cs="Times New Roman"/>
          <w:sz w:val="24"/>
          <w:szCs w:val="24"/>
        </w:rPr>
        <w:t>-</w:t>
      </w:r>
      <w:r w:rsidR="008F0EC0">
        <w:rPr>
          <w:rFonts w:ascii="Times New Roman" w:hAnsi="Times New Roman" w:cs="Times New Roman"/>
          <w:sz w:val="24"/>
          <w:szCs w:val="24"/>
        </w:rPr>
        <w:t>20</w:t>
      </w:r>
      <w:r w:rsidR="00483EDF" w:rsidRPr="004B621B">
        <w:rPr>
          <w:rFonts w:ascii="Times New Roman" w:hAnsi="Times New Roman" w:cs="Times New Roman"/>
          <w:sz w:val="24"/>
          <w:szCs w:val="24"/>
        </w:rPr>
        <w:t xml:space="preserve">, </w:t>
      </w:r>
      <w:r w:rsidR="00483EDF" w:rsidRPr="004B621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83EDF" w:rsidRPr="004B621B">
        <w:rPr>
          <w:rFonts w:ascii="Times New Roman" w:hAnsi="Times New Roman" w:cs="Times New Roman"/>
          <w:sz w:val="24"/>
          <w:szCs w:val="24"/>
        </w:rPr>
        <w:t>-</w:t>
      </w:r>
      <w:r w:rsidR="00483EDF" w:rsidRPr="004B621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483EDF" w:rsidRPr="004B621B">
        <w:rPr>
          <w:rFonts w:ascii="Times New Roman" w:hAnsi="Times New Roman" w:cs="Times New Roman"/>
          <w:sz w:val="24"/>
          <w:szCs w:val="24"/>
        </w:rPr>
        <w:t>:</w:t>
      </w:r>
      <w:r w:rsidR="008F0EC0">
        <w:rPr>
          <w:rFonts w:ascii="Times New Roman" w:hAnsi="Times New Roman" w:cs="Times New Roman"/>
          <w:sz w:val="24"/>
          <w:szCs w:val="24"/>
          <w:lang w:val="en-US"/>
        </w:rPr>
        <w:t>tarnogakymi</w:t>
      </w:r>
      <w:r w:rsidR="008F0EC0" w:rsidRPr="00F22CA1">
        <w:rPr>
          <w:rFonts w:ascii="Times New Roman" w:hAnsi="Times New Roman" w:cs="Times New Roman"/>
          <w:sz w:val="24"/>
          <w:szCs w:val="24"/>
        </w:rPr>
        <w:t>@</w:t>
      </w:r>
      <w:r w:rsidR="008F0EC0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="008F0EC0" w:rsidRPr="00F22CA1">
        <w:rPr>
          <w:rFonts w:ascii="Times New Roman" w:hAnsi="Times New Roman" w:cs="Times New Roman"/>
          <w:sz w:val="24"/>
          <w:szCs w:val="24"/>
        </w:rPr>
        <w:t>.</w:t>
      </w:r>
      <w:r w:rsidR="008F0EC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015C3" w:rsidRPr="004B621B">
        <w:rPr>
          <w:rFonts w:ascii="Times New Roman" w:hAnsi="Times New Roman" w:cs="Times New Roman"/>
          <w:sz w:val="24"/>
          <w:szCs w:val="24"/>
        </w:rPr>
        <w:t>.</w:t>
      </w:r>
    </w:p>
    <w:p w:rsidR="002A040B" w:rsidRPr="004B621B" w:rsidRDefault="002A040B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154491">
        <w:rPr>
          <w:rFonts w:ascii="Times New Roman" w:hAnsi="Times New Roman" w:cs="Times New Roman"/>
          <w:b/>
          <w:bCs/>
          <w:sz w:val="24"/>
          <w:szCs w:val="24"/>
        </w:rPr>
        <w:t>Оператор электронной площадки (далее - Оператор):</w:t>
      </w:r>
      <w:r w:rsidRPr="00154491">
        <w:rPr>
          <w:rFonts w:ascii="Times New Roman" w:hAnsi="Times New Roman" w:cs="Times New Roman"/>
          <w:sz w:val="24"/>
          <w:szCs w:val="24"/>
        </w:rPr>
        <w:t xml:space="preserve"> Акционерное общество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154491">
        <w:rPr>
          <w:rFonts w:ascii="Times New Roman" w:hAnsi="Times New Roman" w:cs="Times New Roman"/>
          <w:sz w:val="24"/>
          <w:szCs w:val="24"/>
        </w:rPr>
        <w:t>Единая электронная торговая площадка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154491">
        <w:rPr>
          <w:rFonts w:ascii="Times New Roman" w:hAnsi="Times New Roman" w:cs="Times New Roman"/>
          <w:sz w:val="24"/>
          <w:szCs w:val="24"/>
        </w:rPr>
        <w:t xml:space="preserve"> (АО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154491">
        <w:rPr>
          <w:rFonts w:ascii="Times New Roman" w:hAnsi="Times New Roman" w:cs="Times New Roman"/>
          <w:sz w:val="24"/>
          <w:szCs w:val="24"/>
        </w:rPr>
        <w:t>ЕЭТП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154491">
        <w:rPr>
          <w:rFonts w:ascii="Times New Roman" w:hAnsi="Times New Roman" w:cs="Times New Roman"/>
          <w:sz w:val="24"/>
          <w:szCs w:val="24"/>
        </w:rPr>
        <w:t>). Адрес местонахождения: 115114,</w:t>
      </w:r>
      <w:r w:rsidR="00F82A12" w:rsidRP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>г. Москва, ул. Кожевническая, д.</w:t>
      </w:r>
      <w:r w:rsidR="008E4331" w:rsidRP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>14, стр.</w:t>
      </w:r>
      <w:r w:rsidR="008E4331" w:rsidRP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 xml:space="preserve">5, </w:t>
      </w:r>
      <w:r w:rsidR="00154491">
        <w:rPr>
          <w:rFonts w:ascii="Times New Roman" w:hAnsi="Times New Roman" w:cs="Times New Roman"/>
          <w:sz w:val="24"/>
          <w:szCs w:val="24"/>
        </w:rPr>
        <w:t xml:space="preserve"> </w:t>
      </w:r>
      <w:r w:rsidRPr="00154491">
        <w:rPr>
          <w:rFonts w:ascii="Times New Roman" w:hAnsi="Times New Roman" w:cs="Times New Roman"/>
          <w:sz w:val="24"/>
          <w:szCs w:val="24"/>
        </w:rPr>
        <w:t>тел. 8(495)</w:t>
      </w:r>
      <w:r w:rsidR="009B3FC9" w:rsidRPr="00154491">
        <w:rPr>
          <w:rFonts w:ascii="Times New Roman" w:hAnsi="Times New Roman" w:cs="Times New Roman"/>
          <w:sz w:val="24"/>
          <w:szCs w:val="24"/>
        </w:rPr>
        <w:t>150</w:t>
      </w:r>
      <w:r w:rsidRPr="00154491">
        <w:rPr>
          <w:rFonts w:ascii="Times New Roman" w:hAnsi="Times New Roman" w:cs="Times New Roman"/>
          <w:sz w:val="24"/>
          <w:szCs w:val="24"/>
        </w:rPr>
        <w:t>-</w:t>
      </w:r>
      <w:r w:rsidR="009B3FC9" w:rsidRPr="00154491">
        <w:rPr>
          <w:rFonts w:ascii="Times New Roman" w:hAnsi="Times New Roman" w:cs="Times New Roman"/>
          <w:sz w:val="24"/>
          <w:szCs w:val="24"/>
        </w:rPr>
        <w:t>20</w:t>
      </w:r>
      <w:r w:rsidRPr="00154491">
        <w:rPr>
          <w:rFonts w:ascii="Times New Roman" w:hAnsi="Times New Roman" w:cs="Times New Roman"/>
          <w:sz w:val="24"/>
          <w:szCs w:val="24"/>
        </w:rPr>
        <w:t>-</w:t>
      </w:r>
      <w:r w:rsidR="009B3FC9" w:rsidRPr="00154491">
        <w:rPr>
          <w:rFonts w:ascii="Times New Roman" w:hAnsi="Times New Roman" w:cs="Times New Roman"/>
          <w:sz w:val="24"/>
          <w:szCs w:val="24"/>
        </w:rPr>
        <w:t>20</w:t>
      </w:r>
      <w:r w:rsidRPr="00154491">
        <w:rPr>
          <w:rFonts w:ascii="Times New Roman" w:hAnsi="Times New Roman" w:cs="Times New Roman"/>
          <w:sz w:val="24"/>
          <w:szCs w:val="24"/>
        </w:rPr>
        <w:t xml:space="preserve">, официальный сайт </w:t>
      </w:r>
      <w:hyperlink r:id="rId8" w:history="1">
        <w:r w:rsidR="002A3068" w:rsidRPr="00154491">
          <w:rPr>
            <w:rStyle w:val="a7"/>
            <w:rFonts w:ascii="Times New Roman" w:hAnsi="Times New Roman" w:cs="Times New Roman"/>
            <w:sz w:val="24"/>
            <w:szCs w:val="24"/>
          </w:rPr>
          <w:t>www.roseltorg.ru</w:t>
        </w:r>
      </w:hyperlink>
      <w:r w:rsidRPr="00154491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37B97" w:rsidRPr="004B621B" w:rsidRDefault="00037B97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Оператор электронной площадки вправе в соответствии с Правилами, утвержденными постановлением Правительства Российской Федерации </w:t>
      </w:r>
      <w:r w:rsidR="00154491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от 10.05.2018 №</w:t>
      </w:r>
      <w:r w:rsidR="008E4331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5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64 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О взимании операторами электронных площадок, операторами специализирован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н</w:t>
      </w: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ых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электронных площадок платы при проведении электронной процедуры, закрытой электронной процедуры и установлении ее предельных размеров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»</w:t>
      </w:r>
      <w:r w:rsidR="007800D3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, взимать с победителя аукциона или иного лица,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плату за участие в аукционе.</w:t>
      </w:r>
    </w:p>
    <w:p w:rsidR="00765429" w:rsidRPr="004B621B" w:rsidRDefault="00765429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Плата устанавливается в размере 1% от начальной цены договора, но не более 5000 рублей без учета НДС.</w:t>
      </w:r>
    </w:p>
    <w:p w:rsidR="00FE472A" w:rsidRPr="004B621B" w:rsidRDefault="002A040B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bCs/>
          <w:sz w:val="24"/>
          <w:szCs w:val="24"/>
        </w:rPr>
        <w:t>Информационное сообщение о проведении открытого аукциона в электронной форме, а также аукционная документация</w:t>
      </w:r>
      <w:r w:rsidRPr="004B621B">
        <w:rPr>
          <w:rFonts w:ascii="Times New Roman" w:hAnsi="Times New Roman" w:cs="Times New Roman"/>
          <w:sz w:val="24"/>
          <w:szCs w:val="24"/>
        </w:rPr>
        <w:t xml:space="preserve"> размеща</w:t>
      </w:r>
      <w:r w:rsidR="00FE472A" w:rsidRPr="004B621B">
        <w:rPr>
          <w:rFonts w:ascii="Times New Roman" w:hAnsi="Times New Roman" w:cs="Times New Roman"/>
          <w:sz w:val="24"/>
          <w:szCs w:val="24"/>
        </w:rPr>
        <w:t>ю</w:t>
      </w:r>
      <w:r w:rsidRPr="004B621B">
        <w:rPr>
          <w:rFonts w:ascii="Times New Roman" w:hAnsi="Times New Roman" w:cs="Times New Roman"/>
          <w:sz w:val="24"/>
          <w:szCs w:val="24"/>
        </w:rPr>
        <w:t>тся</w:t>
      </w:r>
      <w:r w:rsidR="00FE472A" w:rsidRPr="004B621B">
        <w:rPr>
          <w:rFonts w:ascii="Times New Roman" w:hAnsi="Times New Roman" w:cs="Times New Roman"/>
          <w:sz w:val="24"/>
          <w:szCs w:val="24"/>
        </w:rPr>
        <w:t>:</w:t>
      </w:r>
    </w:p>
    <w:p w:rsidR="00FE472A" w:rsidRPr="00441760" w:rsidRDefault="00FE472A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-</w:t>
      </w:r>
      <w:r w:rsidR="002A3068" w:rsidRPr="004B621B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E85E8D">
        <w:rPr>
          <w:rFonts w:ascii="Times New Roman" w:hAnsi="Times New Roman" w:cs="Times New Roman"/>
          <w:sz w:val="24"/>
          <w:szCs w:val="24"/>
        </w:rPr>
        <w:t>Тарногского муниципального округа Вологодской области</w:t>
      </w:r>
      <w:r w:rsidR="002A040B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E85E8D" w:rsidRPr="00441760">
        <w:rPr>
          <w:rFonts w:ascii="Times New Roman" w:hAnsi="Times New Roman" w:cs="Times New Roman"/>
          <w:sz w:val="24"/>
          <w:szCs w:val="24"/>
        </w:rPr>
        <w:t>https://35tarnogskij.gosuslugi.ru/</w:t>
      </w:r>
      <w:r w:rsidRPr="00441760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E85E8D" w:rsidRPr="00441760">
        <w:rPr>
          <w:rFonts w:ascii="Times New Roman" w:hAnsi="Times New Roman" w:cs="Times New Roman"/>
          <w:sz w:val="24"/>
          <w:szCs w:val="24"/>
        </w:rPr>
        <w:t>Документы</w:t>
      </w:r>
      <w:r w:rsidR="005E0C55" w:rsidRPr="00441760">
        <w:rPr>
          <w:rFonts w:ascii="Times New Roman" w:hAnsi="Times New Roman" w:cs="Times New Roman"/>
          <w:sz w:val="24"/>
          <w:szCs w:val="24"/>
        </w:rPr>
        <w:t xml:space="preserve">; </w:t>
      </w:r>
      <w:r w:rsidR="00E85E8D" w:rsidRPr="00441760">
        <w:rPr>
          <w:rFonts w:ascii="Times New Roman" w:hAnsi="Times New Roman" w:cs="Times New Roman"/>
          <w:sz w:val="24"/>
          <w:szCs w:val="24"/>
        </w:rPr>
        <w:t>аукционы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441760">
        <w:rPr>
          <w:rFonts w:ascii="Times New Roman" w:hAnsi="Times New Roman" w:cs="Times New Roman"/>
          <w:sz w:val="24"/>
          <w:szCs w:val="24"/>
        </w:rPr>
        <w:t>;</w:t>
      </w:r>
    </w:p>
    <w:p w:rsidR="005E0C55" w:rsidRPr="004B621B" w:rsidRDefault="00FE472A" w:rsidP="004B621B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- на 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официальном сайте Российской Федерации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в сети 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Интернет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»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для размещения информации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о проведении 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торгов</w:t>
      </w:r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, определенном Правительством Российской Федерации </w:t>
      </w:r>
      <w:r w:rsidR="002A040B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hyperlink r:id="rId9" w:history="1">
        <w:r w:rsidR="002A040B"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www.torgi.gov.ru</w:t>
        </w:r>
      </w:hyperlink>
      <w:r w:rsidR="005E0C55"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;</w:t>
      </w:r>
    </w:p>
    <w:p w:rsidR="002A040B" w:rsidRPr="004B621B" w:rsidRDefault="005E0C5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-</w:t>
      </w:r>
      <w:r w:rsidR="00460BCC"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FE472A"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на электронной площадке </w:t>
      </w: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АО </w:t>
      </w:r>
      <w:r w:rsidR="00C6279E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«</w:t>
      </w: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Единая электронная торговая площадка </w:t>
      </w:r>
      <w:r w:rsidR="00FE472A"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www.roseltorg.ru</w:t>
      </w:r>
      <w:r w:rsidRPr="00E85E8D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460BCC" w:rsidRPr="00154491" w:rsidRDefault="00460BCC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4B621B">
        <w:rPr>
          <w:sz w:val="24"/>
        </w:rPr>
        <w:t>Место, сроки подачи (приема)</w:t>
      </w:r>
      <w:r w:rsidR="005E0C55" w:rsidRPr="004B621B">
        <w:rPr>
          <w:sz w:val="24"/>
        </w:rPr>
        <w:t xml:space="preserve"> заявок</w:t>
      </w:r>
      <w:r w:rsidRPr="004B621B">
        <w:rPr>
          <w:sz w:val="24"/>
        </w:rPr>
        <w:t xml:space="preserve">, определения участников и проведения </w:t>
      </w:r>
      <w:r w:rsidRPr="00154491">
        <w:rPr>
          <w:sz w:val="24"/>
        </w:rPr>
        <w:t>электронного аукциона:</w:t>
      </w:r>
      <w:r w:rsidR="00E2520E" w:rsidRPr="00154491">
        <w:rPr>
          <w:sz w:val="24"/>
        </w:rPr>
        <w:t xml:space="preserve"> </w:t>
      </w:r>
    </w:p>
    <w:p w:rsidR="00460BCC" w:rsidRPr="004B621B" w:rsidRDefault="00460BCC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color w:val="auto"/>
          <w:sz w:val="24"/>
          <w:u w:val="none"/>
        </w:rPr>
      </w:pPr>
      <w:r w:rsidRPr="00154491">
        <w:rPr>
          <w:sz w:val="24"/>
        </w:rPr>
        <w:t xml:space="preserve">- место подачи (приема) заявок и проведения электронного аукциона: Электронная площадка АО </w:t>
      </w:r>
      <w:r w:rsidR="00C6279E">
        <w:rPr>
          <w:sz w:val="24"/>
        </w:rPr>
        <w:t>«</w:t>
      </w:r>
      <w:r w:rsidRPr="00154491">
        <w:rPr>
          <w:sz w:val="24"/>
        </w:rPr>
        <w:t>Единая электронная торговая площадка</w:t>
      </w:r>
      <w:r w:rsidR="00C6279E">
        <w:rPr>
          <w:sz w:val="24"/>
        </w:rPr>
        <w:t>»</w:t>
      </w:r>
      <w:r w:rsidRPr="00154491">
        <w:rPr>
          <w:sz w:val="24"/>
        </w:rPr>
        <w:t xml:space="preserve"> </w:t>
      </w:r>
      <w:r w:rsidR="00154491" w:rsidRPr="00154491">
        <w:rPr>
          <w:sz w:val="24"/>
        </w:rPr>
        <w:t xml:space="preserve"> </w:t>
      </w:r>
      <w:r w:rsidRPr="00154491">
        <w:rPr>
          <w:sz w:val="24"/>
        </w:rPr>
        <w:t xml:space="preserve">(АО </w:t>
      </w:r>
      <w:r w:rsidR="00C6279E">
        <w:rPr>
          <w:sz w:val="24"/>
        </w:rPr>
        <w:t>«</w:t>
      </w:r>
      <w:r w:rsidRPr="00154491">
        <w:rPr>
          <w:sz w:val="24"/>
        </w:rPr>
        <w:t>ЕЭТП</w:t>
      </w:r>
      <w:r w:rsidR="00C6279E">
        <w:rPr>
          <w:sz w:val="24"/>
        </w:rPr>
        <w:t>»</w:t>
      </w:r>
      <w:r w:rsidRPr="00154491">
        <w:rPr>
          <w:sz w:val="24"/>
        </w:rPr>
        <w:t xml:space="preserve">) </w:t>
      </w:r>
      <w:hyperlink r:id="rId10" w:history="1">
        <w:r w:rsidRPr="00154491">
          <w:rPr>
            <w:rStyle w:val="a7"/>
            <w:color w:val="auto"/>
            <w:sz w:val="24"/>
            <w:u w:val="none"/>
          </w:rPr>
          <w:t>www.roseltorg.ru</w:t>
        </w:r>
      </w:hyperlink>
      <w:r w:rsidR="00833972" w:rsidRPr="00154491">
        <w:rPr>
          <w:rStyle w:val="a7"/>
          <w:color w:val="auto"/>
          <w:sz w:val="24"/>
          <w:u w:val="none"/>
        </w:rPr>
        <w:t>.</w:t>
      </w:r>
    </w:p>
    <w:p w:rsidR="00833972" w:rsidRPr="00474D69" w:rsidRDefault="00833972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rStyle w:val="a7"/>
          <w:color w:val="auto"/>
          <w:sz w:val="24"/>
          <w:u w:val="none"/>
        </w:rPr>
      </w:pPr>
      <w:r w:rsidRPr="00474D69">
        <w:rPr>
          <w:rStyle w:val="a7"/>
          <w:b/>
          <w:color w:val="auto"/>
          <w:sz w:val="24"/>
          <w:u w:val="none"/>
        </w:rPr>
        <w:t>Форма аукциона</w:t>
      </w:r>
      <w:r w:rsidRPr="00474D69">
        <w:rPr>
          <w:rStyle w:val="a7"/>
          <w:color w:val="auto"/>
          <w:sz w:val="24"/>
          <w:u w:val="none"/>
        </w:rPr>
        <w:t>: открытый аукцион по составу участников и по форме подачи предложений о цене в электронной форме.</w:t>
      </w:r>
    </w:p>
    <w:p w:rsidR="00460BCC" w:rsidRPr="00BB7C0C" w:rsidRDefault="00460BCC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BB7C0C">
        <w:rPr>
          <w:rStyle w:val="a7"/>
          <w:color w:val="auto"/>
          <w:sz w:val="24"/>
          <w:u w:val="none"/>
        </w:rPr>
        <w:t>- дата и время начала</w:t>
      </w:r>
      <w:r w:rsidR="00E2520E" w:rsidRPr="00BB7C0C">
        <w:rPr>
          <w:rStyle w:val="a7"/>
          <w:color w:val="auto"/>
          <w:sz w:val="24"/>
          <w:u w:val="none"/>
        </w:rPr>
        <w:t xml:space="preserve"> и окончания приема</w:t>
      </w:r>
      <w:r w:rsidRPr="00BB7C0C">
        <w:rPr>
          <w:rStyle w:val="a7"/>
          <w:color w:val="auto"/>
          <w:sz w:val="24"/>
          <w:u w:val="none"/>
        </w:rPr>
        <w:t xml:space="preserve"> заявок:</w:t>
      </w:r>
      <w:r w:rsidR="00E2520E" w:rsidRPr="00BB7C0C">
        <w:rPr>
          <w:rStyle w:val="a7"/>
          <w:color w:val="auto"/>
          <w:sz w:val="24"/>
          <w:u w:val="none"/>
        </w:rPr>
        <w:t xml:space="preserve"> </w:t>
      </w:r>
      <w:r w:rsidR="005C6211" w:rsidRPr="00BB7C0C">
        <w:rPr>
          <w:rStyle w:val="a7"/>
          <w:color w:val="auto"/>
          <w:sz w:val="24"/>
          <w:u w:val="none"/>
        </w:rPr>
        <w:t xml:space="preserve">с </w:t>
      </w:r>
      <w:r w:rsidR="00100397" w:rsidRPr="00BB7C0C">
        <w:rPr>
          <w:rStyle w:val="a7"/>
          <w:color w:val="auto"/>
          <w:sz w:val="24"/>
          <w:u w:val="none"/>
        </w:rPr>
        <w:t>00</w:t>
      </w:r>
      <w:r w:rsidR="005C6211" w:rsidRPr="00BB7C0C">
        <w:rPr>
          <w:rStyle w:val="a7"/>
          <w:color w:val="auto"/>
          <w:sz w:val="24"/>
          <w:u w:val="none"/>
        </w:rPr>
        <w:t xml:space="preserve"> </w:t>
      </w:r>
      <w:r w:rsidR="00E2520E" w:rsidRPr="00BB7C0C">
        <w:rPr>
          <w:sz w:val="24"/>
        </w:rPr>
        <w:t xml:space="preserve">час. </w:t>
      </w:r>
      <w:r w:rsidR="00100397" w:rsidRPr="00BB7C0C">
        <w:rPr>
          <w:sz w:val="24"/>
        </w:rPr>
        <w:t>00</w:t>
      </w:r>
      <w:r w:rsidR="00E2520E" w:rsidRPr="00BB7C0C">
        <w:rPr>
          <w:sz w:val="24"/>
        </w:rPr>
        <w:t xml:space="preserve"> мин</w:t>
      </w:r>
      <w:r w:rsidR="005C6211" w:rsidRPr="00BB7C0C">
        <w:rPr>
          <w:sz w:val="24"/>
        </w:rPr>
        <w:t>.</w:t>
      </w:r>
      <w:r w:rsidR="00E2520E" w:rsidRPr="00BB7C0C">
        <w:rPr>
          <w:sz w:val="24"/>
        </w:rPr>
        <w:t xml:space="preserve"> </w:t>
      </w:r>
      <w:r w:rsidR="00154491" w:rsidRPr="00BB7C0C">
        <w:rPr>
          <w:sz w:val="24"/>
        </w:rPr>
        <w:t xml:space="preserve"> </w:t>
      </w:r>
      <w:r w:rsidR="003B11BA">
        <w:rPr>
          <w:sz w:val="24"/>
        </w:rPr>
        <w:t>16</w:t>
      </w:r>
      <w:r w:rsidR="00100397" w:rsidRPr="00BB7C0C">
        <w:rPr>
          <w:sz w:val="24"/>
        </w:rPr>
        <w:t xml:space="preserve"> </w:t>
      </w:r>
      <w:r w:rsidR="00BB7C0C" w:rsidRPr="00BB7C0C">
        <w:rPr>
          <w:sz w:val="24"/>
        </w:rPr>
        <w:t>ию</w:t>
      </w:r>
      <w:r w:rsidR="008E76AE">
        <w:rPr>
          <w:sz w:val="24"/>
        </w:rPr>
        <w:t>л</w:t>
      </w:r>
      <w:r w:rsidR="00BB7C0C" w:rsidRPr="00BB7C0C">
        <w:rPr>
          <w:sz w:val="24"/>
        </w:rPr>
        <w:t>я</w:t>
      </w:r>
      <w:r w:rsidR="00100397" w:rsidRPr="00BB7C0C">
        <w:rPr>
          <w:sz w:val="24"/>
        </w:rPr>
        <w:t xml:space="preserve"> </w:t>
      </w:r>
      <w:r w:rsidR="00E2520E" w:rsidRPr="00BB7C0C">
        <w:rPr>
          <w:sz w:val="24"/>
        </w:rPr>
        <w:t>2023</w:t>
      </w:r>
      <w:r w:rsidR="00154491" w:rsidRPr="00BB7C0C">
        <w:rPr>
          <w:sz w:val="24"/>
        </w:rPr>
        <w:t xml:space="preserve"> </w:t>
      </w:r>
      <w:r w:rsidR="00E2520E" w:rsidRPr="00BB7C0C">
        <w:rPr>
          <w:sz w:val="24"/>
        </w:rPr>
        <w:t>года по</w:t>
      </w:r>
      <w:r w:rsidR="00E2520E" w:rsidRPr="00BB7C0C">
        <w:rPr>
          <w:bCs/>
          <w:sz w:val="24"/>
        </w:rPr>
        <w:t xml:space="preserve"> </w:t>
      </w:r>
      <w:r w:rsidR="00100397" w:rsidRPr="00BB7C0C">
        <w:rPr>
          <w:bCs/>
          <w:sz w:val="24"/>
        </w:rPr>
        <w:t xml:space="preserve">00 </w:t>
      </w:r>
      <w:r w:rsidR="00E2520E" w:rsidRPr="00BB7C0C">
        <w:rPr>
          <w:bCs/>
          <w:sz w:val="24"/>
        </w:rPr>
        <w:t>час.</w:t>
      </w:r>
      <w:r w:rsidR="00100397" w:rsidRPr="00BB7C0C">
        <w:rPr>
          <w:bCs/>
          <w:sz w:val="24"/>
        </w:rPr>
        <w:t xml:space="preserve"> 00</w:t>
      </w:r>
      <w:r w:rsidR="00E2520E" w:rsidRPr="00BB7C0C">
        <w:rPr>
          <w:bCs/>
          <w:sz w:val="24"/>
        </w:rPr>
        <w:t xml:space="preserve"> мин. </w:t>
      </w:r>
      <w:r w:rsidR="003B11BA">
        <w:rPr>
          <w:bCs/>
          <w:sz w:val="24"/>
        </w:rPr>
        <w:t>14</w:t>
      </w:r>
      <w:r w:rsidR="008E76AE">
        <w:rPr>
          <w:bCs/>
          <w:sz w:val="24"/>
        </w:rPr>
        <w:t xml:space="preserve"> августа 2023</w:t>
      </w:r>
      <w:r w:rsidR="00E2520E" w:rsidRPr="00BB7C0C">
        <w:rPr>
          <w:bCs/>
          <w:sz w:val="24"/>
        </w:rPr>
        <w:t xml:space="preserve"> года </w:t>
      </w:r>
      <w:r w:rsidR="00E2520E" w:rsidRPr="00BB7C0C">
        <w:rPr>
          <w:sz w:val="24"/>
        </w:rPr>
        <w:t>(время Московское);</w:t>
      </w:r>
    </w:p>
    <w:p w:rsidR="00B52B67" w:rsidRPr="00BB7C0C" w:rsidRDefault="00B52B67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sz w:val="24"/>
        </w:rPr>
      </w:pPr>
      <w:r w:rsidRPr="00BB7C0C">
        <w:rPr>
          <w:sz w:val="24"/>
        </w:rPr>
        <w:t xml:space="preserve">- </w:t>
      </w:r>
      <w:r w:rsidRPr="00BB7C0C">
        <w:rPr>
          <w:bCs/>
          <w:sz w:val="24"/>
        </w:rPr>
        <w:t>дата рассмотрения заявок на участие в аукционе (день определения участников торгов)</w:t>
      </w:r>
      <w:r w:rsidRPr="00BB7C0C">
        <w:rPr>
          <w:sz w:val="24"/>
        </w:rPr>
        <w:t> </w:t>
      </w:r>
      <w:r w:rsidR="00BB7C0C" w:rsidRPr="00BB7C0C">
        <w:rPr>
          <w:sz w:val="24"/>
        </w:rPr>
        <w:t>–</w:t>
      </w:r>
      <w:r w:rsidR="00B3403F" w:rsidRPr="00BB7C0C">
        <w:rPr>
          <w:sz w:val="24"/>
        </w:rPr>
        <w:t xml:space="preserve"> </w:t>
      </w:r>
      <w:r w:rsidR="003B11BA">
        <w:rPr>
          <w:sz w:val="24"/>
        </w:rPr>
        <w:t>15</w:t>
      </w:r>
      <w:r w:rsidR="008E76AE">
        <w:rPr>
          <w:sz w:val="24"/>
        </w:rPr>
        <w:t xml:space="preserve"> августа</w:t>
      </w:r>
      <w:r w:rsidR="00BB7C0C" w:rsidRPr="00BB7C0C">
        <w:rPr>
          <w:sz w:val="24"/>
        </w:rPr>
        <w:t xml:space="preserve"> </w:t>
      </w:r>
      <w:r w:rsidRPr="00BB7C0C">
        <w:rPr>
          <w:sz w:val="24"/>
        </w:rPr>
        <w:t xml:space="preserve"> </w:t>
      </w:r>
      <w:r w:rsidRPr="00BB7C0C">
        <w:rPr>
          <w:bCs/>
          <w:sz w:val="24"/>
        </w:rPr>
        <w:t xml:space="preserve">2023 года  в </w:t>
      </w:r>
      <w:r w:rsidR="002C5C1B" w:rsidRPr="00BB7C0C">
        <w:rPr>
          <w:bCs/>
          <w:sz w:val="24"/>
        </w:rPr>
        <w:t>09</w:t>
      </w:r>
      <w:r w:rsidRPr="00BB7C0C">
        <w:rPr>
          <w:bCs/>
          <w:sz w:val="24"/>
        </w:rPr>
        <w:t xml:space="preserve"> час. </w:t>
      </w:r>
      <w:r w:rsidR="002C5C1B" w:rsidRPr="00BB7C0C">
        <w:rPr>
          <w:bCs/>
          <w:sz w:val="24"/>
        </w:rPr>
        <w:t>00</w:t>
      </w:r>
      <w:r w:rsidRPr="00BB7C0C">
        <w:rPr>
          <w:bCs/>
          <w:sz w:val="24"/>
        </w:rPr>
        <w:t xml:space="preserve"> мин.</w:t>
      </w:r>
    </w:p>
    <w:p w:rsidR="00E42315" w:rsidRPr="00BB7C0C" w:rsidRDefault="00B52B67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BB7C0C">
        <w:rPr>
          <w:bCs/>
          <w:sz w:val="24"/>
        </w:rPr>
        <w:t xml:space="preserve">Дата и время проведения электронного аукциона: </w:t>
      </w:r>
      <w:r w:rsidR="003B11BA">
        <w:rPr>
          <w:bCs/>
          <w:sz w:val="24"/>
        </w:rPr>
        <w:t>16</w:t>
      </w:r>
      <w:r w:rsidR="00BB7C0C" w:rsidRPr="00BB7C0C">
        <w:rPr>
          <w:bCs/>
          <w:sz w:val="24"/>
        </w:rPr>
        <w:t xml:space="preserve"> августа</w:t>
      </w:r>
      <w:r w:rsidRPr="00BB7C0C">
        <w:rPr>
          <w:bCs/>
          <w:sz w:val="24"/>
        </w:rPr>
        <w:t xml:space="preserve"> 2023 года </w:t>
      </w:r>
    </w:p>
    <w:p w:rsidR="00B52B67" w:rsidRPr="00474D69" w:rsidRDefault="00B52B67" w:rsidP="004B621B">
      <w:pPr>
        <w:pStyle w:val="a"/>
        <w:numPr>
          <w:ilvl w:val="0"/>
          <w:numId w:val="0"/>
        </w:numPr>
        <w:tabs>
          <w:tab w:val="left" w:pos="0"/>
        </w:tabs>
        <w:spacing w:before="0"/>
        <w:ind w:firstLine="709"/>
        <w:rPr>
          <w:bCs/>
          <w:sz w:val="24"/>
        </w:rPr>
      </w:pPr>
      <w:r w:rsidRPr="00BB7C0C">
        <w:rPr>
          <w:bCs/>
          <w:sz w:val="24"/>
        </w:rPr>
        <w:t xml:space="preserve">в </w:t>
      </w:r>
      <w:r w:rsidR="003B11BA">
        <w:rPr>
          <w:bCs/>
          <w:sz w:val="24"/>
        </w:rPr>
        <w:t>10</w:t>
      </w:r>
      <w:r w:rsidR="003F47C6" w:rsidRPr="00BB7C0C">
        <w:rPr>
          <w:bCs/>
          <w:sz w:val="24"/>
        </w:rPr>
        <w:t xml:space="preserve"> час. </w:t>
      </w:r>
      <w:r w:rsidR="00E42315" w:rsidRPr="00BB7C0C">
        <w:rPr>
          <w:bCs/>
          <w:sz w:val="24"/>
        </w:rPr>
        <w:t>00</w:t>
      </w:r>
      <w:r w:rsidR="00F5043D" w:rsidRPr="00BB7C0C">
        <w:rPr>
          <w:bCs/>
          <w:sz w:val="24"/>
        </w:rPr>
        <w:t xml:space="preserve"> мин.</w:t>
      </w:r>
    </w:p>
    <w:p w:rsidR="008C14BA" w:rsidRDefault="008C14BA" w:rsidP="004B621B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/>
        <w:rPr>
          <w:sz w:val="24"/>
        </w:rPr>
      </w:pPr>
    </w:p>
    <w:p w:rsidR="003B3BB7" w:rsidRPr="00474D69" w:rsidRDefault="00DC09BB" w:rsidP="004B62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D6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B0365D" w:rsidRPr="00474D69">
        <w:rPr>
          <w:rFonts w:ascii="Times New Roman" w:hAnsi="Times New Roman" w:cs="Times New Roman"/>
          <w:b/>
          <w:sz w:val="24"/>
          <w:szCs w:val="24"/>
        </w:rPr>
        <w:t>Предмет аукциона</w:t>
      </w:r>
      <w:r w:rsidR="009334EF" w:rsidRPr="00474D69">
        <w:rPr>
          <w:rFonts w:ascii="Times New Roman" w:hAnsi="Times New Roman" w:cs="Times New Roman"/>
          <w:b/>
          <w:sz w:val="24"/>
          <w:szCs w:val="24"/>
        </w:rPr>
        <w:t>:</w:t>
      </w:r>
    </w:p>
    <w:p w:rsidR="003B3BB7" w:rsidRPr="004B621B" w:rsidRDefault="007467E3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E8D">
        <w:rPr>
          <w:rFonts w:ascii="Times New Roman" w:hAnsi="Times New Roman" w:cs="Times New Roman"/>
          <w:b/>
          <w:sz w:val="24"/>
          <w:szCs w:val="24"/>
        </w:rPr>
        <w:lastRenderedPageBreak/>
        <w:t>Лот № 1</w:t>
      </w:r>
      <w:r w:rsidRPr="00E85E8D">
        <w:rPr>
          <w:rFonts w:ascii="Times New Roman" w:hAnsi="Times New Roman" w:cs="Times New Roman"/>
          <w:sz w:val="24"/>
          <w:szCs w:val="24"/>
        </w:rPr>
        <w:t>.</w:t>
      </w:r>
      <w:r w:rsidRPr="00474D69">
        <w:rPr>
          <w:rFonts w:ascii="Times New Roman" w:hAnsi="Times New Roman" w:cs="Times New Roman"/>
          <w:sz w:val="24"/>
          <w:szCs w:val="24"/>
        </w:rPr>
        <w:t xml:space="preserve"> </w:t>
      </w:r>
      <w:r w:rsidR="00A2463E" w:rsidRPr="00474D69">
        <w:rPr>
          <w:rFonts w:ascii="Times New Roman" w:hAnsi="Times New Roman" w:cs="Times New Roman"/>
          <w:sz w:val="24"/>
          <w:szCs w:val="24"/>
        </w:rPr>
        <w:t xml:space="preserve">Продажа </w:t>
      </w:r>
      <w:r w:rsidR="002574B1" w:rsidRPr="00474D69">
        <w:rPr>
          <w:rFonts w:ascii="Times New Roman" w:hAnsi="Times New Roman" w:cs="Times New Roman"/>
          <w:sz w:val="24"/>
          <w:szCs w:val="24"/>
        </w:rPr>
        <w:t>в собственность</w:t>
      </w:r>
      <w:r w:rsidR="003B3BB7" w:rsidRPr="00474D69">
        <w:rPr>
          <w:rFonts w:ascii="Times New Roman" w:hAnsi="Times New Roman" w:cs="Times New Roman"/>
          <w:sz w:val="24"/>
          <w:szCs w:val="24"/>
        </w:rPr>
        <w:t xml:space="preserve"> земельного участка с кадастровым номером </w:t>
      </w:r>
      <w:r w:rsidR="00967972" w:rsidRPr="00967972">
        <w:rPr>
          <w:rFonts w:ascii="Times New Roman" w:hAnsi="Times New Roman" w:cs="Times New Roman"/>
          <w:sz w:val="24"/>
          <w:szCs w:val="24"/>
        </w:rPr>
        <w:t>35:08:0301053:1177, находящийся в государственной собственности до разграничения, местоположение: Российская Федерация, Вологодская область, Тарногский р-н, Тарногское сельское поселение, с Тарногский Городок, общей  площадью – 294 кв.м., категория земель – земли населенных пунктов, с видом разрешенного использования – благоустройство территории - 12.0.2 – для целей не связанных со строительством</w:t>
      </w:r>
      <w:r w:rsidR="006211D7" w:rsidRPr="006211D7">
        <w:rPr>
          <w:rFonts w:ascii="Times New Roman" w:hAnsi="Times New Roman" w:cs="Times New Roman"/>
          <w:sz w:val="24"/>
          <w:szCs w:val="24"/>
        </w:rPr>
        <w:t>.</w:t>
      </w:r>
    </w:p>
    <w:p w:rsidR="00247D06" w:rsidRPr="006211D7" w:rsidRDefault="006334AE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1D7">
        <w:rPr>
          <w:rFonts w:ascii="Times New Roman" w:hAnsi="Times New Roman" w:cs="Times New Roman"/>
          <w:b/>
          <w:sz w:val="24"/>
          <w:szCs w:val="24"/>
        </w:rPr>
        <w:t>Ограничения, обременения</w:t>
      </w:r>
      <w:r w:rsidR="008E76AE">
        <w:rPr>
          <w:rFonts w:ascii="Times New Roman" w:hAnsi="Times New Roman" w:cs="Times New Roman"/>
          <w:b/>
          <w:sz w:val="24"/>
          <w:szCs w:val="24"/>
        </w:rPr>
        <w:t xml:space="preserve"> – отсутствуют.</w:t>
      </w:r>
    </w:p>
    <w:p w:rsidR="006334AE" w:rsidRDefault="008E76AE" w:rsidP="004B62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34AE" w:rsidRPr="004B621B">
        <w:rPr>
          <w:rFonts w:ascii="Times New Roman" w:hAnsi="Times New Roman" w:cs="Times New Roman"/>
          <w:sz w:val="24"/>
          <w:szCs w:val="24"/>
        </w:rPr>
        <w:t>Земельный участок свободен от объектов капитального строительства.</w:t>
      </w:r>
    </w:p>
    <w:p w:rsidR="006211D7" w:rsidRPr="006211D7" w:rsidRDefault="006211D7" w:rsidP="006211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1D7">
        <w:rPr>
          <w:rFonts w:ascii="Times New Roman" w:eastAsia="Times New Roman" w:hAnsi="Times New Roman" w:cs="Times New Roman"/>
          <w:sz w:val="24"/>
          <w:szCs w:val="24"/>
        </w:rPr>
        <w:t>В случае обнаружения на землях, государственная собственно</w:t>
      </w:r>
      <w:r w:rsidR="00711751">
        <w:rPr>
          <w:rFonts w:ascii="Times New Roman" w:eastAsia="Times New Roman" w:hAnsi="Times New Roman" w:cs="Times New Roman"/>
          <w:sz w:val="24"/>
          <w:szCs w:val="24"/>
        </w:rPr>
        <w:t>сть на которые не разграничена,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6211D7" w:rsidRPr="006211D7" w:rsidRDefault="006211D7" w:rsidP="006211D7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В случае проведения работ по бурению скважин с целью добычи подземных вод для собственных нужд направляется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Положения о порядке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Положения),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6211D7" w:rsidRDefault="006211D7" w:rsidP="006211D7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Положения.</w:t>
      </w:r>
    </w:p>
    <w:p w:rsidR="00441760" w:rsidRPr="006211D7" w:rsidRDefault="00441760" w:rsidP="006211D7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6211D7" w:rsidRDefault="00441760" w:rsidP="004B621B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</w:t>
      </w:r>
      <w:r w:rsid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r w:rsidRPr="00441760">
        <w:rPr>
          <w:rFonts w:ascii="Times New Roman" w:hAnsi="Times New Roman" w:cs="Times New Roman"/>
          <w:sz w:val="24"/>
          <w:szCs w:val="24"/>
        </w:rPr>
        <w:t>(за исключением сетей электроснабжения)</w:t>
      </w: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: подключение не требуется</w:t>
      </w:r>
    </w:p>
    <w:p w:rsidR="00441760" w:rsidRPr="00441760" w:rsidRDefault="00441760" w:rsidP="004B621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082D" w:rsidRPr="00C1082D" w:rsidRDefault="002216D0" w:rsidP="009679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15"/>
        </w:tabs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1082D" w:rsidRPr="00C1082D">
        <w:rPr>
          <w:rFonts w:ascii="Times New Roman" w:hAnsi="Times New Roman" w:cs="Times New Roman"/>
          <w:color w:val="000000"/>
          <w:sz w:val="24"/>
          <w:szCs w:val="24"/>
        </w:rPr>
        <w:t xml:space="preserve">Начальная цена продажи земельного участка - </w:t>
      </w:r>
      <w:r w:rsidR="003B11BA" w:rsidRPr="003B11BA">
        <w:rPr>
          <w:rFonts w:ascii="Times New Roman" w:hAnsi="Times New Roman" w:cs="Times New Roman"/>
          <w:color w:val="000000"/>
          <w:sz w:val="24"/>
          <w:szCs w:val="24"/>
        </w:rPr>
        <w:t>981,96 руб. (девятьсот восемьдесят один рубль 96 копеек)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67972" w:rsidRDefault="00C1082D" w:rsidP="00967972">
      <w:pPr>
        <w:pStyle w:val="ab"/>
        <w:spacing w:after="0" w:line="240" w:lineRule="auto"/>
        <w:ind w:right="-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82D">
        <w:rPr>
          <w:rFonts w:ascii="Times New Roman" w:hAnsi="Times New Roman" w:cs="Times New Roman"/>
          <w:color w:val="000000"/>
          <w:sz w:val="24"/>
          <w:szCs w:val="24"/>
        </w:rPr>
        <w:t xml:space="preserve">Шаг аукциона - 3% от начальной цены земельного участка, что составляет - </w:t>
      </w:r>
      <w:r w:rsidR="003B11BA" w:rsidRPr="003B11BA">
        <w:rPr>
          <w:rFonts w:ascii="Times New Roman" w:hAnsi="Times New Roman" w:cs="Times New Roman"/>
          <w:color w:val="000000"/>
          <w:sz w:val="24"/>
          <w:szCs w:val="24"/>
        </w:rPr>
        <w:t>29,45 (двадцать девять рублей 45 копеек)</w:t>
      </w:r>
      <w:r w:rsidR="0096797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216D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D0FA2" w:rsidRPr="00C1082D" w:rsidRDefault="00C1082D" w:rsidP="00967972">
      <w:pPr>
        <w:pStyle w:val="ab"/>
        <w:spacing w:after="0" w:line="240" w:lineRule="auto"/>
        <w:ind w:right="-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82D">
        <w:rPr>
          <w:rFonts w:ascii="Times New Roman" w:hAnsi="Times New Roman" w:cs="Times New Roman"/>
          <w:color w:val="000000"/>
          <w:sz w:val="24"/>
          <w:szCs w:val="24"/>
        </w:rPr>
        <w:t xml:space="preserve">Размер задатка - 100% от начальной цены земельного участка, что составляет - </w:t>
      </w:r>
      <w:r w:rsidR="003B11BA" w:rsidRPr="003B11BA">
        <w:rPr>
          <w:rFonts w:ascii="Times New Roman" w:hAnsi="Times New Roman" w:cs="Times New Roman"/>
          <w:color w:val="000000"/>
          <w:sz w:val="24"/>
          <w:szCs w:val="24"/>
        </w:rPr>
        <w:t>981,96 руб. (девятьсот восемьдесят один рубль 96 копеек)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67E3" w:rsidRDefault="007467E3" w:rsidP="00967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972" w:rsidRPr="004B621B" w:rsidRDefault="00967972" w:rsidP="009679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972">
        <w:rPr>
          <w:rFonts w:ascii="Times New Roman" w:hAnsi="Times New Roman" w:cs="Times New Roman"/>
          <w:b/>
          <w:sz w:val="24"/>
          <w:szCs w:val="24"/>
        </w:rPr>
        <w:t>Лот № 2.</w:t>
      </w:r>
      <w:r w:rsidRPr="00474D69">
        <w:rPr>
          <w:rFonts w:ascii="Times New Roman" w:hAnsi="Times New Roman" w:cs="Times New Roman"/>
          <w:sz w:val="24"/>
          <w:szCs w:val="24"/>
        </w:rPr>
        <w:t xml:space="preserve"> Продажа в собственность земельного участка с кадастровым номером </w:t>
      </w:r>
      <w:r w:rsidRPr="00967972">
        <w:rPr>
          <w:rFonts w:ascii="Times New Roman" w:hAnsi="Times New Roman" w:cs="Times New Roman"/>
          <w:sz w:val="24"/>
          <w:szCs w:val="24"/>
        </w:rPr>
        <w:t>35:08:0202003:722, находящийся в государственной собственности до разграничения, местоположение: Российская Федерация, Вологодская область, Тарногский район, Верховское сельское поселение, общей  площадью – 2580 кв.м., категория земель – земли населенных пунктов, с видом разрешенного использования складские площадки - 6.9.1 – для целей не связанных со строительством</w:t>
      </w:r>
      <w:r w:rsidRPr="006211D7">
        <w:rPr>
          <w:rFonts w:ascii="Times New Roman" w:hAnsi="Times New Roman" w:cs="Times New Roman"/>
          <w:sz w:val="24"/>
          <w:szCs w:val="24"/>
        </w:rPr>
        <w:t>.</w:t>
      </w:r>
    </w:p>
    <w:p w:rsidR="00967972" w:rsidRPr="006211D7" w:rsidRDefault="00967972" w:rsidP="009679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1D7">
        <w:rPr>
          <w:rFonts w:ascii="Times New Roman" w:hAnsi="Times New Roman" w:cs="Times New Roman"/>
          <w:b/>
          <w:sz w:val="24"/>
          <w:szCs w:val="24"/>
        </w:rPr>
        <w:t>Ограничения, обременения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– отсутствуют.</w:t>
      </w:r>
    </w:p>
    <w:p w:rsidR="00967972" w:rsidRDefault="00967972" w:rsidP="00967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Земельный участок свободен от объектов капитального строительства.</w:t>
      </w:r>
    </w:p>
    <w:p w:rsidR="00967972" w:rsidRPr="006211D7" w:rsidRDefault="00967972" w:rsidP="009679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1D7">
        <w:rPr>
          <w:rFonts w:ascii="Times New Roman" w:eastAsia="Times New Roman" w:hAnsi="Times New Roman" w:cs="Times New Roman"/>
          <w:sz w:val="24"/>
          <w:szCs w:val="24"/>
        </w:rPr>
        <w:t>В случае обнаружения на землях, государственная собственно</w:t>
      </w:r>
      <w:r>
        <w:rPr>
          <w:rFonts w:ascii="Times New Roman" w:eastAsia="Times New Roman" w:hAnsi="Times New Roman" w:cs="Times New Roman"/>
          <w:sz w:val="24"/>
          <w:szCs w:val="24"/>
        </w:rPr>
        <w:t>сть на которые не разграничена,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Об объектах культурного наследия 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lastRenderedPageBreak/>
        <w:t>(памятниках истории и культуры) народов Российской Федерации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967972" w:rsidRPr="006211D7" w:rsidRDefault="00967972" w:rsidP="00967972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В случае проведения работ по бурению скважин с целью добычи подземных вод для собственных нужд направляется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Положения о порядке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Положения),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967972" w:rsidRDefault="00967972" w:rsidP="00967972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Положения.</w:t>
      </w:r>
    </w:p>
    <w:p w:rsidR="00967972" w:rsidRPr="006211D7" w:rsidRDefault="00967972" w:rsidP="00967972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967972" w:rsidRDefault="00967972" w:rsidP="0096797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r w:rsidRPr="00441760">
        <w:rPr>
          <w:rFonts w:ascii="Times New Roman" w:hAnsi="Times New Roman" w:cs="Times New Roman"/>
          <w:sz w:val="24"/>
          <w:szCs w:val="24"/>
        </w:rPr>
        <w:t>(за исключением сетей электроснабжения)</w:t>
      </w: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: подключение не требуется</w:t>
      </w:r>
    </w:p>
    <w:p w:rsidR="00967972" w:rsidRPr="00441760" w:rsidRDefault="00967972" w:rsidP="009679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7972" w:rsidRPr="00967972" w:rsidRDefault="00967972" w:rsidP="009679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15"/>
        </w:tabs>
        <w:spacing w:after="0" w:line="240" w:lineRule="auto"/>
        <w:ind w:right="-2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ab/>
        <w:t xml:space="preserve">Начальная цена продажи земельного участка - </w:t>
      </w:r>
      <w:r w:rsidR="003B11BA" w:rsidRPr="003B11B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87023,40 руб. (восемьдесят семь тысяч двадцать три рубля 40 копеек)</w:t>
      </w: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.</w:t>
      </w:r>
    </w:p>
    <w:p w:rsidR="00967972" w:rsidRPr="00967972" w:rsidRDefault="003B11BA" w:rsidP="003B11BA">
      <w:pPr>
        <w:pStyle w:val="af0"/>
        <w:tabs>
          <w:tab w:val="left" w:pos="709"/>
        </w:tabs>
        <w:spacing w:before="0" w:beforeAutospacing="0" w:after="0" w:afterAutospacing="0"/>
        <w:jc w:val="both"/>
        <w:rPr>
          <w:rFonts w:eastAsiaTheme="minorEastAsia"/>
          <w:bCs/>
          <w:bdr w:val="none" w:sz="0" w:space="0" w:color="auto" w:frame="1"/>
        </w:rPr>
      </w:pPr>
      <w:r>
        <w:rPr>
          <w:rFonts w:eastAsiaTheme="minorEastAsia"/>
          <w:bCs/>
          <w:bdr w:val="none" w:sz="0" w:space="0" w:color="auto" w:frame="1"/>
        </w:rPr>
        <w:tab/>
      </w:r>
      <w:r w:rsidR="00967972" w:rsidRPr="00967972">
        <w:rPr>
          <w:rFonts w:eastAsiaTheme="minorEastAsia"/>
          <w:bCs/>
          <w:bdr w:val="none" w:sz="0" w:space="0" w:color="auto" w:frame="1"/>
        </w:rPr>
        <w:t xml:space="preserve">Шаг аукциона - 3% от начальной цены земельного участка, что составляет - </w:t>
      </w:r>
      <w:r w:rsidRPr="003B11BA">
        <w:rPr>
          <w:rFonts w:eastAsiaTheme="minorEastAsia"/>
          <w:bCs/>
          <w:bdr w:val="none" w:sz="0" w:space="0" w:color="auto" w:frame="1"/>
        </w:rPr>
        <w:t>2610,70 (две тысячи шестьсот десять рублей 70 копеек)</w:t>
      </w:r>
      <w:r w:rsidR="00967972" w:rsidRPr="00967972">
        <w:rPr>
          <w:rFonts w:eastAsiaTheme="minorEastAsia"/>
          <w:bCs/>
          <w:bdr w:val="none" w:sz="0" w:space="0" w:color="auto" w:frame="1"/>
        </w:rPr>
        <w:t xml:space="preserve">. </w:t>
      </w:r>
    </w:p>
    <w:p w:rsidR="00967972" w:rsidRPr="00967972" w:rsidRDefault="00967972" w:rsidP="00967972">
      <w:pPr>
        <w:pStyle w:val="ab"/>
        <w:spacing w:after="0" w:line="240" w:lineRule="auto"/>
        <w:ind w:right="-2" w:firstLine="708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Размер задатка - </w:t>
      </w:r>
      <w:r w:rsidR="003B11B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50</w:t>
      </w: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% от начальной цены земельного участка, что составляет - </w:t>
      </w:r>
      <w:r w:rsidR="003B11BA" w:rsidRPr="003B11B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43511,70 руб. (сорок три тысячи пятьсот одиннадцать рублей 70 копеек)</w:t>
      </w:r>
    </w:p>
    <w:p w:rsidR="00967972" w:rsidRDefault="00967972" w:rsidP="00967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972" w:rsidRPr="00967972" w:rsidRDefault="00967972" w:rsidP="009679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972">
        <w:rPr>
          <w:rFonts w:ascii="Times New Roman" w:eastAsia="Times New Roman" w:hAnsi="Times New Roman" w:cs="Times New Roman"/>
          <w:b/>
          <w:sz w:val="24"/>
          <w:szCs w:val="24"/>
        </w:rPr>
        <w:t>Лот № 3</w:t>
      </w:r>
      <w:r w:rsidRPr="00967972">
        <w:rPr>
          <w:rFonts w:ascii="Times New Roman" w:eastAsia="Times New Roman" w:hAnsi="Times New Roman" w:cs="Times New Roman"/>
          <w:sz w:val="24"/>
          <w:szCs w:val="24"/>
        </w:rPr>
        <w:t>. Продажа в собственность земельного участка с кадастровым номером 35:08:0203021:1588, находящийся в государственной собственности до разграничения, местоположение: Российская Федерация, Вологодская область, Тарногский р-н, Тарногское сельское поселение, с. Тарногский Городок, ул. Мостовка, общей  площадью – 1888 кв.м., категория земель – земли населенных пунктов, с видом разрешенного использования складские площадки - 6.9.1 – для целей не связанных со строительством.</w:t>
      </w:r>
    </w:p>
    <w:p w:rsidR="00967972" w:rsidRPr="006211D7" w:rsidRDefault="00967972" w:rsidP="009679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1D7">
        <w:rPr>
          <w:rFonts w:ascii="Times New Roman" w:hAnsi="Times New Roman" w:cs="Times New Roman"/>
          <w:b/>
          <w:sz w:val="24"/>
          <w:szCs w:val="24"/>
        </w:rPr>
        <w:t>Ограничения, обременения: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3"/>
        <w:gridCol w:w="1274"/>
        <w:gridCol w:w="5730"/>
      </w:tblGrid>
      <w:tr w:rsidR="00967972" w:rsidRPr="00247D06" w:rsidTr="00714779">
        <w:tc>
          <w:tcPr>
            <w:tcW w:w="2283" w:type="dxa"/>
            <w:vAlign w:val="center"/>
          </w:tcPr>
          <w:p w:rsidR="00967972" w:rsidRPr="00247D06" w:rsidRDefault="00967972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06">
              <w:rPr>
                <w:rFonts w:ascii="Times New Roman" w:hAnsi="Times New Roman" w:cs="Times New Roman"/>
                <w:sz w:val="24"/>
                <w:szCs w:val="24"/>
              </w:rPr>
              <w:t>Учетный номер части</w:t>
            </w:r>
          </w:p>
        </w:tc>
        <w:tc>
          <w:tcPr>
            <w:tcW w:w="1274" w:type="dxa"/>
            <w:vAlign w:val="center"/>
          </w:tcPr>
          <w:p w:rsidR="00967972" w:rsidRPr="00247D06" w:rsidRDefault="00967972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06">
              <w:rPr>
                <w:rFonts w:ascii="Times New Roman" w:hAnsi="Times New Roman" w:cs="Times New Roman"/>
                <w:sz w:val="24"/>
                <w:szCs w:val="24"/>
              </w:rPr>
              <w:t>Площадь, кв.м.</w:t>
            </w:r>
          </w:p>
        </w:tc>
        <w:tc>
          <w:tcPr>
            <w:tcW w:w="5730" w:type="dxa"/>
            <w:vAlign w:val="center"/>
          </w:tcPr>
          <w:p w:rsidR="00967972" w:rsidRPr="00247D06" w:rsidRDefault="00967972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D06">
              <w:rPr>
                <w:rFonts w:ascii="Times New Roman" w:hAnsi="Times New Roman" w:cs="Times New Roman"/>
                <w:sz w:val="24"/>
                <w:szCs w:val="24"/>
              </w:rPr>
              <w:t>Содержание ограничения в использовании или ограничения права на объект недвижимости или обременения объекта недвижимости</w:t>
            </w:r>
          </w:p>
        </w:tc>
      </w:tr>
      <w:tr w:rsidR="00967972" w:rsidRPr="00C6279E" w:rsidTr="00714779">
        <w:tc>
          <w:tcPr>
            <w:tcW w:w="2283" w:type="dxa"/>
          </w:tcPr>
          <w:p w:rsidR="00967972" w:rsidRPr="00247D06" w:rsidRDefault="00967972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35:08:0203021:1588/1</w:t>
            </w:r>
          </w:p>
        </w:tc>
        <w:tc>
          <w:tcPr>
            <w:tcW w:w="1274" w:type="dxa"/>
          </w:tcPr>
          <w:p w:rsidR="00967972" w:rsidRPr="00247D06" w:rsidRDefault="00967972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730" w:type="dxa"/>
          </w:tcPr>
          <w:p w:rsidR="00967972" w:rsidRPr="00247D06" w:rsidRDefault="00967972" w:rsidP="00714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35:08-6.561</w:t>
            </w:r>
          </w:p>
        </w:tc>
      </w:tr>
      <w:tr w:rsidR="00967972" w:rsidRPr="00C6279E" w:rsidTr="00714779">
        <w:tc>
          <w:tcPr>
            <w:tcW w:w="2283" w:type="dxa"/>
          </w:tcPr>
          <w:p w:rsidR="00967972" w:rsidRPr="00C6279E" w:rsidRDefault="00967972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35:08:0203021:1588/2</w:t>
            </w:r>
          </w:p>
        </w:tc>
        <w:tc>
          <w:tcPr>
            <w:tcW w:w="1274" w:type="dxa"/>
          </w:tcPr>
          <w:p w:rsidR="00967972" w:rsidRPr="00247D06" w:rsidRDefault="00967972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730" w:type="dxa"/>
          </w:tcPr>
          <w:p w:rsidR="00967972" w:rsidRPr="00247D06" w:rsidRDefault="00967972" w:rsidP="00714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35:08-6.744</w:t>
            </w:r>
          </w:p>
        </w:tc>
      </w:tr>
      <w:tr w:rsidR="00967972" w:rsidRPr="00C6279E" w:rsidTr="00714779">
        <w:tc>
          <w:tcPr>
            <w:tcW w:w="2283" w:type="dxa"/>
          </w:tcPr>
          <w:p w:rsidR="00967972" w:rsidRPr="00C6279E" w:rsidRDefault="00967972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967972" w:rsidRPr="00247D06" w:rsidRDefault="00C6279E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</w:t>
            </w:r>
          </w:p>
        </w:tc>
        <w:tc>
          <w:tcPr>
            <w:tcW w:w="5730" w:type="dxa"/>
          </w:tcPr>
          <w:p w:rsidR="00967972" w:rsidRPr="00247D06" w:rsidRDefault="00A53682" w:rsidP="00C62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вид ограничения (обременения): ограничения прав на земельный участок, предусмотренные статьей 56 Земельного кодекса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Федерации; Срок действия: не установлен; реквизиты документа-основания: постановление Совета Министров СССР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охраны электрических сетей напряжением свыше 1000 вольт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от 26.03.1984 № 255 выдан: Совет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Министров СССР; Содержание ограничения (обременения): Ограничения изложены в Постановлении Совета Министров СССР</w:t>
            </w:r>
            <w:r w:rsidR="00142EFA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42EFA" w:rsidRPr="00C6279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EFA" w:rsidRPr="00C6279E">
              <w:rPr>
                <w:rFonts w:ascii="Times New Roman" w:hAnsi="Times New Roman" w:cs="Times New Roman"/>
                <w:sz w:val="24"/>
                <w:szCs w:val="24"/>
              </w:rPr>
              <w:t>утверждении Правил охраны электрических сетей напряжением свыше 1000 вольт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42EFA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№255 от </w:t>
            </w:r>
            <w:r w:rsidR="00142EFA" w:rsidRPr="00C62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26.03.1984: 11. в охранных зонах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EFA" w:rsidRPr="00C6279E">
              <w:rPr>
                <w:rFonts w:ascii="Times New Roman" w:hAnsi="Times New Roman" w:cs="Times New Roman"/>
                <w:sz w:val="24"/>
                <w:szCs w:val="24"/>
              </w:rPr>
              <w:t>электрических сетей без письменного согласия предприятий (организаций), в ведении которых находятся эти сети,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EFA" w:rsidRPr="00C6279E">
              <w:rPr>
                <w:rFonts w:ascii="Times New Roman" w:hAnsi="Times New Roman" w:cs="Times New Roman"/>
                <w:sz w:val="24"/>
                <w:szCs w:val="24"/>
              </w:rPr>
              <w:t>запрещается: а) производить строительство, капитальный ремонт, реконструкцию или снос любых зданий и сооружений; б)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EFA" w:rsidRPr="00C6279E">
              <w:rPr>
                <w:rFonts w:ascii="Times New Roman" w:hAnsi="Times New Roman" w:cs="Times New Roman"/>
                <w:sz w:val="24"/>
                <w:szCs w:val="24"/>
              </w:rPr>
              <w:t>осуществлять всякого рода горные, погрузочно-разгрузочные, дноуглубительные, землечерпательные, взрывные</w:t>
            </w:r>
            <w:r w:rsidR="007C0DEB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мелиоративные работы, производить посадку и вырубку деревьев и кустарников, располагать полевые станы, устраивать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DEB" w:rsidRPr="00C6279E">
              <w:rPr>
                <w:rFonts w:ascii="Times New Roman" w:hAnsi="Times New Roman" w:cs="Times New Roman"/>
                <w:sz w:val="24"/>
                <w:szCs w:val="24"/>
              </w:rPr>
              <w:t>загоны для скота, сооружать проволочные ограждения, шпалеры для виноградников и садов, а также производить полив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DEB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сельскохозяйственных культур; в) осуществлять добычу рыбы, других водных животных и растений придонными орудиями лова, </w:t>
            </w:r>
            <w:r w:rsidR="000761D6" w:rsidRPr="00C6279E">
              <w:rPr>
                <w:rFonts w:ascii="Times New Roman" w:hAnsi="Times New Roman" w:cs="Times New Roman"/>
                <w:sz w:val="24"/>
                <w:szCs w:val="24"/>
              </w:rPr>
              <w:t>устраивать водопои, производить колку и заготовку льда (в охранных зонах подводных кабельных ЛЭП); г) совершать проезд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1D6" w:rsidRPr="00C6279E">
              <w:rPr>
                <w:rFonts w:ascii="Times New Roman" w:hAnsi="Times New Roman" w:cs="Times New Roman"/>
                <w:sz w:val="24"/>
                <w:szCs w:val="24"/>
              </w:rPr>
              <w:t>машин и механизмов, имеющих общую высоту с грузом или без груза от поверхности дороги более 4,5 метра (в охранных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1D6" w:rsidRPr="00C6279E">
              <w:rPr>
                <w:rFonts w:ascii="Times New Roman" w:hAnsi="Times New Roman" w:cs="Times New Roman"/>
                <w:sz w:val="24"/>
                <w:szCs w:val="24"/>
              </w:rPr>
              <w:t>зонах ВЛ); д) производить земляные работы на глубине более 0,3 метра, а на вспахиваемых землях - на глубине более 0,45 метра, а также планировку грунта (в охранных зонах подземных кабельных ЛЭП). 13. Запрещается производить какие-либо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1D6" w:rsidRPr="00C6279E">
              <w:rPr>
                <w:rFonts w:ascii="Times New Roman" w:hAnsi="Times New Roman" w:cs="Times New Roman"/>
                <w:sz w:val="24"/>
                <w:szCs w:val="24"/>
              </w:rPr>
              <w:t>действия, которые могут нарушить нормальную работу электрических сетей, привести к их повреждению или к несчастным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1D6" w:rsidRPr="00C6279E">
              <w:rPr>
                <w:rFonts w:ascii="Times New Roman" w:hAnsi="Times New Roman" w:cs="Times New Roman"/>
                <w:sz w:val="24"/>
                <w:szCs w:val="24"/>
              </w:rPr>
              <w:t>случаям, и в частности: а) размещать автозаправочные станции и иные хранилища горюче - смазочных материалов в охранных</w:t>
            </w:r>
            <w:r w:rsidR="007F3315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зонах электрических сетей; б) посторонним лицам находиться на территории и в помещениях электросетевых сооружений,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315" w:rsidRPr="00C6279E">
              <w:rPr>
                <w:rFonts w:ascii="Times New Roman" w:hAnsi="Times New Roman" w:cs="Times New Roman"/>
                <w:sz w:val="24"/>
                <w:szCs w:val="24"/>
              </w:rPr>
              <w:t>открывать двери и люки электросетевых сооружений, производить переключения и подключения в электрических сетях; в)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315" w:rsidRPr="00C6279E">
              <w:rPr>
                <w:rFonts w:ascii="Times New Roman" w:hAnsi="Times New Roman" w:cs="Times New Roman"/>
                <w:sz w:val="24"/>
                <w:szCs w:val="24"/>
              </w:rPr>
              <w:t>загромождать подъезды и подходы к объектам электрических сетей; г) набрасывать на провода, опоры и приближать к ним</w:t>
            </w:r>
            <w:r w:rsidR="00140AEF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посторонние предметы, а также подниматься на опоры; д) устраивать всякого рода свалки (в охранных зонах электрических </w:t>
            </w:r>
            <w:r w:rsidR="00E503E3" w:rsidRPr="00C6279E">
              <w:rPr>
                <w:rFonts w:ascii="Times New Roman" w:hAnsi="Times New Roman" w:cs="Times New Roman"/>
                <w:sz w:val="24"/>
                <w:szCs w:val="24"/>
              </w:rPr>
              <w:t>сетей и вблизи них); е) складировать корма, удобрения, солому, торф, дрова и другие материалы, разводить огонь (в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3E3" w:rsidRPr="00C6279E">
              <w:rPr>
                <w:rFonts w:ascii="Times New Roman" w:hAnsi="Times New Roman" w:cs="Times New Roman"/>
                <w:sz w:val="24"/>
                <w:szCs w:val="24"/>
              </w:rPr>
              <w:t>охранных зонах ВЛ); ж) устраивать спортивные площадки, площадки для игр, стадионы, рынки, остановочные пункты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3E3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общественного транспорта, стоянки всех видов машин и механизмов, проводить любые мероприятия, связанные с большим </w:t>
            </w:r>
            <w:r w:rsidR="00DA424A" w:rsidRPr="00C6279E">
              <w:rPr>
                <w:rFonts w:ascii="Times New Roman" w:hAnsi="Times New Roman" w:cs="Times New Roman"/>
                <w:sz w:val="24"/>
                <w:szCs w:val="24"/>
              </w:rPr>
              <w:t>скоплением людей, не занятых выполнением разрешенных в установленном порядке работ (в охранных зонах ВЛ); з) запускать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24A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воздушные змеи, спортивные модели летательных аппаратов, в том числе неуправляемые (в охранных </w:t>
            </w:r>
            <w:r w:rsidR="00DA424A" w:rsidRPr="00C62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зонах ВЛ и вблизи них);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24A" w:rsidRPr="00C6279E">
              <w:rPr>
                <w:rFonts w:ascii="Times New Roman" w:hAnsi="Times New Roman" w:cs="Times New Roman"/>
                <w:sz w:val="24"/>
                <w:szCs w:val="24"/>
              </w:rPr>
              <w:t>и) совершать остановки всех видов транспорта, кроме железнодорожного (в охранных зонах ВЛ напряжением 330 киловольт и</w:t>
            </w:r>
            <w:r w:rsidR="00623921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выше); к) производить работы ударными механизмами, сбрасывать тяжести массой свыше 5 тонн, производить сброс и слив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921" w:rsidRPr="00C6279E">
              <w:rPr>
                <w:rFonts w:ascii="Times New Roman" w:hAnsi="Times New Roman" w:cs="Times New Roman"/>
                <w:sz w:val="24"/>
                <w:szCs w:val="24"/>
              </w:rPr>
              <w:t>едких и коррозионных веществ и горюче - смазочных материалов (в охранных зонах подземных кабельных ЛЭП и вблизи них);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921" w:rsidRPr="00C6279E">
              <w:rPr>
                <w:rFonts w:ascii="Times New Roman" w:hAnsi="Times New Roman" w:cs="Times New Roman"/>
                <w:sz w:val="24"/>
                <w:szCs w:val="24"/>
              </w:rPr>
              <w:t>л) бросать якоря, проходить с отданными якорями, цепями, лотами, волокушами и тралами (в охранных зонах подводных</w:t>
            </w:r>
            <w:r w:rsidR="00171686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кабельных ЛЭП). 14. Полеты воздушных судов, иное использование воздушного пространства над электрическими сетями и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686" w:rsidRPr="00C6279E">
              <w:rPr>
                <w:rFonts w:ascii="Times New Roman" w:hAnsi="Times New Roman" w:cs="Times New Roman"/>
                <w:sz w:val="24"/>
                <w:szCs w:val="24"/>
              </w:rPr>
              <w:t>вблизи них, а также проектирование, строительство и эксплуатация электрических сетей должны осуществляться в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1686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соответствии с законодательством, регулирующим использование воздушного пространства СССР. 15. Предприятия, </w:t>
            </w:r>
            <w:r w:rsidR="00C74851" w:rsidRPr="00C6279E">
              <w:rPr>
                <w:rFonts w:ascii="Times New Roman" w:hAnsi="Times New Roman" w:cs="Times New Roman"/>
                <w:sz w:val="24"/>
                <w:szCs w:val="24"/>
              </w:rPr>
              <w:t>организации и учреждения, производящие взрывные, строительные и иные работы вблизи охранных зон электрических сетей,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851" w:rsidRPr="00C6279E">
              <w:rPr>
                <w:rFonts w:ascii="Times New Roman" w:hAnsi="Times New Roman" w:cs="Times New Roman"/>
                <w:sz w:val="24"/>
                <w:szCs w:val="24"/>
              </w:rPr>
              <w:t>которые могут вызвать их повреждения, обязаны не позднее чем за 12 суток до начала выполнения работ согласовать с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4851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предприятиями (организациями), в ведении которых находятся электрические сети, условия и порядок проведения этих </w:t>
            </w:r>
            <w:r w:rsidR="00A5117E" w:rsidRPr="00C6279E">
              <w:rPr>
                <w:rFonts w:ascii="Times New Roman" w:hAnsi="Times New Roman" w:cs="Times New Roman"/>
                <w:sz w:val="24"/>
                <w:szCs w:val="24"/>
              </w:rPr>
              <w:t>работ, обеспечивающие сохранность электрических сетей, и принять соответствующие меры.; Реестровый номер границы: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17E" w:rsidRPr="00C6279E">
              <w:rPr>
                <w:rFonts w:ascii="Times New Roman" w:hAnsi="Times New Roman" w:cs="Times New Roman"/>
                <w:sz w:val="24"/>
                <w:szCs w:val="24"/>
              </w:rPr>
              <w:t>35:08-6.561; Вид объекта реестра границ: Зона с особыми условиями использования территории; Вид зоны по документу: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17E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Охранная зона объекта: 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5117E" w:rsidRPr="00C6279E">
              <w:rPr>
                <w:rFonts w:ascii="Times New Roman" w:hAnsi="Times New Roman" w:cs="Times New Roman"/>
                <w:sz w:val="24"/>
                <w:szCs w:val="24"/>
              </w:rPr>
              <w:t>Электросетевой комплекс Подстанция 110/35/10 кВ Тарнога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117E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(ВЛ 10 кВ Им. Тимирязева); Тип зоны: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17E" w:rsidRPr="00C6279E">
              <w:rPr>
                <w:rFonts w:ascii="Times New Roman" w:hAnsi="Times New Roman" w:cs="Times New Roman"/>
                <w:sz w:val="24"/>
                <w:szCs w:val="24"/>
              </w:rPr>
              <w:t>Охранная зона инженерных коммуникаций</w:t>
            </w:r>
          </w:p>
        </w:tc>
      </w:tr>
      <w:tr w:rsidR="00967972" w:rsidRPr="00C6279E" w:rsidTr="00714779">
        <w:tc>
          <w:tcPr>
            <w:tcW w:w="2283" w:type="dxa"/>
          </w:tcPr>
          <w:p w:rsidR="00967972" w:rsidRPr="00C6279E" w:rsidRDefault="00967972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967972" w:rsidRPr="00247D06" w:rsidRDefault="00C6279E" w:rsidP="00714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</w:t>
            </w:r>
          </w:p>
        </w:tc>
        <w:tc>
          <w:tcPr>
            <w:tcW w:w="5730" w:type="dxa"/>
          </w:tcPr>
          <w:p w:rsidR="00967972" w:rsidRPr="00247D06" w:rsidRDefault="005A21A8" w:rsidP="00C62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вид ограничения (обременения): ограничения прав на земельный участок, предусмотренные статьей 56 Земельного кодекса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Федерации; Срок действия: не установлен; реквизиты документа-основания: об установлении публичных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79E">
              <w:rPr>
                <w:rFonts w:ascii="Times New Roman" w:hAnsi="Times New Roman" w:cs="Times New Roman"/>
                <w:sz w:val="24"/>
                <w:szCs w:val="24"/>
              </w:rPr>
              <w:t>сервитутов от 10.02.2021 № 52 выдан: Администрация Тарногского муниципального района; Содержание ограничения</w:t>
            </w:r>
            <w:r w:rsidR="00C6279E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(обременения): Публичный сервитут для размещения объекта электросетевого хозяйства 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6279E" w:rsidRPr="00C6279E">
              <w:rPr>
                <w:rFonts w:ascii="Times New Roman" w:hAnsi="Times New Roman" w:cs="Times New Roman"/>
                <w:sz w:val="24"/>
                <w:szCs w:val="24"/>
              </w:rPr>
              <w:t>Электросетевой комплекс Подстанция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79E" w:rsidRPr="00C6279E">
              <w:rPr>
                <w:rFonts w:ascii="Times New Roman" w:hAnsi="Times New Roman" w:cs="Times New Roman"/>
                <w:sz w:val="24"/>
                <w:szCs w:val="24"/>
              </w:rPr>
              <w:t>110/35/10 кВ Тарнога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6279E" w:rsidRPr="00C6279E">
              <w:rPr>
                <w:rFonts w:ascii="Times New Roman" w:hAnsi="Times New Roman" w:cs="Times New Roman"/>
                <w:sz w:val="24"/>
                <w:szCs w:val="24"/>
              </w:rPr>
              <w:t xml:space="preserve"> (ВЛ 10 кВ Им. Тимирязева) на срок 49 лет; Реестровый номер границы: 35:08-6.744; Вид объекта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79E" w:rsidRPr="00C6279E">
              <w:rPr>
                <w:rFonts w:ascii="Times New Roman" w:hAnsi="Times New Roman" w:cs="Times New Roman"/>
                <w:sz w:val="24"/>
                <w:szCs w:val="24"/>
              </w:rPr>
              <w:t>реестра границ: Зона с особыми условиями использования территории; Вид зоны по документу: Публичный сервитут; Тип</w:t>
            </w:r>
            <w:r w:rsidR="00C62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279E" w:rsidRPr="00C6279E">
              <w:rPr>
                <w:rFonts w:ascii="Times New Roman" w:hAnsi="Times New Roman" w:cs="Times New Roman"/>
                <w:sz w:val="24"/>
                <w:szCs w:val="24"/>
              </w:rPr>
              <w:t>зоны: Зона публичного сервитута; Номер: 1</w:t>
            </w:r>
          </w:p>
        </w:tc>
      </w:tr>
    </w:tbl>
    <w:p w:rsidR="00967972" w:rsidRDefault="00967972" w:rsidP="00967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Земельный участок свободен от объектов капитального строительства.</w:t>
      </w:r>
    </w:p>
    <w:p w:rsidR="00967972" w:rsidRPr="006211D7" w:rsidRDefault="00967972" w:rsidP="009679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1D7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обнаружения на землях, государственная собственно</w:t>
      </w:r>
      <w:r>
        <w:rPr>
          <w:rFonts w:ascii="Times New Roman" w:eastAsia="Times New Roman" w:hAnsi="Times New Roman" w:cs="Times New Roman"/>
          <w:sz w:val="24"/>
          <w:szCs w:val="24"/>
        </w:rPr>
        <w:t>сть на которые не разграничена,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земляных и иных хозяйственных работ предметов, обладающих признаками объектов археологического наследия, на основании статей 36 и 45.1 Федерального закона от 25.06.2002 № 73-Ф3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>Об объектах культурного наследия (памятниках истории и культуры) народов Российской Федерации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211D7">
        <w:rPr>
          <w:rFonts w:ascii="Times New Roman" w:eastAsia="Times New Roman" w:hAnsi="Times New Roman" w:cs="Times New Roman"/>
          <w:sz w:val="24"/>
          <w:szCs w:val="24"/>
        </w:rPr>
        <w:t xml:space="preserve"> необходимо незамедлительно приостановить все работы на участке обнаружения данных находок, и в течение трех дней письменно известить об этом Комитет по охране объектов культурного наследия области.</w:t>
      </w:r>
    </w:p>
    <w:p w:rsidR="00967972" w:rsidRPr="006211D7" w:rsidRDefault="00967972" w:rsidP="00967972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В случае проведения работ по бурению скважин с целью добычи подземных вод для собственных нужд направляется в Департамент природных ресурсов и охраны окружающей среды Вологодской области (далее Департамент) запрос для определения соответствия испрашиваемого земельного участка требованиям Положения о порядке пользования недрами собственниками, землепользователями, землевладельцами и арендаторами земельных участков, утвержденного постановлением Правительства области от 07.04.2009 № 589 (далее – Положения), а также получения рекомендаций о допустимой глубине бурения в границах указанного земельного участка в соответствии с гидрогеологическими условиями рассматриваемой территории.</w:t>
      </w:r>
    </w:p>
    <w:p w:rsidR="00967972" w:rsidRDefault="00967972" w:rsidP="00967972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11D7">
        <w:rPr>
          <w:color w:val="000000"/>
        </w:rPr>
        <w:t>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целей, направив документы, перечень которых определен пунктом 2.3 Положения.</w:t>
      </w:r>
    </w:p>
    <w:p w:rsidR="00967972" w:rsidRPr="006211D7" w:rsidRDefault="00967972" w:rsidP="00967972">
      <w:pPr>
        <w:pStyle w:val="af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967972" w:rsidRDefault="00967972" w:rsidP="0096797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r w:rsidRPr="00441760">
        <w:rPr>
          <w:rFonts w:ascii="Times New Roman" w:hAnsi="Times New Roman" w:cs="Times New Roman"/>
          <w:sz w:val="24"/>
          <w:szCs w:val="24"/>
        </w:rPr>
        <w:t>(за исключением сетей электроснабжения)</w:t>
      </w:r>
      <w:r w:rsidRPr="00441760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: подключение не требуется</w:t>
      </w:r>
    </w:p>
    <w:p w:rsidR="00967972" w:rsidRPr="00441760" w:rsidRDefault="00967972" w:rsidP="0096797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67972" w:rsidRPr="00967972" w:rsidRDefault="00967972" w:rsidP="00C627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615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Начальная цена продажи земельного участка - </w:t>
      </w:r>
      <w:r w:rsidR="003B11BA" w:rsidRPr="003B11B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130460,80 руб. (сто тридцать тысяч четыреста шестьдесят рублей 80 копеек)</w:t>
      </w:r>
      <w:r w:rsidRPr="0096797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.</w:t>
      </w:r>
    </w:p>
    <w:p w:rsidR="00C6279E" w:rsidRDefault="00967972" w:rsidP="00C6279E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  <w:rPr>
          <w:rFonts w:eastAsiaTheme="minorEastAsia"/>
          <w:bCs/>
          <w:bdr w:val="none" w:sz="0" w:space="0" w:color="auto" w:frame="1"/>
        </w:rPr>
      </w:pPr>
      <w:r w:rsidRPr="00967972">
        <w:rPr>
          <w:rFonts w:eastAsiaTheme="minorEastAsia"/>
          <w:bCs/>
          <w:bdr w:val="none" w:sz="0" w:space="0" w:color="auto" w:frame="1"/>
        </w:rPr>
        <w:t xml:space="preserve">Шаг аукциона - 3% от начальной цены земельного участка, что составляет - </w:t>
      </w:r>
      <w:r w:rsidR="003B11BA" w:rsidRPr="003B11BA">
        <w:rPr>
          <w:rFonts w:eastAsiaTheme="minorEastAsia"/>
          <w:bCs/>
          <w:bdr w:val="none" w:sz="0" w:space="0" w:color="auto" w:frame="1"/>
        </w:rPr>
        <w:t>3913,82 (три тысячи девятьсот тринадцать рублей 82 копейки)</w:t>
      </w:r>
      <w:r w:rsidRPr="00967972">
        <w:rPr>
          <w:rFonts w:eastAsiaTheme="minorEastAsia"/>
          <w:bCs/>
          <w:bdr w:val="none" w:sz="0" w:space="0" w:color="auto" w:frame="1"/>
        </w:rPr>
        <w:t xml:space="preserve">. </w:t>
      </w:r>
    </w:p>
    <w:p w:rsidR="00967972" w:rsidRPr="00C6279E" w:rsidRDefault="00967972" w:rsidP="00C6279E">
      <w:pPr>
        <w:pStyle w:val="af0"/>
        <w:tabs>
          <w:tab w:val="left" w:pos="993"/>
        </w:tabs>
        <w:spacing w:before="0" w:beforeAutospacing="0" w:after="0" w:afterAutospacing="0"/>
        <w:ind w:firstLine="709"/>
        <w:jc w:val="both"/>
        <w:rPr>
          <w:rFonts w:eastAsiaTheme="minorEastAsia"/>
          <w:bCs/>
          <w:bdr w:val="none" w:sz="0" w:space="0" w:color="auto" w:frame="1"/>
        </w:rPr>
      </w:pPr>
      <w:r w:rsidRPr="003B11BA">
        <w:rPr>
          <w:rFonts w:eastAsiaTheme="minorEastAsia"/>
          <w:bCs/>
          <w:bdr w:val="none" w:sz="0" w:space="0" w:color="auto" w:frame="1"/>
        </w:rPr>
        <w:t xml:space="preserve">Размер задатка - </w:t>
      </w:r>
      <w:r w:rsidR="003B11BA" w:rsidRPr="003B11BA">
        <w:rPr>
          <w:rFonts w:eastAsiaTheme="minorEastAsia"/>
          <w:bCs/>
          <w:bdr w:val="none" w:sz="0" w:space="0" w:color="auto" w:frame="1"/>
        </w:rPr>
        <w:t>50</w:t>
      </w:r>
      <w:r w:rsidRPr="003B11BA">
        <w:rPr>
          <w:rFonts w:eastAsiaTheme="minorEastAsia"/>
          <w:bCs/>
          <w:bdr w:val="none" w:sz="0" w:space="0" w:color="auto" w:frame="1"/>
        </w:rPr>
        <w:t xml:space="preserve">% от начальной цены земельного участка, что составляет - </w:t>
      </w:r>
      <w:r w:rsidR="003B11BA" w:rsidRPr="003B11BA">
        <w:rPr>
          <w:rFonts w:eastAsiaTheme="minorEastAsia"/>
          <w:bCs/>
          <w:bdr w:val="none" w:sz="0" w:space="0" w:color="auto" w:frame="1"/>
        </w:rPr>
        <w:t>65230,40 руб. (шестьдесят пять тысяч двести тридцать рублей 40 копеек).</w:t>
      </w:r>
    </w:p>
    <w:p w:rsidR="00967972" w:rsidRDefault="00967972" w:rsidP="00C627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6D85" w:rsidRPr="004B621B" w:rsidRDefault="00C86D85" w:rsidP="002216D0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и порядок регистрации на электронной площадке</w:t>
      </w:r>
    </w:p>
    <w:p w:rsidR="00C86D85" w:rsidRPr="002216D0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7C0C">
        <w:rPr>
          <w:rFonts w:ascii="Times New Roman" w:hAnsi="Times New Roman" w:cs="Times New Roman"/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(аккредитации) в соответствии с регламентом электронной торговой площадки АО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BB7C0C">
        <w:rPr>
          <w:rFonts w:ascii="Times New Roman" w:hAnsi="Times New Roman" w:cs="Times New Roman"/>
          <w:sz w:val="24"/>
          <w:szCs w:val="24"/>
        </w:rPr>
        <w:t>Единая электронная торговая площадка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BB2C44" w:rsidRPr="00BB7C0C">
        <w:rPr>
          <w:rFonts w:ascii="Times New Roman" w:hAnsi="Times New Roman" w:cs="Times New Roman"/>
          <w:sz w:val="24"/>
          <w:szCs w:val="24"/>
        </w:rPr>
        <w:t xml:space="preserve"> (</w:t>
      </w:r>
      <w:r w:rsidRPr="00BB7C0C">
        <w:rPr>
          <w:rFonts w:ascii="Times New Roman" w:hAnsi="Times New Roman" w:cs="Times New Roman"/>
          <w:sz w:val="24"/>
          <w:szCs w:val="24"/>
        </w:rPr>
        <w:t>далее –</w:t>
      </w:r>
      <w:r w:rsidR="00BB2C44" w:rsidRPr="00BB7C0C">
        <w:rPr>
          <w:rFonts w:ascii="Times New Roman" w:hAnsi="Times New Roman" w:cs="Times New Roman"/>
          <w:sz w:val="24"/>
          <w:szCs w:val="24"/>
        </w:rPr>
        <w:t xml:space="preserve"> </w:t>
      </w:r>
      <w:r w:rsidRPr="00BB7C0C">
        <w:rPr>
          <w:rFonts w:ascii="Times New Roman" w:hAnsi="Times New Roman" w:cs="Times New Roman"/>
          <w:sz w:val="24"/>
          <w:szCs w:val="24"/>
        </w:rPr>
        <w:t xml:space="preserve">электронная площадка). Регламент электронной площадки, а также инструкции по работе с электронной площадкой размещены на сайте оператора электронной площадки </w:t>
      </w:r>
      <w:hyperlink r:id="rId11" w:history="1">
        <w:r w:rsidRPr="00BB7C0C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www.roseltorg.ru</w:t>
        </w:r>
      </w:hyperlink>
      <w:r w:rsidRPr="00BB7C0C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Для участия в процедурах в качестве Заявителя необходимо иметь регистрацию (аккредитацию) на электронной площадке и действующий Лицевой счёт.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Для прохождения процедуры аккредитации и регистрации участнику аукциона необходимо получить усиленную квалифицированную электронную подпись в аккредитованном удостоверяющем центре.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 xml:space="preserve">Регистрация на электронной площадке Заявителей на участие в электронной форме аукциона осуществляется ежедневно, круглосуточно, c даты начала приема заявок, но не позднее даты и времени окончания подачи (приема) заявок. 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Регистрация на электронной площадке осуществляется без взимания платы.</w:t>
      </w:r>
    </w:p>
    <w:p w:rsidR="00C86D85" w:rsidRPr="004B621B" w:rsidRDefault="00C86D85" w:rsidP="004B6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Регистрации на электронной площадке подлежат Заявители, ранее не зарегистрированные на электронной площадке или регистрации которых, на электронной площадке была ими прекращена.</w:t>
      </w:r>
    </w:p>
    <w:p w:rsidR="00C86D85" w:rsidRPr="004B621B" w:rsidRDefault="00C86D85" w:rsidP="002216D0">
      <w:pPr>
        <w:spacing w:after="0"/>
        <w:ind w:left="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40D93" w:rsidRPr="004B621B" w:rsidRDefault="00A40D93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lastRenderedPageBreak/>
        <w:t>Порядок подачи (приема) и отзыва заявок</w:t>
      </w:r>
    </w:p>
    <w:p w:rsidR="00A40D93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Прием заявок и прилагаемых к ним документов начинается с даты и времени, указанных в Извещении о проведении электронных аукционов, осуществляется в сроки, установленные в Извещении о проведении электронных аукционов. </w:t>
      </w:r>
    </w:p>
    <w:p w:rsidR="00A40D93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предусмотренных статьей 39.12 Земельного кодекса Российской Федерации. </w:t>
      </w:r>
    </w:p>
    <w:p w:rsidR="00A40D93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в отношении каждого лота.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</w:t>
      </w:r>
      <w:r w:rsidR="005C4A2C" w:rsidRPr="004B621B">
        <w:rPr>
          <w:rFonts w:ascii="Times New Roman" w:hAnsi="Times New Roman" w:cs="Times New Roman"/>
          <w:sz w:val="24"/>
          <w:szCs w:val="24"/>
        </w:rPr>
        <w:t>е</w:t>
      </w:r>
      <w:r w:rsidRPr="004B621B">
        <w:rPr>
          <w:rFonts w:ascii="Times New Roman" w:hAnsi="Times New Roman" w:cs="Times New Roman"/>
          <w:sz w:val="24"/>
          <w:szCs w:val="24"/>
        </w:rPr>
        <w:t xml:space="preserve">м подачи Заявителем новой заявки в установленные в Извещении о проведении электронных аукционов сроки, при этом первоначальная заявка должна быть отозвана. 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При приеме заявок от Заявителей Оператор электронной площадки обеспечивает: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1)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2) конфиденциальность данных о Заявителях и Участниках, за исключением случая направления электронных документов Организатору аукциона</w:t>
      </w:r>
      <w:r w:rsidR="005C4A2C" w:rsidRPr="004B621B">
        <w:rPr>
          <w:rFonts w:ascii="Times New Roman" w:hAnsi="Times New Roman" w:cs="Times New Roman"/>
          <w:sz w:val="24"/>
          <w:szCs w:val="24"/>
        </w:rPr>
        <w:t>.</w:t>
      </w:r>
    </w:p>
    <w:p w:rsidR="005C4A2C" w:rsidRPr="004B621B" w:rsidRDefault="00A40D93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Оператор электронной площадки сообщает Заявителю о ее поступления путем направления уведомления с приложением электронных копий зарегистрированной заявки и прилагаемых к ней документов.</w:t>
      </w:r>
    </w:p>
    <w:p w:rsidR="005C4A2C" w:rsidRPr="004B621B" w:rsidRDefault="00A40D93" w:rsidP="004B62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Заявитель вправе отозвать заявку на участие в электронном аукционе до дня окончания срока приема заявок, путем направления уведомления об отзыве заявки на электронную площадку. </w:t>
      </w:r>
    </w:p>
    <w:p w:rsidR="005C4A2C" w:rsidRPr="004B621B" w:rsidRDefault="00A40D93" w:rsidP="004B62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случае отзыва Заявителем заявки, уведомление об отзыве заявки вместе с заявкой в течение одного часа поступает в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4B621B">
        <w:rPr>
          <w:rFonts w:ascii="Times New Roman" w:hAnsi="Times New Roman" w:cs="Times New Roman"/>
          <w:sz w:val="24"/>
          <w:szCs w:val="24"/>
        </w:rPr>
        <w:t>личный кабинет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4B621B">
        <w:rPr>
          <w:rFonts w:ascii="Times New Roman" w:hAnsi="Times New Roman" w:cs="Times New Roman"/>
          <w:sz w:val="24"/>
          <w:szCs w:val="24"/>
        </w:rPr>
        <w:t xml:space="preserve"> Организатора аукциона, о чем Заявителю направляется соответствующее уведомление. </w:t>
      </w:r>
    </w:p>
    <w:p w:rsidR="005C4A2C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Заявитель не допускается к участию в электронном аукционе в следующих случаях:</w:t>
      </w:r>
    </w:p>
    <w:p w:rsidR="005C4A2C" w:rsidRPr="002216D0" w:rsidRDefault="005C4A2C" w:rsidP="002216D0">
      <w:pPr>
        <w:pStyle w:val="a4"/>
        <w:numPr>
          <w:ilvl w:val="0"/>
          <w:numId w:val="5"/>
        </w:numPr>
        <w:tabs>
          <w:tab w:val="left" w:pos="0"/>
          <w:tab w:val="left" w:pos="1418"/>
          <w:tab w:val="left" w:pos="1985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</w:t>
      </w:r>
      <w:r w:rsidR="00A40D93" w:rsidRPr="002216D0">
        <w:rPr>
          <w:rFonts w:ascii="Times New Roman" w:hAnsi="Times New Roman" w:cs="Times New Roman"/>
          <w:sz w:val="24"/>
          <w:szCs w:val="24"/>
        </w:rPr>
        <w:t>епредставление необходимых для уч</w:t>
      </w:r>
      <w:r w:rsidRPr="002216D0">
        <w:rPr>
          <w:rFonts w:ascii="Times New Roman" w:hAnsi="Times New Roman" w:cs="Times New Roman"/>
          <w:sz w:val="24"/>
          <w:szCs w:val="24"/>
        </w:rPr>
        <w:t xml:space="preserve">астия в аукционе документов или  </w:t>
      </w:r>
      <w:r w:rsidR="00A40D93" w:rsidRPr="002216D0">
        <w:rPr>
          <w:rFonts w:ascii="Times New Roman" w:hAnsi="Times New Roman" w:cs="Times New Roman"/>
          <w:sz w:val="24"/>
          <w:szCs w:val="24"/>
        </w:rPr>
        <w:t xml:space="preserve">представление недостоверных сведений; </w:t>
      </w:r>
    </w:p>
    <w:p w:rsidR="005C4A2C" w:rsidRPr="002216D0" w:rsidRDefault="00A40D93" w:rsidP="002216D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непоступление задатка на дату рассмотрения заявок на участие в аукционе; </w:t>
      </w:r>
    </w:p>
    <w:p w:rsidR="005C4A2C" w:rsidRPr="002216D0" w:rsidRDefault="00A40D93" w:rsidP="002216D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 </w:t>
      </w:r>
    </w:p>
    <w:p w:rsidR="00C121BF" w:rsidRPr="002216D0" w:rsidRDefault="00A40D93" w:rsidP="002216D0">
      <w:pPr>
        <w:pStyle w:val="a4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 реестре недобросовестных участников аукциона.</w:t>
      </w:r>
    </w:p>
    <w:p w:rsidR="005C4A2C" w:rsidRPr="004B621B" w:rsidRDefault="005C4A2C" w:rsidP="004B621B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4A2C" w:rsidRPr="004B621B" w:rsidRDefault="002216D0" w:rsidP="004B621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40D93" w:rsidRPr="004B621B">
        <w:rPr>
          <w:rFonts w:ascii="Times New Roman" w:hAnsi="Times New Roman" w:cs="Times New Roman"/>
          <w:b/>
          <w:sz w:val="24"/>
          <w:szCs w:val="24"/>
        </w:rPr>
        <w:t>Перечень документов, представляемых для участия в электронном аукционе, и требования к их оформлению</w:t>
      </w:r>
    </w:p>
    <w:p w:rsidR="005C4A2C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Одновременно с Заявкой на участие в электронном аукционе Заявители (лично или через своего представителя)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lastRenderedPageBreak/>
        <w:t>1) заявка на участие в электронном аукционе, по установленной в Извещении о проведение электронных аукционов форме, с указанием банковских реквизитов счета для в</w:t>
      </w:r>
      <w:r w:rsidR="00EE46A5" w:rsidRPr="004B621B">
        <w:rPr>
          <w:rFonts w:ascii="Times New Roman" w:hAnsi="Times New Roman" w:cs="Times New Roman"/>
          <w:sz w:val="24"/>
          <w:szCs w:val="24"/>
        </w:rPr>
        <w:t>озврата задатка</w:t>
      </w:r>
      <w:r w:rsidRPr="004B621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задатка;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5) доверенность на лицо, имеющее право действовать от имени Заявителя, если заявка подается представителем Заявителя,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проведении электронных аукционов.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Все подаваемые Заявителем документы не должны иметь не 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 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сведений. </w:t>
      </w:r>
    </w:p>
    <w:p w:rsidR="000D1BF3" w:rsidRPr="004B621B" w:rsidRDefault="00A40D93" w:rsidP="004B621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Документооборот между Заявителями, Участниками,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Заявителя или Участника либо лица, имеющего право действовать от имени соответственно Организатора аукциона, Заявителя или</w:t>
      </w:r>
      <w:r w:rsidR="000D1BF3" w:rsidRPr="004B621B">
        <w:rPr>
          <w:rFonts w:ascii="Times New Roman" w:hAnsi="Times New Roman" w:cs="Times New Roman"/>
          <w:sz w:val="24"/>
          <w:szCs w:val="24"/>
        </w:rPr>
        <w:t xml:space="preserve"> Участника.</w:t>
      </w:r>
    </w:p>
    <w:p w:rsidR="00CE1C0D" w:rsidRPr="004B621B" w:rsidRDefault="00CE1C0D" w:rsidP="004B621B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1297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внесения задатка и его возврат</w:t>
      </w:r>
    </w:p>
    <w:p w:rsidR="000F1297" w:rsidRPr="004B621B" w:rsidRDefault="00765429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Порядок внесения задатка определяется регламентом работы электронной площадк</w:t>
      </w:r>
      <w:r w:rsidR="00486BF8" w:rsidRPr="004B62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АО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>Единая электронная торговая площадка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86BF8" w:rsidRPr="004B621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2" w:history="1">
        <w:r w:rsidR="00486BF8"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www.roseltorg.ru</w:t>
        </w:r>
      </w:hyperlink>
      <w:r w:rsidR="00486BF8" w:rsidRPr="004B621B">
        <w:rPr>
          <w:rFonts w:ascii="Times New Roman" w:hAnsi="Times New Roman" w:cs="Times New Roman"/>
          <w:sz w:val="24"/>
          <w:szCs w:val="24"/>
        </w:rPr>
        <w:t xml:space="preserve">), путем блокирования денежных средств в размере задатка на лицевом счете </w:t>
      </w:r>
      <w:r w:rsidR="00EB1783" w:rsidRPr="004B621B">
        <w:rPr>
          <w:rFonts w:ascii="Times New Roman" w:hAnsi="Times New Roman" w:cs="Times New Roman"/>
          <w:sz w:val="24"/>
          <w:szCs w:val="24"/>
        </w:rPr>
        <w:t>Заявителя.</w:t>
      </w:r>
    </w:p>
    <w:p w:rsidR="000F1297" w:rsidRPr="004B621B" w:rsidRDefault="00D97128" w:rsidP="004B621B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Д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>ля участия в Аукционе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>аявител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вносится задаток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 xml:space="preserve"> единым плат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ежом на уникальный лицевой счет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Заявителя, открытый при аккредитации Заявителя на электронной площадке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 xml:space="preserve">в счет обеспечения оплаты приобретаемого имущества, на банковские реквизиты Оператора </w:t>
      </w:r>
      <w:r w:rsidR="00F82A12" w:rsidRPr="004B621B">
        <w:rPr>
          <w:rFonts w:ascii="Times New Roman" w:eastAsia="Times New Roman" w:hAnsi="Times New Roman" w:cs="Times New Roman"/>
          <w:sz w:val="24"/>
          <w:szCs w:val="24"/>
        </w:rPr>
        <w:t>электронной площадки</w:t>
      </w:r>
      <w:r w:rsidR="002A275C" w:rsidRPr="004B621B">
        <w:rPr>
          <w:rFonts w:ascii="Times New Roman" w:eastAsia="Times New Roman" w:hAnsi="Times New Roman" w:cs="Times New Roman"/>
          <w:sz w:val="24"/>
          <w:szCs w:val="24"/>
        </w:rPr>
        <w:t>.</w:t>
      </w:r>
      <w:r w:rsidR="000F1297" w:rsidRPr="004B62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1297" w:rsidRPr="004B621B" w:rsidRDefault="000F1297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Денежные средства в сумме задатка должны быть зачислены на лицевой счет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аявителя на </w:t>
      </w:r>
      <w:r w:rsidR="00EB1783" w:rsidRPr="004B621B">
        <w:rPr>
          <w:rFonts w:ascii="Times New Roman" w:eastAsia="Times New Roman" w:hAnsi="Times New Roman" w:cs="Times New Roman"/>
          <w:sz w:val="24"/>
          <w:szCs w:val="24"/>
        </w:rPr>
        <w:t>электронной площадке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не позднее 00 часов 00 минут (время Московское) дня определения участников торгов, указанного в данном извещении.</w:t>
      </w:r>
    </w:p>
    <w:p w:rsidR="00D97128" w:rsidRPr="004B621B" w:rsidRDefault="00D97128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Оператор продажи осуществляет блокировку денежных средств на лицевом счете Заявителя на основании его заявки на участие не позднее 1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>(одного) часа после получения такой заявки.</w:t>
      </w:r>
    </w:p>
    <w:p w:rsidR="006328A5" w:rsidRPr="004B621B" w:rsidRDefault="006328A5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>Документом, подтверждающим поступление задатка на счет электронной площадки, является выписка с этого счета.</w:t>
      </w:r>
    </w:p>
    <w:p w:rsidR="000F1297" w:rsidRPr="004B621B" w:rsidRDefault="000F1297" w:rsidP="004B6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Денежные средства, перечисленные за </w:t>
      </w:r>
      <w:r w:rsidR="006328A5" w:rsidRPr="004B621B"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 третьим лицом, не зачисляются на счет такого участника на </w:t>
      </w:r>
      <w:r w:rsidR="006328A5" w:rsidRPr="004B621B">
        <w:rPr>
          <w:rFonts w:ascii="Times New Roman" w:eastAsia="Times New Roman" w:hAnsi="Times New Roman" w:cs="Times New Roman"/>
          <w:sz w:val="24"/>
          <w:szCs w:val="24"/>
        </w:rPr>
        <w:t>электронной площадке, будут считаться ошибочно перечисленными денежными средствами и возвращены на счет плательщика.</w:t>
      </w:r>
    </w:p>
    <w:p w:rsidR="000F1297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Данное извещение является публичной офертой для </w:t>
      </w:r>
      <w:r w:rsidR="000A2FC7" w:rsidRPr="004B621B">
        <w:rPr>
          <w:rFonts w:ascii="Times New Roman" w:eastAsia="Times New Roman" w:hAnsi="Times New Roman" w:cs="Times New Roman"/>
          <w:sz w:val="24"/>
          <w:szCs w:val="24"/>
        </w:rPr>
        <w:t xml:space="preserve">заключения договора о задатке в </w:t>
      </w:r>
      <w:r w:rsidRPr="004B621B">
        <w:rPr>
          <w:rFonts w:ascii="Times New Roman" w:eastAsia="Times New Roman" w:hAnsi="Times New Roman" w:cs="Times New Roman"/>
          <w:sz w:val="24"/>
          <w:szCs w:val="24"/>
        </w:rPr>
        <w:t>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0F1297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пунктом 13, 14 или 20 статьи 39.12 Земельного кодекса Российской Федерации, засчитываются в оплату приобретаемого земельного участка. </w:t>
      </w:r>
    </w:p>
    <w:p w:rsidR="00147B76" w:rsidRPr="004B621B" w:rsidRDefault="00147B76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F1297" w:rsidRPr="004B621B" w:rsidRDefault="000F1297" w:rsidP="004B621B">
      <w:pPr>
        <w:shd w:val="clear" w:color="auto" w:fill="FFFFFF"/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sz w:val="24"/>
          <w:szCs w:val="24"/>
        </w:rPr>
        <w:t>Возврат задатков:</w:t>
      </w:r>
    </w:p>
    <w:p w:rsidR="000F1297" w:rsidRPr="002216D0" w:rsidRDefault="000F1297" w:rsidP="002216D0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возврат задатка заявителю, отозвавшему заявку до окончания срока приема заявок на участие в Аукционе, осуществляется в течение 3 рабочих дней со дня поступления уведомления об отзыве зая</w:t>
      </w:r>
      <w:r w:rsidR="006328A5" w:rsidRPr="002216D0">
        <w:rPr>
          <w:rFonts w:ascii="Times New Roman" w:hAnsi="Times New Roman" w:cs="Times New Roman"/>
          <w:sz w:val="24"/>
          <w:szCs w:val="24"/>
        </w:rPr>
        <w:t>вки;</w:t>
      </w:r>
    </w:p>
    <w:p w:rsidR="000F1297" w:rsidRPr="002216D0" w:rsidRDefault="000F1297" w:rsidP="002216D0">
      <w:pPr>
        <w:pStyle w:val="a4"/>
        <w:numPr>
          <w:ilvl w:val="0"/>
          <w:numId w:val="6"/>
        </w:numPr>
        <w:tabs>
          <w:tab w:val="left" w:pos="0"/>
          <w:tab w:val="left" w:pos="1134"/>
        </w:tabs>
        <w:spacing w:after="0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возврат задатка заявителю, отозвавшему заявку после окончания срока приема заявок на участие в Аукционе, осуществляется в порядке, устано</w:t>
      </w:r>
      <w:r w:rsidR="006328A5" w:rsidRPr="002216D0">
        <w:rPr>
          <w:rFonts w:ascii="Times New Roman" w:hAnsi="Times New Roman" w:cs="Times New Roman"/>
          <w:sz w:val="24"/>
          <w:szCs w:val="24"/>
        </w:rPr>
        <w:t>вленном для участников Аукциона;</w:t>
      </w:r>
    </w:p>
    <w:p w:rsidR="000F1297" w:rsidRPr="004B621B" w:rsidRDefault="000F1297" w:rsidP="002216D0">
      <w:pPr>
        <w:pStyle w:val="s1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задатки лицам, участвовавшим в Аукционе, но не победившим в нем возвращаются в течение 3 рабочих дней со дня подписания п</w:t>
      </w:r>
      <w:r w:rsidR="006328A5" w:rsidRPr="004B621B">
        <w:t>ротокола о результатах Аукциона;</w:t>
      </w:r>
    </w:p>
    <w:p w:rsidR="000F1297" w:rsidRPr="002216D0" w:rsidRDefault="000F1297" w:rsidP="002216D0">
      <w:pPr>
        <w:pStyle w:val="a4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заявителю, не допущенному к участию в Аукционе, внесенный им задаток возвращается в течение 3 рабочих дней со дня оформления протокола рассмотрения заявок на участие в </w:t>
      </w:r>
      <w:r w:rsidR="006328A5" w:rsidRPr="002216D0">
        <w:rPr>
          <w:rFonts w:ascii="Times New Roman" w:hAnsi="Times New Roman" w:cs="Times New Roman"/>
          <w:sz w:val="24"/>
          <w:szCs w:val="24"/>
        </w:rPr>
        <w:t>Аукционе;</w:t>
      </w:r>
    </w:p>
    <w:p w:rsidR="000F1297" w:rsidRPr="004B621B" w:rsidRDefault="000F1297" w:rsidP="002216D0">
      <w:pPr>
        <w:pStyle w:val="s1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задаток, внесенный лицом, признанным победителем Аукциона, засчитывается в счет оплаты участка (арендной платы за земельный участок).</w:t>
      </w:r>
    </w:p>
    <w:p w:rsidR="00D96FF6" w:rsidRPr="004B621B" w:rsidRDefault="000F1297" w:rsidP="004B62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Задаток лица, не заключившего в установленный срок договор купли-продажи (аренды) земельного участка, вследствие уклонения от заключения указанного договора, не возвращается.</w:t>
      </w:r>
    </w:p>
    <w:p w:rsidR="006328A5" w:rsidRPr="004B621B" w:rsidRDefault="006328A5" w:rsidP="004B621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FF6" w:rsidRPr="004B621B" w:rsidRDefault="00D96FF6" w:rsidP="002216D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Случаи отказа в допуске заявителю на участие в Аукционе</w:t>
      </w:r>
    </w:p>
    <w:p w:rsidR="00D96FF6" w:rsidRPr="004B621B" w:rsidRDefault="00D96FF6" w:rsidP="002216D0">
      <w:pPr>
        <w:pStyle w:val="s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непредставление необходимых для участия в Аукционе документов или представление недостоверных сведений;</w:t>
      </w:r>
    </w:p>
    <w:p w:rsidR="00D96FF6" w:rsidRPr="004B621B" w:rsidRDefault="00D96FF6" w:rsidP="002216D0">
      <w:pPr>
        <w:pStyle w:val="s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>непоступление задатка на дату рассмотрения заявок на участие в аукционе;</w:t>
      </w:r>
    </w:p>
    <w:p w:rsidR="00D96FF6" w:rsidRPr="004B621B" w:rsidRDefault="00D96FF6" w:rsidP="002216D0">
      <w:pPr>
        <w:pStyle w:val="s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B621B">
        <w:t xml:space="preserve">подача заявки на участие в Аукционе лицом, которое в соответствии с Земельным </w:t>
      </w:r>
      <w:r w:rsidR="00336397" w:rsidRPr="004B621B">
        <w:t>к</w:t>
      </w:r>
      <w:r w:rsidRPr="004B621B">
        <w:t>одексом Российской Федерации и другими федеральными законами не имеет права быть участником аукциона, приобретать земельный участок в собственность (аренду);</w:t>
      </w:r>
    </w:p>
    <w:p w:rsidR="00F93157" w:rsidRPr="002216D0" w:rsidRDefault="00D96FF6" w:rsidP="002216D0">
      <w:pPr>
        <w:pStyle w:val="a4"/>
        <w:numPr>
          <w:ilvl w:val="0"/>
          <w:numId w:val="7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</w:t>
      </w:r>
      <w:r w:rsidR="00336397" w:rsidRPr="002216D0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2216D0">
        <w:rPr>
          <w:rFonts w:ascii="Times New Roman" w:hAnsi="Times New Roman" w:cs="Times New Roman"/>
          <w:sz w:val="24"/>
          <w:szCs w:val="24"/>
        </w:rPr>
        <w:t>Ф</w:t>
      </w:r>
      <w:r w:rsidR="00336397" w:rsidRPr="002216D0">
        <w:rPr>
          <w:rFonts w:ascii="Times New Roman" w:hAnsi="Times New Roman" w:cs="Times New Roman"/>
          <w:sz w:val="24"/>
          <w:szCs w:val="24"/>
        </w:rPr>
        <w:t>едерации</w:t>
      </w:r>
      <w:r w:rsidR="000A2FC7" w:rsidRPr="002216D0">
        <w:rPr>
          <w:rFonts w:ascii="Times New Roman" w:hAnsi="Times New Roman" w:cs="Times New Roman"/>
          <w:sz w:val="24"/>
          <w:szCs w:val="24"/>
        </w:rPr>
        <w:t xml:space="preserve"> </w:t>
      </w:r>
      <w:r w:rsidRPr="002216D0">
        <w:rPr>
          <w:rFonts w:ascii="Times New Roman" w:hAnsi="Times New Roman" w:cs="Times New Roman"/>
          <w:sz w:val="24"/>
          <w:szCs w:val="24"/>
        </w:rPr>
        <w:t>реестре недобросовестных участников аукциона.</w:t>
      </w:r>
    </w:p>
    <w:p w:rsidR="008B3C99" w:rsidRPr="004B621B" w:rsidRDefault="008B3C99" w:rsidP="004B62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1290" w:rsidRPr="004B621B" w:rsidRDefault="000E1D48" w:rsidP="002216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Отмена </w:t>
      </w:r>
      <w:r w:rsidR="00B54A69"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укциона</w:t>
      </w:r>
      <w:r w:rsidR="00B54A69"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, отказ от проведения А</w:t>
      </w:r>
      <w:r w:rsidRPr="004B621B">
        <w:rPr>
          <w:rFonts w:ascii="Times New Roman" w:eastAsia="Times New Roman" w:hAnsi="Times New Roman" w:cs="Times New Roman"/>
          <w:b/>
          <w:bCs/>
          <w:sz w:val="24"/>
          <w:szCs w:val="24"/>
        </w:rPr>
        <w:t>укциона</w:t>
      </w:r>
      <w:r w:rsidR="001A18B7"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E2A" w:rsidRPr="004B621B" w:rsidRDefault="008B3C9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Организатор аукциона в</w:t>
      </w:r>
      <w:r w:rsidR="00B54A69" w:rsidRPr="004B621B">
        <w:rPr>
          <w:rFonts w:ascii="Times New Roman" w:hAnsi="Times New Roman" w:cs="Times New Roman"/>
          <w:sz w:val="24"/>
          <w:szCs w:val="24"/>
        </w:rPr>
        <w:t>праве отказаться от проведения А</w:t>
      </w:r>
      <w:r w:rsidRPr="004B621B">
        <w:rPr>
          <w:rFonts w:ascii="Times New Roman" w:hAnsi="Times New Roman" w:cs="Times New Roman"/>
          <w:sz w:val="24"/>
          <w:szCs w:val="24"/>
        </w:rPr>
        <w:t>укциона в любое время, но не позднее</w:t>
      </w:r>
      <w:r w:rsidR="00C311A9" w:rsidRPr="004B621B">
        <w:rPr>
          <w:rFonts w:ascii="Times New Roman" w:hAnsi="Times New Roman" w:cs="Times New Roman"/>
          <w:sz w:val="24"/>
          <w:szCs w:val="24"/>
        </w:rPr>
        <w:t>,</w:t>
      </w:r>
      <w:r w:rsidRPr="004B621B">
        <w:rPr>
          <w:rFonts w:ascii="Times New Roman" w:hAnsi="Times New Roman" w:cs="Times New Roman"/>
          <w:sz w:val="24"/>
          <w:szCs w:val="24"/>
        </w:rPr>
        <w:t xml:space="preserve"> чем за три дня до наступления даты проведения. Из</w:t>
      </w:r>
      <w:r w:rsidR="00B54A69" w:rsidRPr="004B621B">
        <w:rPr>
          <w:rFonts w:ascii="Times New Roman" w:hAnsi="Times New Roman" w:cs="Times New Roman"/>
          <w:sz w:val="24"/>
          <w:szCs w:val="24"/>
        </w:rPr>
        <w:t>вещение об отказе в проведении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размещается </w:t>
      </w:r>
      <w:r w:rsidR="000E1D48" w:rsidRPr="004B621B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Российской Федерации в информационно-телекоммуникационной сети 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E1D48" w:rsidRPr="004B621B">
        <w:rPr>
          <w:rFonts w:ascii="Times New Roman" w:eastAsia="Times New Roman" w:hAnsi="Times New Roman" w:cs="Times New Roman"/>
          <w:sz w:val="24"/>
          <w:szCs w:val="24"/>
        </w:rPr>
        <w:t>Интернет</w:t>
      </w:r>
      <w:r w:rsidR="00C6279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1D48" w:rsidRPr="004B621B">
        <w:rPr>
          <w:rFonts w:ascii="Times New Roman" w:eastAsia="Times New Roman" w:hAnsi="Times New Roman" w:cs="Times New Roman"/>
          <w:sz w:val="24"/>
          <w:szCs w:val="24"/>
        </w:rPr>
        <w:t xml:space="preserve"> для размещения информации о проведении торгов, определенном Правительством Российской Федерации.</w:t>
      </w:r>
      <w:r w:rsidR="000E1D48"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B54A69" w:rsidRPr="004B621B">
        <w:rPr>
          <w:rFonts w:ascii="Times New Roman" w:hAnsi="Times New Roman" w:cs="Times New Roman"/>
          <w:sz w:val="24"/>
          <w:szCs w:val="24"/>
        </w:rPr>
        <w:lastRenderedPageBreak/>
        <w:t>отмены А</w:t>
      </w:r>
      <w:r w:rsidRPr="004B621B">
        <w:rPr>
          <w:rFonts w:ascii="Times New Roman" w:hAnsi="Times New Roman" w:cs="Times New Roman"/>
          <w:sz w:val="24"/>
          <w:szCs w:val="24"/>
        </w:rPr>
        <w:t>укциона, Продавец в течение 3 рабочих дней с даты опу</w:t>
      </w:r>
      <w:r w:rsidR="00B54A69" w:rsidRPr="004B621B">
        <w:rPr>
          <w:rFonts w:ascii="Times New Roman" w:hAnsi="Times New Roman" w:cs="Times New Roman"/>
          <w:sz w:val="24"/>
          <w:szCs w:val="24"/>
        </w:rPr>
        <w:t>бликования извещения об отмене А</w:t>
      </w:r>
      <w:r w:rsidRPr="004B621B">
        <w:rPr>
          <w:rFonts w:ascii="Times New Roman" w:hAnsi="Times New Roman" w:cs="Times New Roman"/>
          <w:sz w:val="24"/>
          <w:szCs w:val="24"/>
        </w:rPr>
        <w:t>укциона перечисляет претенденту сумму задатка на указанный им счет.</w:t>
      </w:r>
    </w:p>
    <w:p w:rsidR="002216D0" w:rsidRDefault="002216D0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45EF" w:rsidRPr="004B621B" w:rsidRDefault="00BA45EF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Порядок определения участников электронного аукциона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день определения Участников электронного аукциона, указанный в Извещении о проведении электронных аукционов, Оператор электронной площадки через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4B621B">
        <w:rPr>
          <w:rFonts w:ascii="Times New Roman" w:hAnsi="Times New Roman" w:cs="Times New Roman"/>
          <w:sz w:val="24"/>
          <w:szCs w:val="24"/>
        </w:rPr>
        <w:t>личный кабинет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4B621B">
        <w:rPr>
          <w:rFonts w:ascii="Times New Roman" w:hAnsi="Times New Roman" w:cs="Times New Roman"/>
          <w:sz w:val="24"/>
          <w:szCs w:val="24"/>
        </w:rPr>
        <w:t xml:space="preserve"> Организатора аукциона обеспечивает доступ Организатору аукциона к поданным Заявителями заявкам и документам, а также к журналу приема заявок.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 участию в нем. Заявитель, признанный Участником электронного аукциона, становится Участником электронного аукциона с даты подписания Организатором аукциона протокола рассмотрения заявок.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www.roseltorg.ru, официальном сайте Организатора аукциона </w:t>
      </w:r>
      <w:hyperlink r:id="rId13" w:history="1"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cherra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4B621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4B621B">
        <w:rPr>
          <w:rFonts w:ascii="Times New Roman" w:hAnsi="Times New Roman" w:cs="Times New Roman"/>
          <w:sz w:val="24"/>
          <w:szCs w:val="24"/>
        </w:rPr>
        <w:t xml:space="preserve"> не позднее</w:t>
      </w:r>
      <w:r w:rsidR="00C311A9" w:rsidRPr="004B621B">
        <w:rPr>
          <w:rFonts w:ascii="Times New Roman" w:hAnsi="Times New Roman" w:cs="Times New Roman"/>
          <w:sz w:val="24"/>
          <w:szCs w:val="24"/>
        </w:rPr>
        <w:t>,</w:t>
      </w:r>
      <w:r w:rsidRPr="004B621B">
        <w:rPr>
          <w:rFonts w:ascii="Times New Roman" w:hAnsi="Times New Roman" w:cs="Times New Roman"/>
          <w:sz w:val="24"/>
          <w:szCs w:val="24"/>
        </w:rPr>
        <w:t xml:space="preserve"> чем на следующий рабочий день после дня подписания протокола. Данный протокол после размещения на электронной площадке www.roseltorg.ru в автоматическом режиме направляется Оператором электронной площадки для размещения на официальном сайте торгов www.torgi.gov.ru.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протокола.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случае,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 </w:t>
      </w:r>
    </w:p>
    <w:p w:rsidR="007E4DF0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случае, если аукцион признан несостоявшимся и только один Заявитель признан Участником электронного аукциона, договор аренды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 или купли-продажи</w:t>
      </w:r>
      <w:r w:rsidRPr="004B621B">
        <w:rPr>
          <w:rFonts w:ascii="Times New Roman" w:hAnsi="Times New Roman" w:cs="Times New Roman"/>
          <w:sz w:val="24"/>
          <w:szCs w:val="24"/>
        </w:rPr>
        <w:t xml:space="preserve"> земельного участка 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заключается с таким Заявителем по цене </w:t>
      </w:r>
      <w:r w:rsidRPr="004B621B">
        <w:rPr>
          <w:rFonts w:ascii="Times New Roman" w:hAnsi="Times New Roman" w:cs="Times New Roman"/>
          <w:sz w:val="24"/>
          <w:szCs w:val="24"/>
        </w:rPr>
        <w:t xml:space="preserve">в размере, равном начальной цене предмета аукциона. </w:t>
      </w:r>
    </w:p>
    <w:p w:rsidR="007E4DF0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случае,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 или купли-продажи</w:t>
      </w:r>
      <w:r w:rsidRPr="004B621B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с таким Заявителем</w:t>
      </w:r>
      <w:r w:rsidR="007E4DF0" w:rsidRPr="004B621B">
        <w:rPr>
          <w:rFonts w:ascii="Times New Roman" w:hAnsi="Times New Roman" w:cs="Times New Roman"/>
          <w:sz w:val="24"/>
          <w:szCs w:val="24"/>
        </w:rPr>
        <w:t xml:space="preserve"> по цене в размере, равном начальной цене предмета аукциона.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45EF" w:rsidRPr="004B621B" w:rsidRDefault="00BA45EF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543372" w:rsidRPr="004B621B" w:rsidRDefault="00543372" w:rsidP="004B621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83429" w:rsidRPr="004B621B" w:rsidRDefault="00083429" w:rsidP="002216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</w:t>
      </w:r>
      <w:r w:rsidR="00B54A69" w:rsidRPr="004B621B">
        <w:rPr>
          <w:rFonts w:ascii="Times New Roman" w:hAnsi="Times New Roman" w:cs="Times New Roman"/>
          <w:b/>
          <w:sz w:val="24"/>
          <w:szCs w:val="24"/>
        </w:rPr>
        <w:t>орядок проведения А</w:t>
      </w:r>
      <w:r w:rsidRPr="004B621B">
        <w:rPr>
          <w:rFonts w:ascii="Times New Roman" w:hAnsi="Times New Roman" w:cs="Times New Roman"/>
          <w:b/>
          <w:sz w:val="24"/>
          <w:szCs w:val="24"/>
        </w:rPr>
        <w:t xml:space="preserve">укциона </w:t>
      </w:r>
    </w:p>
    <w:p w:rsidR="00083429" w:rsidRPr="004B621B" w:rsidRDefault="00B774C6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А</w:t>
      </w:r>
      <w:r w:rsidR="00083429" w:rsidRPr="004B621B">
        <w:rPr>
          <w:rFonts w:ascii="Times New Roman" w:hAnsi="Times New Roman" w:cs="Times New Roman"/>
          <w:sz w:val="24"/>
          <w:szCs w:val="24"/>
        </w:rPr>
        <w:t>укцион проводится в указанные в извещении день и время пут</w:t>
      </w:r>
      <w:r w:rsidR="008F2127" w:rsidRPr="004B621B">
        <w:rPr>
          <w:rFonts w:ascii="Times New Roman" w:hAnsi="Times New Roman" w:cs="Times New Roman"/>
          <w:sz w:val="24"/>
          <w:szCs w:val="24"/>
        </w:rPr>
        <w:t>е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м последовательного 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увеличения текущего максимального предложения о цене предмета Аукциона на величину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B54A69" w:rsidRPr="004B621B">
        <w:rPr>
          <w:rFonts w:ascii="Times New Roman" w:hAnsi="Times New Roman" w:cs="Times New Roman"/>
          <w:sz w:val="24"/>
          <w:szCs w:val="24"/>
        </w:rPr>
        <w:t>шага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.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083429" w:rsidRPr="004B621B">
        <w:rPr>
          <w:rFonts w:ascii="Times New Roman" w:hAnsi="Times New Roman" w:cs="Times New Roman"/>
          <w:sz w:val="24"/>
          <w:szCs w:val="24"/>
        </w:rPr>
        <w:t>Шаг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устанавливается Продавцом в фиксированной сумме, составляющей не более 3 (тр</w:t>
      </w:r>
      <w:r w:rsidR="008F2127" w:rsidRPr="004B621B">
        <w:rPr>
          <w:rFonts w:ascii="Times New Roman" w:hAnsi="Times New Roman" w:cs="Times New Roman"/>
          <w:sz w:val="24"/>
          <w:szCs w:val="24"/>
        </w:rPr>
        <w:t>е</w:t>
      </w:r>
      <w:r w:rsidR="00083429" w:rsidRPr="004B621B">
        <w:rPr>
          <w:rFonts w:ascii="Times New Roman" w:hAnsi="Times New Roman" w:cs="Times New Roman"/>
          <w:sz w:val="24"/>
          <w:szCs w:val="24"/>
        </w:rPr>
        <w:t>х) про</w:t>
      </w:r>
      <w:r w:rsidRPr="004B621B">
        <w:rPr>
          <w:rFonts w:ascii="Times New Roman" w:hAnsi="Times New Roman" w:cs="Times New Roman"/>
          <w:sz w:val="24"/>
          <w:szCs w:val="24"/>
        </w:rPr>
        <w:t xml:space="preserve">центов начальной цены </w:t>
      </w:r>
      <w:r w:rsidRPr="004B621B">
        <w:rPr>
          <w:rFonts w:ascii="Times New Roman" w:hAnsi="Times New Roman" w:cs="Times New Roman"/>
          <w:sz w:val="24"/>
          <w:szCs w:val="24"/>
        </w:rPr>
        <w:lastRenderedPageBreak/>
        <w:t xml:space="preserve">продажи, </w:t>
      </w:r>
      <w:r w:rsidR="00083429" w:rsidRPr="004B621B">
        <w:rPr>
          <w:rFonts w:ascii="Times New Roman" w:hAnsi="Times New Roman" w:cs="Times New Roman"/>
          <w:sz w:val="24"/>
          <w:szCs w:val="24"/>
        </w:rPr>
        <w:t>и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 не изменяется в течение всего А</w:t>
      </w:r>
      <w:r w:rsidR="00083429" w:rsidRPr="004B621B">
        <w:rPr>
          <w:rFonts w:ascii="Times New Roman" w:hAnsi="Times New Roman" w:cs="Times New Roman"/>
          <w:sz w:val="24"/>
          <w:szCs w:val="24"/>
        </w:rPr>
        <w:t>укциона.</w:t>
      </w:r>
      <w:r w:rsidRPr="004B621B">
        <w:rPr>
          <w:rFonts w:ascii="Times New Roman" w:hAnsi="Times New Roman" w:cs="Times New Roman"/>
          <w:sz w:val="24"/>
          <w:szCs w:val="24"/>
        </w:rPr>
        <w:t xml:space="preserve"> </w:t>
      </w:r>
      <w:r w:rsidR="00083429" w:rsidRPr="004B621B">
        <w:rPr>
          <w:rFonts w:ascii="Times New Roman" w:hAnsi="Times New Roman" w:cs="Times New Roman"/>
          <w:sz w:val="24"/>
          <w:szCs w:val="24"/>
        </w:rPr>
        <w:t>Во время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 проведения процедуры А</w:t>
      </w:r>
      <w:r w:rsidRPr="004B621B">
        <w:rPr>
          <w:rFonts w:ascii="Times New Roman" w:hAnsi="Times New Roman" w:cs="Times New Roman"/>
          <w:sz w:val="24"/>
          <w:szCs w:val="24"/>
        </w:rPr>
        <w:t>укциона о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ператор </w:t>
      </w:r>
      <w:r w:rsidRPr="004B621B">
        <w:rPr>
          <w:rFonts w:ascii="Times New Roman" w:hAnsi="Times New Roman" w:cs="Times New Roman"/>
          <w:sz w:val="24"/>
          <w:szCs w:val="24"/>
        </w:rPr>
        <w:t>ЭП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обеспечивает доступ участников к закрытой части </w:t>
      </w:r>
      <w:r w:rsidRPr="004B621B">
        <w:rPr>
          <w:rFonts w:ascii="Times New Roman" w:hAnsi="Times New Roman" w:cs="Times New Roman"/>
          <w:sz w:val="24"/>
          <w:szCs w:val="24"/>
        </w:rPr>
        <w:t xml:space="preserve">ЭП 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и возможность представления ими предложений о цене </w:t>
      </w:r>
      <w:r w:rsidR="00B54A69" w:rsidRPr="004B621B">
        <w:rPr>
          <w:rFonts w:ascii="Times New Roman" w:hAnsi="Times New Roman" w:cs="Times New Roman"/>
          <w:sz w:val="24"/>
          <w:szCs w:val="24"/>
        </w:rPr>
        <w:t>предмета аукциона</w:t>
      </w:r>
      <w:r w:rsidR="00083429" w:rsidRPr="004B621B">
        <w:rPr>
          <w:rFonts w:ascii="Times New Roman" w:hAnsi="Times New Roman" w:cs="Times New Roman"/>
          <w:sz w:val="24"/>
          <w:szCs w:val="24"/>
        </w:rPr>
        <w:t>.</w:t>
      </w:r>
    </w:p>
    <w:p w:rsidR="00083429" w:rsidRPr="004B621B" w:rsidRDefault="0008342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Со времени начала</w:t>
      </w:r>
      <w:r w:rsidR="00B54A69" w:rsidRPr="004B621B">
        <w:rPr>
          <w:rFonts w:ascii="Times New Roman" w:hAnsi="Times New Roman" w:cs="Times New Roman"/>
          <w:sz w:val="24"/>
          <w:szCs w:val="24"/>
        </w:rPr>
        <w:t xml:space="preserve"> проведения процедуры А</w:t>
      </w:r>
      <w:r w:rsidR="00B774C6" w:rsidRPr="004B621B">
        <w:rPr>
          <w:rFonts w:ascii="Times New Roman" w:hAnsi="Times New Roman" w:cs="Times New Roman"/>
          <w:sz w:val="24"/>
          <w:szCs w:val="24"/>
        </w:rPr>
        <w:t>укциона в электронной форме о</w:t>
      </w:r>
      <w:r w:rsidRPr="004B621B">
        <w:rPr>
          <w:rFonts w:ascii="Times New Roman" w:hAnsi="Times New Roman" w:cs="Times New Roman"/>
          <w:sz w:val="24"/>
          <w:szCs w:val="24"/>
        </w:rPr>
        <w:t xml:space="preserve">ператором </w:t>
      </w:r>
      <w:r w:rsidR="00B774C6" w:rsidRPr="004B621B">
        <w:rPr>
          <w:rFonts w:ascii="Times New Roman" w:hAnsi="Times New Roman" w:cs="Times New Roman"/>
          <w:sz w:val="24"/>
          <w:szCs w:val="24"/>
        </w:rPr>
        <w:t>ЭП</w:t>
      </w:r>
      <w:r w:rsidRPr="004B621B">
        <w:rPr>
          <w:rFonts w:ascii="Times New Roman" w:hAnsi="Times New Roman" w:cs="Times New Roman"/>
          <w:sz w:val="24"/>
          <w:szCs w:val="24"/>
        </w:rPr>
        <w:t xml:space="preserve"> размещается:</w:t>
      </w:r>
    </w:p>
    <w:p w:rsidR="00083429" w:rsidRPr="002216D0" w:rsidRDefault="00083429" w:rsidP="002216D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в открытой части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- информация о начале про</w:t>
      </w:r>
      <w:r w:rsidR="00B54A69" w:rsidRPr="002216D0">
        <w:rPr>
          <w:rFonts w:ascii="Times New Roman" w:hAnsi="Times New Roman" w:cs="Times New Roman"/>
          <w:sz w:val="24"/>
          <w:szCs w:val="24"/>
        </w:rPr>
        <w:t>ведения процедуры А</w:t>
      </w:r>
      <w:r w:rsidRPr="002216D0">
        <w:rPr>
          <w:rFonts w:ascii="Times New Roman" w:hAnsi="Times New Roman" w:cs="Times New Roman"/>
          <w:sz w:val="24"/>
          <w:szCs w:val="24"/>
        </w:rPr>
        <w:t>укци</w:t>
      </w:r>
      <w:r w:rsidR="00B774C6" w:rsidRPr="002216D0">
        <w:rPr>
          <w:rFonts w:ascii="Times New Roman" w:hAnsi="Times New Roman" w:cs="Times New Roman"/>
          <w:sz w:val="24"/>
          <w:szCs w:val="24"/>
        </w:rPr>
        <w:t>она с указанием наименования лота</w:t>
      </w:r>
      <w:r w:rsidRPr="002216D0">
        <w:rPr>
          <w:rFonts w:ascii="Times New Roman" w:hAnsi="Times New Roman" w:cs="Times New Roman"/>
          <w:sz w:val="24"/>
          <w:szCs w:val="24"/>
        </w:rPr>
        <w:t xml:space="preserve">, начальной цены и текущего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2216D0">
        <w:rPr>
          <w:rFonts w:ascii="Times New Roman" w:hAnsi="Times New Roman" w:cs="Times New Roman"/>
          <w:sz w:val="24"/>
          <w:szCs w:val="24"/>
        </w:rPr>
        <w:t>шага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2216D0">
        <w:rPr>
          <w:rFonts w:ascii="Times New Roman" w:hAnsi="Times New Roman" w:cs="Times New Roman"/>
          <w:sz w:val="24"/>
          <w:szCs w:val="24"/>
        </w:rPr>
        <w:t>;</w:t>
      </w:r>
    </w:p>
    <w:p w:rsidR="00083429" w:rsidRPr="002216D0" w:rsidRDefault="00083429" w:rsidP="002216D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в закрытой части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- помимо информации, указанной в открытой части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ЭП, также предложения о цене лот</w:t>
      </w:r>
      <w:r w:rsidRPr="002216D0">
        <w:rPr>
          <w:rFonts w:ascii="Times New Roman" w:hAnsi="Times New Roman" w:cs="Times New Roman"/>
          <w:sz w:val="24"/>
          <w:szCs w:val="24"/>
        </w:rPr>
        <w:t>а и время их поступления, величина повышения начальной цены (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2216D0">
        <w:rPr>
          <w:rFonts w:ascii="Times New Roman" w:hAnsi="Times New Roman" w:cs="Times New Roman"/>
          <w:sz w:val="24"/>
          <w:szCs w:val="24"/>
        </w:rPr>
        <w:t>шаг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2216D0">
        <w:rPr>
          <w:rFonts w:ascii="Times New Roman" w:hAnsi="Times New Roman" w:cs="Times New Roman"/>
          <w:sz w:val="24"/>
          <w:szCs w:val="24"/>
        </w:rPr>
        <w:t>), время, оставшееся до окончан</w:t>
      </w:r>
      <w:r w:rsidR="00B774C6" w:rsidRPr="002216D0">
        <w:rPr>
          <w:rFonts w:ascii="Times New Roman" w:hAnsi="Times New Roman" w:cs="Times New Roman"/>
          <w:sz w:val="24"/>
          <w:szCs w:val="24"/>
        </w:rPr>
        <w:t>ия приема предложений о цене лот</w:t>
      </w:r>
      <w:r w:rsidRPr="002216D0">
        <w:rPr>
          <w:rFonts w:ascii="Times New Roman" w:hAnsi="Times New Roman" w:cs="Times New Roman"/>
          <w:sz w:val="24"/>
          <w:szCs w:val="24"/>
        </w:rPr>
        <w:t>а.</w:t>
      </w:r>
    </w:p>
    <w:p w:rsidR="00083429" w:rsidRPr="004B621B" w:rsidRDefault="0008342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 течение одного часа со време</w:t>
      </w:r>
      <w:r w:rsidR="00B54A69" w:rsidRPr="004B621B">
        <w:rPr>
          <w:rFonts w:ascii="Times New Roman" w:hAnsi="Times New Roman" w:cs="Times New Roman"/>
          <w:sz w:val="24"/>
          <w:szCs w:val="24"/>
        </w:rPr>
        <w:t>ни начала проведения процедуры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участникам предлагается заявить о приобретении </w:t>
      </w:r>
      <w:r w:rsidR="00B774C6" w:rsidRPr="004B621B">
        <w:rPr>
          <w:rFonts w:ascii="Times New Roman" w:hAnsi="Times New Roman" w:cs="Times New Roman"/>
          <w:sz w:val="24"/>
          <w:szCs w:val="24"/>
        </w:rPr>
        <w:t>лот</w:t>
      </w:r>
      <w:r w:rsidR="00BB2C44" w:rsidRPr="004B621B">
        <w:rPr>
          <w:rFonts w:ascii="Times New Roman" w:hAnsi="Times New Roman" w:cs="Times New Roman"/>
          <w:sz w:val="24"/>
          <w:szCs w:val="24"/>
        </w:rPr>
        <w:t>а по начальной цене. В случае,</w:t>
      </w:r>
      <w:r w:rsidRPr="004B621B">
        <w:rPr>
          <w:rFonts w:ascii="Times New Roman" w:hAnsi="Times New Roman" w:cs="Times New Roman"/>
          <w:sz w:val="24"/>
          <w:szCs w:val="24"/>
        </w:rPr>
        <w:t xml:space="preserve"> если в течение указанного времени:</w:t>
      </w:r>
    </w:p>
    <w:p w:rsidR="00083429" w:rsidRPr="002216D0" w:rsidRDefault="00083429" w:rsidP="002216D0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B774C6" w:rsidRPr="002216D0">
        <w:rPr>
          <w:rFonts w:ascii="Times New Roman" w:hAnsi="Times New Roman" w:cs="Times New Roman"/>
          <w:sz w:val="24"/>
          <w:szCs w:val="24"/>
        </w:rPr>
        <w:t>предложение о начальной цене лот</w:t>
      </w:r>
      <w:r w:rsidRPr="002216D0">
        <w:rPr>
          <w:rFonts w:ascii="Times New Roman" w:hAnsi="Times New Roman" w:cs="Times New Roman"/>
          <w:sz w:val="24"/>
          <w:szCs w:val="24"/>
        </w:rPr>
        <w:t>а, то время для представления следующих предложений об увелич</w:t>
      </w:r>
      <w:r w:rsidR="00B774C6" w:rsidRPr="002216D0">
        <w:rPr>
          <w:rFonts w:ascii="Times New Roman" w:hAnsi="Times New Roman" w:cs="Times New Roman"/>
          <w:sz w:val="24"/>
          <w:szCs w:val="24"/>
        </w:rPr>
        <w:t xml:space="preserve">енной на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B774C6" w:rsidRPr="002216D0">
        <w:rPr>
          <w:rFonts w:ascii="Times New Roman" w:hAnsi="Times New Roman" w:cs="Times New Roman"/>
          <w:sz w:val="24"/>
          <w:szCs w:val="24"/>
        </w:rPr>
        <w:t>шаг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B774C6" w:rsidRPr="002216D0">
        <w:rPr>
          <w:rFonts w:ascii="Times New Roman" w:hAnsi="Times New Roman" w:cs="Times New Roman"/>
          <w:sz w:val="24"/>
          <w:szCs w:val="24"/>
        </w:rPr>
        <w:t xml:space="preserve"> цене лот</w:t>
      </w:r>
      <w:r w:rsidRPr="002216D0">
        <w:rPr>
          <w:rFonts w:ascii="Times New Roman" w:hAnsi="Times New Roman" w:cs="Times New Roman"/>
          <w:sz w:val="24"/>
          <w:szCs w:val="24"/>
        </w:rPr>
        <w:t>а продлевается на 10 минут со времени представления каждого следующего предложения. Если в течение 10 минут после представления п</w:t>
      </w:r>
      <w:r w:rsidR="00B774C6" w:rsidRPr="002216D0">
        <w:rPr>
          <w:rFonts w:ascii="Times New Roman" w:hAnsi="Times New Roman" w:cs="Times New Roman"/>
          <w:sz w:val="24"/>
          <w:szCs w:val="24"/>
        </w:rPr>
        <w:t>оследнего предложения о цене лот</w:t>
      </w:r>
      <w:r w:rsidRPr="002216D0">
        <w:rPr>
          <w:rFonts w:ascii="Times New Roman" w:hAnsi="Times New Roman" w:cs="Times New Roman"/>
          <w:sz w:val="24"/>
          <w:szCs w:val="24"/>
        </w:rPr>
        <w:t>а следу</w:t>
      </w:r>
      <w:r w:rsidR="00B54A69" w:rsidRPr="002216D0">
        <w:rPr>
          <w:rFonts w:ascii="Times New Roman" w:hAnsi="Times New Roman" w:cs="Times New Roman"/>
          <w:sz w:val="24"/>
          <w:szCs w:val="24"/>
        </w:rPr>
        <w:t>ющее предложение не поступило, А</w:t>
      </w:r>
      <w:r w:rsidRPr="002216D0">
        <w:rPr>
          <w:rFonts w:ascii="Times New Roman" w:hAnsi="Times New Roman" w:cs="Times New Roman"/>
          <w:sz w:val="24"/>
          <w:szCs w:val="24"/>
        </w:rPr>
        <w:t xml:space="preserve">укцион с помощью программно-аппаратных средств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завершается;</w:t>
      </w:r>
    </w:p>
    <w:p w:rsidR="00083429" w:rsidRPr="002216D0" w:rsidRDefault="00083429" w:rsidP="002216D0">
      <w:pPr>
        <w:pStyle w:val="a4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не поступило ни одного предложения</w:t>
      </w:r>
      <w:r w:rsidR="00B774C6" w:rsidRPr="002216D0">
        <w:rPr>
          <w:rFonts w:ascii="Times New Roman" w:hAnsi="Times New Roman" w:cs="Times New Roman"/>
          <w:sz w:val="24"/>
          <w:szCs w:val="24"/>
        </w:rPr>
        <w:t xml:space="preserve"> о начальной цене лот</w:t>
      </w:r>
      <w:r w:rsidR="00B54A69" w:rsidRPr="002216D0">
        <w:rPr>
          <w:rFonts w:ascii="Times New Roman" w:hAnsi="Times New Roman" w:cs="Times New Roman"/>
          <w:sz w:val="24"/>
          <w:szCs w:val="24"/>
        </w:rPr>
        <w:t>а, то А</w:t>
      </w:r>
      <w:r w:rsidRPr="002216D0">
        <w:rPr>
          <w:rFonts w:ascii="Times New Roman" w:hAnsi="Times New Roman" w:cs="Times New Roman"/>
          <w:sz w:val="24"/>
          <w:szCs w:val="24"/>
        </w:rPr>
        <w:t xml:space="preserve">укцион с помощью программно-аппаратных средств </w:t>
      </w:r>
      <w:r w:rsidR="00B774C6" w:rsidRPr="002216D0">
        <w:rPr>
          <w:rFonts w:ascii="Times New Roman" w:hAnsi="Times New Roman" w:cs="Times New Roman"/>
          <w:sz w:val="24"/>
          <w:szCs w:val="24"/>
        </w:rPr>
        <w:t>ЭП</w:t>
      </w:r>
      <w:r w:rsidRPr="002216D0">
        <w:rPr>
          <w:rFonts w:ascii="Times New Roman" w:hAnsi="Times New Roman" w:cs="Times New Roman"/>
          <w:sz w:val="24"/>
          <w:szCs w:val="24"/>
        </w:rPr>
        <w:t xml:space="preserve"> завершается. В этом случае временем окончания пред</w:t>
      </w:r>
      <w:r w:rsidR="00B774C6" w:rsidRPr="002216D0">
        <w:rPr>
          <w:rFonts w:ascii="Times New Roman" w:hAnsi="Times New Roman" w:cs="Times New Roman"/>
          <w:sz w:val="24"/>
          <w:szCs w:val="24"/>
        </w:rPr>
        <w:t>ставления предложений о цене лот</w:t>
      </w:r>
      <w:r w:rsidRPr="002216D0">
        <w:rPr>
          <w:rFonts w:ascii="Times New Roman" w:hAnsi="Times New Roman" w:cs="Times New Roman"/>
          <w:sz w:val="24"/>
          <w:szCs w:val="24"/>
        </w:rPr>
        <w:t>а является время завершения аукциона.</w:t>
      </w:r>
    </w:p>
    <w:p w:rsidR="00083429" w:rsidRPr="004B621B" w:rsidRDefault="00B54A6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Во время проведения процедуры А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укциона программными средствами </w:t>
      </w:r>
      <w:r w:rsidR="00B774C6" w:rsidRPr="004B621B">
        <w:rPr>
          <w:rFonts w:ascii="Times New Roman" w:hAnsi="Times New Roman" w:cs="Times New Roman"/>
          <w:sz w:val="24"/>
          <w:szCs w:val="24"/>
        </w:rPr>
        <w:t>ЭП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обеспечивается:</w:t>
      </w:r>
    </w:p>
    <w:p w:rsidR="00083429" w:rsidRDefault="00083429" w:rsidP="002216D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исключение возможности подачи участником предложения о цене </w:t>
      </w:r>
      <w:r w:rsidR="0059074C" w:rsidRPr="002216D0">
        <w:rPr>
          <w:rFonts w:ascii="Times New Roman" w:hAnsi="Times New Roman" w:cs="Times New Roman"/>
          <w:sz w:val="24"/>
          <w:szCs w:val="24"/>
        </w:rPr>
        <w:t>лот</w:t>
      </w:r>
      <w:r w:rsidRPr="002216D0">
        <w:rPr>
          <w:rFonts w:ascii="Times New Roman" w:hAnsi="Times New Roman" w:cs="Times New Roman"/>
          <w:sz w:val="24"/>
          <w:szCs w:val="24"/>
        </w:rPr>
        <w:t xml:space="preserve">а, не соответствующего увеличению текущей цены на величину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Pr="002216D0">
        <w:rPr>
          <w:rFonts w:ascii="Times New Roman" w:hAnsi="Times New Roman" w:cs="Times New Roman"/>
          <w:sz w:val="24"/>
          <w:szCs w:val="24"/>
        </w:rPr>
        <w:t>шага аукциона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Pr="002216D0">
        <w:rPr>
          <w:rFonts w:ascii="Times New Roman" w:hAnsi="Times New Roman" w:cs="Times New Roman"/>
          <w:sz w:val="24"/>
          <w:szCs w:val="24"/>
        </w:rPr>
        <w:t>;</w:t>
      </w:r>
    </w:p>
    <w:p w:rsidR="00083429" w:rsidRPr="002216D0" w:rsidRDefault="00083429" w:rsidP="002216D0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 xml:space="preserve">уведомление участника в случае, если предложение </w:t>
      </w:r>
      <w:r w:rsidR="0059074C" w:rsidRPr="002216D0">
        <w:rPr>
          <w:rFonts w:ascii="Times New Roman" w:hAnsi="Times New Roman" w:cs="Times New Roman"/>
          <w:sz w:val="24"/>
          <w:szCs w:val="24"/>
        </w:rPr>
        <w:t xml:space="preserve">этого участника </w:t>
      </w:r>
      <w:r w:rsidRPr="002216D0">
        <w:rPr>
          <w:rFonts w:ascii="Times New Roman" w:hAnsi="Times New Roman" w:cs="Times New Roman"/>
          <w:sz w:val="24"/>
          <w:szCs w:val="24"/>
        </w:rPr>
        <w:t xml:space="preserve">о цене </w:t>
      </w:r>
      <w:r w:rsidR="0059074C" w:rsidRPr="002216D0">
        <w:rPr>
          <w:rFonts w:ascii="Times New Roman" w:hAnsi="Times New Roman" w:cs="Times New Roman"/>
          <w:sz w:val="24"/>
          <w:szCs w:val="24"/>
        </w:rPr>
        <w:t>лот</w:t>
      </w:r>
      <w:r w:rsidRPr="002216D0">
        <w:rPr>
          <w:rFonts w:ascii="Times New Roman" w:hAnsi="Times New Roman" w:cs="Times New Roman"/>
          <w:sz w:val="24"/>
          <w:szCs w:val="24"/>
        </w:rPr>
        <w:t>а не может быть принято в связи с подачей аналогичного предложения ранее другим участником.</w:t>
      </w:r>
    </w:p>
    <w:p w:rsidR="007E4DF0" w:rsidRPr="004B621B" w:rsidRDefault="007E4DF0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Каждое ценовое предложение, подаваемое в ходе процедуры, подписывается электронной подписью.</w:t>
      </w:r>
    </w:p>
    <w:p w:rsidR="00083429" w:rsidRPr="004B621B" w:rsidRDefault="00B54A69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Победителем Аукциона признается участник А</w:t>
      </w:r>
      <w:r w:rsidR="00083429" w:rsidRPr="004B621B">
        <w:rPr>
          <w:rFonts w:ascii="Times New Roman" w:hAnsi="Times New Roman" w:cs="Times New Roman"/>
          <w:b/>
          <w:sz w:val="24"/>
          <w:szCs w:val="24"/>
        </w:rPr>
        <w:t xml:space="preserve">укциона, предложивший </w:t>
      </w:r>
      <w:r w:rsidR="0059074C" w:rsidRPr="004B621B">
        <w:rPr>
          <w:rFonts w:ascii="Times New Roman" w:hAnsi="Times New Roman" w:cs="Times New Roman"/>
          <w:b/>
          <w:sz w:val="24"/>
          <w:szCs w:val="24"/>
        </w:rPr>
        <w:t>наибо</w:t>
      </w:r>
      <w:r w:rsidR="00934748" w:rsidRPr="004B621B">
        <w:rPr>
          <w:rFonts w:ascii="Times New Roman" w:hAnsi="Times New Roman" w:cs="Times New Roman"/>
          <w:b/>
          <w:sz w:val="24"/>
          <w:szCs w:val="24"/>
        </w:rPr>
        <w:t>льшую цену за земельный участок.</w:t>
      </w:r>
    </w:p>
    <w:p w:rsidR="00715A96" w:rsidRPr="004B621B" w:rsidRDefault="00020007" w:rsidP="004B62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Протокол проведения </w:t>
      </w:r>
      <w:r w:rsidR="00B54A69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>укциона подписывается усиленной квалифицированной электронной подписью оператором ЭП</w:t>
      </w:r>
      <w:r w:rsidR="00F93157" w:rsidRPr="004B621B">
        <w:rPr>
          <w:rFonts w:ascii="Times New Roman" w:hAnsi="Times New Roman" w:cs="Times New Roman"/>
          <w:sz w:val="24"/>
          <w:szCs w:val="24"/>
        </w:rPr>
        <w:t xml:space="preserve"> и размещается</w:t>
      </w:r>
      <w:r w:rsidRPr="004B621B">
        <w:rPr>
          <w:rFonts w:ascii="Times New Roman" w:hAnsi="Times New Roman" w:cs="Times New Roman"/>
          <w:sz w:val="24"/>
          <w:szCs w:val="24"/>
        </w:rPr>
        <w:t xml:space="preserve"> на ЭП в течение одного часа после окончания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укциона. В протоколе проведения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указываются адрес ЭП, дата, время начала и окончания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>ук</w:t>
      </w:r>
      <w:r w:rsidR="00F93157" w:rsidRPr="004B621B">
        <w:rPr>
          <w:rFonts w:ascii="Times New Roman" w:hAnsi="Times New Roman" w:cs="Times New Roman"/>
          <w:sz w:val="24"/>
          <w:szCs w:val="24"/>
        </w:rPr>
        <w:t>циона, начальная цена предмета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в день проведения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>укциона, все максимальные предложения каж</w:t>
      </w:r>
      <w:r w:rsidR="00F93157" w:rsidRPr="004B621B">
        <w:rPr>
          <w:rFonts w:ascii="Times New Roman" w:hAnsi="Times New Roman" w:cs="Times New Roman"/>
          <w:sz w:val="24"/>
          <w:szCs w:val="24"/>
        </w:rPr>
        <w:t>дого участника о цене предмета 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укциона. На основании данного протокола организатор </w:t>
      </w:r>
      <w:r w:rsidR="00F93157" w:rsidRPr="004B621B">
        <w:rPr>
          <w:rFonts w:ascii="Times New Roman" w:hAnsi="Times New Roman" w:cs="Times New Roman"/>
          <w:sz w:val="24"/>
          <w:szCs w:val="24"/>
        </w:rPr>
        <w:t>А</w:t>
      </w:r>
      <w:r w:rsidRPr="004B621B">
        <w:rPr>
          <w:rFonts w:ascii="Times New Roman" w:hAnsi="Times New Roman" w:cs="Times New Roman"/>
          <w:sz w:val="24"/>
          <w:szCs w:val="24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Протокол удостоверяет право победителя на заключение договора </w:t>
      </w:r>
      <w:r w:rsidR="0059074C" w:rsidRPr="004B621B">
        <w:rPr>
          <w:rFonts w:ascii="Times New Roman" w:hAnsi="Times New Roman" w:cs="Times New Roman"/>
          <w:sz w:val="24"/>
          <w:szCs w:val="24"/>
        </w:rPr>
        <w:t>купли-продажи (</w:t>
      </w:r>
      <w:r w:rsidR="00083429" w:rsidRPr="004B621B">
        <w:rPr>
          <w:rFonts w:ascii="Times New Roman" w:hAnsi="Times New Roman" w:cs="Times New Roman"/>
          <w:sz w:val="24"/>
          <w:szCs w:val="24"/>
        </w:rPr>
        <w:t>аренды</w:t>
      </w:r>
      <w:r w:rsidR="00715A96" w:rsidRPr="004B621B">
        <w:rPr>
          <w:rFonts w:ascii="Times New Roman" w:hAnsi="Times New Roman" w:cs="Times New Roman"/>
          <w:sz w:val="24"/>
          <w:szCs w:val="24"/>
        </w:rPr>
        <w:t>) земельного участка и должен содержать:</w:t>
      </w:r>
      <w:r w:rsidR="00083429" w:rsidRPr="004B62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5A96" w:rsidRPr="002216D0" w:rsidRDefault="00715A96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сведения о ме</w:t>
      </w:r>
      <w:r w:rsidR="00F93157" w:rsidRPr="002216D0">
        <w:rPr>
          <w:rFonts w:ascii="Times New Roman" w:hAnsi="Times New Roman" w:cs="Times New Roman"/>
          <w:sz w:val="24"/>
          <w:szCs w:val="24"/>
        </w:rPr>
        <w:t>сте, дате и времени проведения А</w:t>
      </w:r>
      <w:r w:rsidRPr="002216D0">
        <w:rPr>
          <w:rFonts w:ascii="Times New Roman" w:hAnsi="Times New Roman" w:cs="Times New Roman"/>
          <w:sz w:val="24"/>
          <w:szCs w:val="24"/>
        </w:rPr>
        <w:t>укциона;</w:t>
      </w:r>
    </w:p>
    <w:p w:rsidR="00715A96" w:rsidRPr="002216D0" w:rsidRDefault="00F93157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предмет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укциона, в том числе сведения о местоположении и площади земельного участка;</w:t>
      </w:r>
    </w:p>
    <w:p w:rsidR="00715A96" w:rsidRPr="002216D0" w:rsidRDefault="00F93157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сведения об участниках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</w:t>
      </w:r>
      <w:r w:rsidRPr="002216D0">
        <w:rPr>
          <w:rFonts w:ascii="Times New Roman" w:hAnsi="Times New Roman" w:cs="Times New Roman"/>
          <w:sz w:val="24"/>
          <w:szCs w:val="24"/>
        </w:rPr>
        <w:t>она, о начальной цене предмета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укциона, последнем и предпоследне</w:t>
      </w:r>
      <w:r w:rsidRPr="002216D0">
        <w:rPr>
          <w:rFonts w:ascii="Times New Roman" w:hAnsi="Times New Roman" w:cs="Times New Roman"/>
          <w:sz w:val="24"/>
          <w:szCs w:val="24"/>
        </w:rPr>
        <w:t>м предложениях о цене предмета А</w:t>
      </w:r>
      <w:r w:rsidR="00715A96" w:rsidRPr="002216D0">
        <w:rPr>
          <w:rFonts w:ascii="Times New Roman" w:hAnsi="Times New Roman" w:cs="Times New Roman"/>
          <w:sz w:val="24"/>
          <w:szCs w:val="24"/>
        </w:rPr>
        <w:t>укциона;</w:t>
      </w:r>
    </w:p>
    <w:p w:rsidR="00715A96" w:rsidRPr="002216D0" w:rsidRDefault="00715A96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наименование и место нахождения (для юридического лица), фамилия, имя и (при наличии) отчество, место жительст</w:t>
      </w:r>
      <w:r w:rsidR="00F93157" w:rsidRPr="002216D0">
        <w:rPr>
          <w:rFonts w:ascii="Times New Roman" w:hAnsi="Times New Roman" w:cs="Times New Roman"/>
          <w:sz w:val="24"/>
          <w:szCs w:val="24"/>
        </w:rPr>
        <w:t>ва (для гражданина) победителя Аукциона и иного участника А</w:t>
      </w:r>
      <w:r w:rsidRPr="002216D0">
        <w:rPr>
          <w:rFonts w:ascii="Times New Roman" w:hAnsi="Times New Roman" w:cs="Times New Roman"/>
          <w:sz w:val="24"/>
          <w:szCs w:val="24"/>
        </w:rPr>
        <w:t>укциона, который сделал предпоследн</w:t>
      </w:r>
      <w:r w:rsidR="00F93157" w:rsidRPr="002216D0">
        <w:rPr>
          <w:rFonts w:ascii="Times New Roman" w:hAnsi="Times New Roman" w:cs="Times New Roman"/>
          <w:sz w:val="24"/>
          <w:szCs w:val="24"/>
        </w:rPr>
        <w:t>ее предложение о цене предмета А</w:t>
      </w:r>
      <w:r w:rsidRPr="002216D0">
        <w:rPr>
          <w:rFonts w:ascii="Times New Roman" w:hAnsi="Times New Roman" w:cs="Times New Roman"/>
          <w:sz w:val="24"/>
          <w:szCs w:val="24"/>
        </w:rPr>
        <w:t>укциона;</w:t>
      </w:r>
    </w:p>
    <w:p w:rsidR="00020007" w:rsidRPr="002216D0" w:rsidRDefault="00715A96" w:rsidP="002216D0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lastRenderedPageBreak/>
        <w:t>сведения о последн</w:t>
      </w:r>
      <w:r w:rsidR="00F93157" w:rsidRPr="002216D0">
        <w:rPr>
          <w:rFonts w:ascii="Times New Roman" w:hAnsi="Times New Roman" w:cs="Times New Roman"/>
          <w:sz w:val="24"/>
          <w:szCs w:val="24"/>
        </w:rPr>
        <w:t>ем предложении о цене предмета А</w:t>
      </w:r>
      <w:r w:rsidRPr="002216D0">
        <w:rPr>
          <w:rFonts w:ascii="Times New Roman" w:hAnsi="Times New Roman" w:cs="Times New Roman"/>
          <w:sz w:val="24"/>
          <w:szCs w:val="24"/>
        </w:rPr>
        <w:t>укциона (цена приобретаемого в с</w:t>
      </w:r>
      <w:r w:rsidR="00934748" w:rsidRPr="002216D0">
        <w:rPr>
          <w:rFonts w:ascii="Times New Roman" w:hAnsi="Times New Roman" w:cs="Times New Roman"/>
          <w:sz w:val="24"/>
          <w:szCs w:val="24"/>
        </w:rPr>
        <w:t>обственность земельного участка</w:t>
      </w:r>
      <w:r w:rsidRPr="002216D0">
        <w:rPr>
          <w:rFonts w:ascii="Times New Roman" w:hAnsi="Times New Roman" w:cs="Times New Roman"/>
          <w:sz w:val="24"/>
          <w:szCs w:val="24"/>
        </w:rPr>
        <w:t>).</w:t>
      </w:r>
    </w:p>
    <w:p w:rsidR="002216D0" w:rsidRDefault="00020007" w:rsidP="00221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F93157" w:rsidRPr="004B621B">
        <w:rPr>
          <w:rFonts w:ascii="Times New Roman" w:hAnsi="Times New Roman" w:cs="Times New Roman"/>
          <w:sz w:val="24"/>
          <w:szCs w:val="24"/>
        </w:rPr>
        <w:t xml:space="preserve">атора аукциона, </w:t>
      </w:r>
      <w:r w:rsidRPr="004B621B">
        <w:rPr>
          <w:rFonts w:ascii="Times New Roman" w:hAnsi="Times New Roman" w:cs="Times New Roman"/>
          <w:sz w:val="24"/>
          <w:szCs w:val="24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4B621B">
        <w:rPr>
          <w:rFonts w:ascii="Times New Roman" w:hAnsi="Times New Roman" w:cs="Times New Roman"/>
          <w:sz w:val="24"/>
          <w:szCs w:val="24"/>
        </w:rPr>
        <w:t>ЭП</w:t>
      </w:r>
      <w:r w:rsidRPr="004B621B">
        <w:rPr>
          <w:rFonts w:ascii="Times New Roman" w:hAnsi="Times New Roman" w:cs="Times New Roman"/>
          <w:sz w:val="24"/>
          <w:szCs w:val="24"/>
        </w:rPr>
        <w:t xml:space="preserve"> для размещения на </w:t>
      </w:r>
      <w:r w:rsidR="00FA7D62" w:rsidRPr="004B621B">
        <w:rPr>
          <w:rFonts w:ascii="Times New Roman" w:hAnsi="Times New Roman" w:cs="Times New Roman"/>
          <w:sz w:val="24"/>
          <w:szCs w:val="24"/>
        </w:rPr>
        <w:t xml:space="preserve">официальном сайте Российской Федерации в информационно-телекоммуникационной сети </w:t>
      </w:r>
      <w:r w:rsidR="00C6279E">
        <w:rPr>
          <w:rFonts w:ascii="Times New Roman" w:hAnsi="Times New Roman" w:cs="Times New Roman"/>
          <w:sz w:val="24"/>
          <w:szCs w:val="24"/>
        </w:rPr>
        <w:t>«</w:t>
      </w:r>
      <w:r w:rsidR="00FA7D62" w:rsidRPr="004B621B">
        <w:rPr>
          <w:rFonts w:ascii="Times New Roman" w:hAnsi="Times New Roman" w:cs="Times New Roman"/>
          <w:sz w:val="24"/>
          <w:szCs w:val="24"/>
        </w:rPr>
        <w:t>Интернет</w:t>
      </w:r>
      <w:r w:rsidR="00C6279E">
        <w:rPr>
          <w:rFonts w:ascii="Times New Roman" w:hAnsi="Times New Roman" w:cs="Times New Roman"/>
          <w:sz w:val="24"/>
          <w:szCs w:val="24"/>
        </w:rPr>
        <w:t>»</w:t>
      </w:r>
      <w:r w:rsidR="00FA7D62" w:rsidRPr="004B621B">
        <w:rPr>
          <w:rFonts w:ascii="Times New Roman" w:hAnsi="Times New Roman" w:cs="Times New Roman"/>
          <w:sz w:val="24"/>
          <w:szCs w:val="24"/>
        </w:rPr>
        <w:t xml:space="preserve"> для размещения информации о проведении торгов, определенном Правительством Российской Федерации. </w:t>
      </w:r>
    </w:p>
    <w:p w:rsidR="002216D0" w:rsidRDefault="00FA7D62" w:rsidP="002216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В открытой части </w:t>
      </w:r>
      <w:r w:rsidR="00F93157" w:rsidRPr="004B621B">
        <w:rPr>
          <w:rFonts w:ascii="Times New Roman" w:hAnsi="Times New Roman" w:cs="Times New Roman"/>
          <w:sz w:val="24"/>
          <w:szCs w:val="24"/>
        </w:rPr>
        <w:t>ЭП</w:t>
      </w:r>
      <w:r w:rsidRPr="004B621B">
        <w:rPr>
          <w:rFonts w:ascii="Times New Roman" w:hAnsi="Times New Roman" w:cs="Times New Roman"/>
          <w:sz w:val="24"/>
          <w:szCs w:val="24"/>
        </w:rPr>
        <w:t xml:space="preserve"> размещается следующая информация:</w:t>
      </w:r>
    </w:p>
    <w:p w:rsidR="00FA7D62" w:rsidRPr="002216D0" w:rsidRDefault="00FA7D62" w:rsidP="002216D0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наименование лота и иные позволяющие его индивидуализировать сведения;</w:t>
      </w:r>
    </w:p>
    <w:p w:rsidR="00FA7D62" w:rsidRPr="002216D0" w:rsidRDefault="00F93157" w:rsidP="002216D0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цена приобретаемого в собственность земельного участка</w:t>
      </w:r>
      <w:r w:rsidR="00FA7D62" w:rsidRPr="002216D0">
        <w:rPr>
          <w:rFonts w:ascii="Times New Roman" w:hAnsi="Times New Roman" w:cs="Times New Roman"/>
          <w:sz w:val="24"/>
          <w:szCs w:val="24"/>
        </w:rPr>
        <w:t>;</w:t>
      </w:r>
    </w:p>
    <w:p w:rsidR="00A86F87" w:rsidRPr="002216D0" w:rsidRDefault="00FA7D62" w:rsidP="002216D0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D0">
        <w:rPr>
          <w:rFonts w:ascii="Times New Roman" w:hAnsi="Times New Roman" w:cs="Times New Roman"/>
          <w:sz w:val="24"/>
          <w:szCs w:val="24"/>
        </w:rPr>
        <w:t>фамилия, имя, отчество физического лица или наименование юридического лица победителя</w:t>
      </w:r>
      <w:r w:rsidR="00F93157" w:rsidRPr="002216D0">
        <w:rPr>
          <w:rFonts w:ascii="Times New Roman" w:hAnsi="Times New Roman" w:cs="Times New Roman"/>
          <w:sz w:val="24"/>
          <w:szCs w:val="24"/>
        </w:rPr>
        <w:t xml:space="preserve"> А</w:t>
      </w:r>
      <w:r w:rsidRPr="002216D0">
        <w:rPr>
          <w:rFonts w:ascii="Times New Roman" w:hAnsi="Times New Roman" w:cs="Times New Roman"/>
          <w:sz w:val="24"/>
          <w:szCs w:val="24"/>
        </w:rPr>
        <w:t>укциона.</w:t>
      </w:r>
    </w:p>
    <w:p w:rsidR="00435C64" w:rsidRPr="004B621B" w:rsidRDefault="00435C64" w:rsidP="004B621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3429" w:rsidRPr="004B621B" w:rsidRDefault="00083429" w:rsidP="004B621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Аукцион признается несостоявшимся в следующих случаях:</w:t>
      </w:r>
    </w:p>
    <w:p w:rsidR="00083429" w:rsidRPr="00A357BD" w:rsidRDefault="00083429" w:rsidP="00A357BD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7BD">
        <w:rPr>
          <w:rFonts w:ascii="Times New Roman" w:hAnsi="Times New Roman" w:cs="Times New Roman"/>
          <w:sz w:val="24"/>
          <w:szCs w:val="24"/>
        </w:rPr>
        <w:t>по окончании ср</w:t>
      </w:r>
      <w:r w:rsidR="00F93157" w:rsidRPr="00A357BD">
        <w:rPr>
          <w:rFonts w:ascii="Times New Roman" w:hAnsi="Times New Roman" w:cs="Times New Roman"/>
          <w:sz w:val="24"/>
          <w:szCs w:val="24"/>
        </w:rPr>
        <w:t>ока подачи заявок на участие в А</w:t>
      </w:r>
      <w:r w:rsidRPr="00A357BD">
        <w:rPr>
          <w:rFonts w:ascii="Times New Roman" w:hAnsi="Times New Roman" w:cs="Times New Roman"/>
          <w:sz w:val="24"/>
          <w:szCs w:val="24"/>
        </w:rPr>
        <w:t>укционе подана только одна заявка или не подан</w:t>
      </w:r>
      <w:r w:rsidR="00F93157" w:rsidRPr="00A357BD">
        <w:rPr>
          <w:rFonts w:ascii="Times New Roman" w:hAnsi="Times New Roman" w:cs="Times New Roman"/>
          <w:sz w:val="24"/>
          <w:szCs w:val="24"/>
        </w:rPr>
        <w:t>о ни одной заявки на участие в А</w:t>
      </w:r>
      <w:r w:rsidRPr="00A357BD">
        <w:rPr>
          <w:rFonts w:ascii="Times New Roman" w:hAnsi="Times New Roman" w:cs="Times New Roman"/>
          <w:sz w:val="24"/>
          <w:szCs w:val="24"/>
        </w:rPr>
        <w:t>укционе;</w:t>
      </w:r>
    </w:p>
    <w:p w:rsidR="00083429" w:rsidRPr="00A357BD" w:rsidRDefault="00083429" w:rsidP="00A357BD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7BD">
        <w:rPr>
          <w:rFonts w:ascii="Times New Roman" w:hAnsi="Times New Roman" w:cs="Times New Roman"/>
          <w:sz w:val="24"/>
          <w:szCs w:val="24"/>
        </w:rPr>
        <w:t>на основании результатов ра</w:t>
      </w:r>
      <w:r w:rsidR="00F93157" w:rsidRPr="00A357BD">
        <w:rPr>
          <w:rFonts w:ascii="Times New Roman" w:hAnsi="Times New Roman" w:cs="Times New Roman"/>
          <w:sz w:val="24"/>
          <w:szCs w:val="24"/>
        </w:rPr>
        <w:t>ссмотрения заявок на участие в А</w:t>
      </w:r>
      <w:r w:rsidRPr="00A357BD">
        <w:rPr>
          <w:rFonts w:ascii="Times New Roman" w:hAnsi="Times New Roman" w:cs="Times New Roman"/>
          <w:sz w:val="24"/>
          <w:szCs w:val="24"/>
        </w:rPr>
        <w:t>укционе принято решение о</w:t>
      </w:r>
      <w:r w:rsidR="00F93157" w:rsidRPr="00A357BD">
        <w:rPr>
          <w:rFonts w:ascii="Times New Roman" w:hAnsi="Times New Roman" w:cs="Times New Roman"/>
          <w:sz w:val="24"/>
          <w:szCs w:val="24"/>
        </w:rPr>
        <w:t>б отказе в допуске к участию в А</w:t>
      </w:r>
      <w:r w:rsidRPr="00A357BD">
        <w:rPr>
          <w:rFonts w:ascii="Times New Roman" w:hAnsi="Times New Roman" w:cs="Times New Roman"/>
          <w:sz w:val="24"/>
          <w:szCs w:val="24"/>
        </w:rPr>
        <w:t>укционе всех заявит</w:t>
      </w:r>
      <w:r w:rsidR="00F93157" w:rsidRPr="00A357BD">
        <w:rPr>
          <w:rFonts w:ascii="Times New Roman" w:hAnsi="Times New Roman" w:cs="Times New Roman"/>
          <w:sz w:val="24"/>
          <w:szCs w:val="24"/>
        </w:rPr>
        <w:t>елей или о допуске к участию в Аукционе и признании участником А</w:t>
      </w:r>
      <w:r w:rsidRPr="00A357BD">
        <w:rPr>
          <w:rFonts w:ascii="Times New Roman" w:hAnsi="Times New Roman" w:cs="Times New Roman"/>
          <w:sz w:val="24"/>
          <w:szCs w:val="24"/>
        </w:rPr>
        <w:t>укциона только одного заявителя;</w:t>
      </w:r>
    </w:p>
    <w:p w:rsidR="00083429" w:rsidRPr="00A357BD" w:rsidRDefault="00F93157" w:rsidP="00A357BD">
      <w:pPr>
        <w:pStyle w:val="a4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57BD">
        <w:rPr>
          <w:rFonts w:ascii="Times New Roman" w:hAnsi="Times New Roman" w:cs="Times New Roman"/>
          <w:sz w:val="24"/>
          <w:szCs w:val="24"/>
        </w:rPr>
        <w:t>в А</w:t>
      </w:r>
      <w:r w:rsidR="00083429" w:rsidRPr="00A357BD">
        <w:rPr>
          <w:rFonts w:ascii="Times New Roman" w:hAnsi="Times New Roman" w:cs="Times New Roman"/>
          <w:sz w:val="24"/>
          <w:szCs w:val="24"/>
        </w:rPr>
        <w:t>укционе участвовал только од</w:t>
      </w:r>
      <w:r w:rsidRPr="00A357BD">
        <w:rPr>
          <w:rFonts w:ascii="Times New Roman" w:hAnsi="Times New Roman" w:cs="Times New Roman"/>
          <w:sz w:val="24"/>
          <w:szCs w:val="24"/>
        </w:rPr>
        <w:t>ин участник или при проведении А</w:t>
      </w:r>
      <w:r w:rsidR="00083429" w:rsidRPr="00A357BD">
        <w:rPr>
          <w:rFonts w:ascii="Times New Roman" w:hAnsi="Times New Roman" w:cs="Times New Roman"/>
          <w:sz w:val="24"/>
          <w:szCs w:val="24"/>
        </w:rPr>
        <w:t>укциона не присутствовал ни один из уч</w:t>
      </w:r>
      <w:r w:rsidRPr="00A357BD">
        <w:rPr>
          <w:rFonts w:ascii="Times New Roman" w:hAnsi="Times New Roman" w:cs="Times New Roman"/>
          <w:sz w:val="24"/>
          <w:szCs w:val="24"/>
        </w:rPr>
        <w:t>астников А</w:t>
      </w:r>
      <w:r w:rsidR="00083429" w:rsidRPr="00A357BD">
        <w:rPr>
          <w:rFonts w:ascii="Times New Roman" w:hAnsi="Times New Roman" w:cs="Times New Roman"/>
          <w:sz w:val="24"/>
          <w:szCs w:val="24"/>
        </w:rPr>
        <w:t xml:space="preserve">укциона. </w:t>
      </w:r>
    </w:p>
    <w:p w:rsidR="00A357BD" w:rsidRPr="004B621B" w:rsidRDefault="00720EB3" w:rsidP="00A357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</w:rPr>
        <w:t xml:space="preserve">С иной информацией об объектах продажи, имеющейся в распоряжении Продавца, условиями договора купли-продажи/аренды земельного участка, можно ознакомиться по адресу: </w:t>
      </w:r>
      <w:r w:rsidR="00A357BD">
        <w:rPr>
          <w:rFonts w:ascii="Times New Roman" w:hAnsi="Times New Roman" w:cs="Times New Roman"/>
          <w:sz w:val="24"/>
          <w:szCs w:val="24"/>
        </w:rPr>
        <w:t>161560, Вологодская область, Тарногский район</w:t>
      </w:r>
      <w:r w:rsidR="00BB7C0C">
        <w:rPr>
          <w:rFonts w:ascii="Times New Roman" w:hAnsi="Times New Roman" w:cs="Times New Roman"/>
          <w:sz w:val="24"/>
          <w:szCs w:val="24"/>
        </w:rPr>
        <w:t>,</w:t>
      </w:r>
      <w:r w:rsidR="00A357BD">
        <w:rPr>
          <w:rFonts w:ascii="Times New Roman" w:hAnsi="Times New Roman" w:cs="Times New Roman"/>
          <w:sz w:val="24"/>
          <w:szCs w:val="24"/>
        </w:rPr>
        <w:t xml:space="preserve"> с. Тарногский Городок, ул. Советская, д. </w:t>
      </w:r>
      <w:r w:rsidR="00C6279E">
        <w:rPr>
          <w:rFonts w:ascii="Times New Roman" w:hAnsi="Times New Roman" w:cs="Times New Roman"/>
          <w:sz w:val="24"/>
          <w:szCs w:val="24"/>
        </w:rPr>
        <w:t>27</w:t>
      </w:r>
      <w:r w:rsidR="00A357BD" w:rsidRPr="004B621B">
        <w:rPr>
          <w:rFonts w:ascii="Times New Roman" w:hAnsi="Times New Roman" w:cs="Times New Roman"/>
          <w:sz w:val="24"/>
          <w:szCs w:val="24"/>
        </w:rPr>
        <w:t>, тел/факс 8 (</w:t>
      </w:r>
      <w:r w:rsidR="00A357BD">
        <w:rPr>
          <w:rFonts w:ascii="Times New Roman" w:hAnsi="Times New Roman" w:cs="Times New Roman"/>
          <w:sz w:val="24"/>
          <w:szCs w:val="24"/>
        </w:rPr>
        <w:t>81748</w:t>
      </w:r>
      <w:r w:rsidR="00A357BD" w:rsidRPr="004B621B">
        <w:rPr>
          <w:rFonts w:ascii="Times New Roman" w:hAnsi="Times New Roman" w:cs="Times New Roman"/>
          <w:sz w:val="24"/>
          <w:szCs w:val="24"/>
        </w:rPr>
        <w:t>)2-</w:t>
      </w:r>
      <w:r w:rsidR="00A357BD">
        <w:rPr>
          <w:rFonts w:ascii="Times New Roman" w:hAnsi="Times New Roman" w:cs="Times New Roman"/>
          <w:sz w:val="24"/>
          <w:szCs w:val="24"/>
        </w:rPr>
        <w:t>17</w:t>
      </w:r>
      <w:r w:rsidR="00A357BD" w:rsidRPr="004B621B">
        <w:rPr>
          <w:rFonts w:ascii="Times New Roman" w:hAnsi="Times New Roman" w:cs="Times New Roman"/>
          <w:sz w:val="24"/>
          <w:szCs w:val="24"/>
        </w:rPr>
        <w:t>-</w:t>
      </w:r>
      <w:r w:rsidR="00A357BD">
        <w:rPr>
          <w:rFonts w:ascii="Times New Roman" w:hAnsi="Times New Roman" w:cs="Times New Roman"/>
          <w:sz w:val="24"/>
          <w:szCs w:val="24"/>
        </w:rPr>
        <w:t>20</w:t>
      </w:r>
      <w:r w:rsidR="00A357BD" w:rsidRPr="004B621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357BD" w:rsidRPr="004B621B" w:rsidRDefault="00A357BD" w:rsidP="00A357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21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B621B">
        <w:rPr>
          <w:rFonts w:ascii="Times New Roman" w:hAnsi="Times New Roman" w:cs="Times New Roman"/>
          <w:sz w:val="24"/>
          <w:szCs w:val="24"/>
        </w:rPr>
        <w:t>-</w:t>
      </w:r>
      <w:r w:rsidRPr="004B621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4B621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tarnogakymi</w:t>
      </w:r>
      <w:r w:rsidRPr="00F22CA1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F22C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B621B">
        <w:rPr>
          <w:rFonts w:ascii="Times New Roman" w:hAnsi="Times New Roman" w:cs="Times New Roman"/>
          <w:sz w:val="24"/>
          <w:szCs w:val="24"/>
        </w:rPr>
        <w:t>.</w:t>
      </w:r>
    </w:p>
    <w:p w:rsidR="00F801EF" w:rsidRPr="004B621B" w:rsidRDefault="00F801EF" w:rsidP="004B621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621B">
        <w:rPr>
          <w:rFonts w:ascii="Times New Roman" w:hAnsi="Times New Roman" w:cs="Times New Roman"/>
          <w:b/>
          <w:sz w:val="24"/>
          <w:szCs w:val="24"/>
        </w:rPr>
        <w:t>Осмотр земельного участка на местности производится лицами, желающими участвовать в аукционе, самостоятельно.</w:t>
      </w:r>
    </w:p>
    <w:p w:rsidR="00265624" w:rsidRPr="004B621B" w:rsidRDefault="00265624" w:rsidP="004B62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65624" w:rsidRPr="004B621B" w:rsidSect="007E36E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1" w:bottom="851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183" w:rsidRDefault="00964183" w:rsidP="008E4331">
      <w:pPr>
        <w:spacing w:after="0" w:line="240" w:lineRule="auto"/>
      </w:pPr>
      <w:r>
        <w:separator/>
      </w:r>
    </w:p>
  </w:endnote>
  <w:endnote w:type="continuationSeparator" w:id="1">
    <w:p w:rsidR="00964183" w:rsidRDefault="00964183" w:rsidP="008E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183" w:rsidRDefault="00964183" w:rsidP="008E4331">
      <w:pPr>
        <w:spacing w:after="0" w:line="240" w:lineRule="auto"/>
      </w:pPr>
      <w:r>
        <w:separator/>
      </w:r>
    </w:p>
  </w:footnote>
  <w:footnote w:type="continuationSeparator" w:id="1">
    <w:p w:rsidR="00964183" w:rsidRDefault="00964183" w:rsidP="008E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280" w:rsidRDefault="00312280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9B7" w:rsidRDefault="00E939B7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50448"/>
      <w:docPartObj>
        <w:docPartGallery w:val="Page Numbers (Top of Page)"/>
        <w:docPartUnique/>
      </w:docPartObj>
    </w:sdtPr>
    <w:sdtContent>
      <w:p w:rsidR="00E939B7" w:rsidRDefault="004D5077">
        <w:pPr>
          <w:pStyle w:val="af4"/>
          <w:jc w:val="center"/>
        </w:pPr>
      </w:p>
    </w:sdtContent>
  </w:sdt>
  <w:p w:rsidR="00E939B7" w:rsidRDefault="00E939B7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52EF"/>
    <w:multiLevelType w:val="hybridMultilevel"/>
    <w:tmpl w:val="DC960688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81A28"/>
    <w:multiLevelType w:val="hybridMultilevel"/>
    <w:tmpl w:val="49C43974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715ED"/>
    <w:multiLevelType w:val="hybridMultilevel"/>
    <w:tmpl w:val="ED5ECEAE"/>
    <w:lvl w:ilvl="0" w:tplc="9790E6B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ED63C89"/>
    <w:multiLevelType w:val="hybridMultilevel"/>
    <w:tmpl w:val="42567236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76D7C"/>
    <w:multiLevelType w:val="hybridMultilevel"/>
    <w:tmpl w:val="E9E44FD8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28B28B5"/>
    <w:multiLevelType w:val="hybridMultilevel"/>
    <w:tmpl w:val="A50652E8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8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B671E8"/>
    <w:multiLevelType w:val="hybridMultilevel"/>
    <w:tmpl w:val="49022876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2F7877"/>
    <w:multiLevelType w:val="hybridMultilevel"/>
    <w:tmpl w:val="6B9E2F2E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08026B"/>
    <w:multiLevelType w:val="hybridMultilevel"/>
    <w:tmpl w:val="CA0230E4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FC42C8"/>
    <w:multiLevelType w:val="hybridMultilevel"/>
    <w:tmpl w:val="8A4E6B5C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12"/>
  </w:num>
  <w:num w:numId="9">
    <w:abstractNumId w:val="9"/>
  </w:num>
  <w:num w:numId="10">
    <w:abstractNumId w:val="11"/>
  </w:num>
  <w:num w:numId="11">
    <w:abstractNumId w:val="3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78CA"/>
    <w:rsid w:val="00000F0F"/>
    <w:rsid w:val="0000130A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3E22"/>
    <w:rsid w:val="00034432"/>
    <w:rsid w:val="0003449B"/>
    <w:rsid w:val="0003456F"/>
    <w:rsid w:val="00035C8D"/>
    <w:rsid w:val="00035F3F"/>
    <w:rsid w:val="000360B1"/>
    <w:rsid w:val="000371F4"/>
    <w:rsid w:val="00037B97"/>
    <w:rsid w:val="00040F1F"/>
    <w:rsid w:val="000415DB"/>
    <w:rsid w:val="00041694"/>
    <w:rsid w:val="00042246"/>
    <w:rsid w:val="000426FA"/>
    <w:rsid w:val="00042AAC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6320"/>
    <w:rsid w:val="00056CDD"/>
    <w:rsid w:val="00057AB9"/>
    <w:rsid w:val="000603D2"/>
    <w:rsid w:val="000607F7"/>
    <w:rsid w:val="00061219"/>
    <w:rsid w:val="00061B64"/>
    <w:rsid w:val="00062412"/>
    <w:rsid w:val="00063BDF"/>
    <w:rsid w:val="0006404F"/>
    <w:rsid w:val="00064A9A"/>
    <w:rsid w:val="000655A6"/>
    <w:rsid w:val="00065671"/>
    <w:rsid w:val="000677AB"/>
    <w:rsid w:val="00067849"/>
    <w:rsid w:val="00067ED9"/>
    <w:rsid w:val="0007014D"/>
    <w:rsid w:val="00070782"/>
    <w:rsid w:val="000711FF"/>
    <w:rsid w:val="00071E1F"/>
    <w:rsid w:val="00073333"/>
    <w:rsid w:val="000742DF"/>
    <w:rsid w:val="00075BBD"/>
    <w:rsid w:val="000761D6"/>
    <w:rsid w:val="000765DA"/>
    <w:rsid w:val="00076C29"/>
    <w:rsid w:val="00076D11"/>
    <w:rsid w:val="00076F3A"/>
    <w:rsid w:val="000778BB"/>
    <w:rsid w:val="00077E06"/>
    <w:rsid w:val="00077EDF"/>
    <w:rsid w:val="00080611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8DA"/>
    <w:rsid w:val="00092201"/>
    <w:rsid w:val="000935F3"/>
    <w:rsid w:val="000936F4"/>
    <w:rsid w:val="00093CE4"/>
    <w:rsid w:val="0009419F"/>
    <w:rsid w:val="000941C1"/>
    <w:rsid w:val="00094F2D"/>
    <w:rsid w:val="0009526B"/>
    <w:rsid w:val="000954C4"/>
    <w:rsid w:val="00095E8F"/>
    <w:rsid w:val="000972F1"/>
    <w:rsid w:val="00097747"/>
    <w:rsid w:val="00097CA8"/>
    <w:rsid w:val="000A0138"/>
    <w:rsid w:val="000A082C"/>
    <w:rsid w:val="000A169B"/>
    <w:rsid w:val="000A1FC5"/>
    <w:rsid w:val="000A2A65"/>
    <w:rsid w:val="000A2C65"/>
    <w:rsid w:val="000A2FC7"/>
    <w:rsid w:val="000A3790"/>
    <w:rsid w:val="000A4B4C"/>
    <w:rsid w:val="000A507F"/>
    <w:rsid w:val="000A5F20"/>
    <w:rsid w:val="000A612D"/>
    <w:rsid w:val="000B0131"/>
    <w:rsid w:val="000B0F31"/>
    <w:rsid w:val="000B1DAB"/>
    <w:rsid w:val="000B1E48"/>
    <w:rsid w:val="000B34AF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28DB"/>
    <w:rsid w:val="000C33E6"/>
    <w:rsid w:val="000C4D94"/>
    <w:rsid w:val="000C52D5"/>
    <w:rsid w:val="000C590B"/>
    <w:rsid w:val="000C5BA5"/>
    <w:rsid w:val="000C617E"/>
    <w:rsid w:val="000C7290"/>
    <w:rsid w:val="000C732B"/>
    <w:rsid w:val="000D0053"/>
    <w:rsid w:val="000D1B0A"/>
    <w:rsid w:val="000D1BF3"/>
    <w:rsid w:val="000D1D08"/>
    <w:rsid w:val="000D22D3"/>
    <w:rsid w:val="000D2502"/>
    <w:rsid w:val="000D2982"/>
    <w:rsid w:val="000D351F"/>
    <w:rsid w:val="000D3A66"/>
    <w:rsid w:val="000D418A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E720C"/>
    <w:rsid w:val="000F00D0"/>
    <w:rsid w:val="000F1297"/>
    <w:rsid w:val="000F1792"/>
    <w:rsid w:val="000F3DD2"/>
    <w:rsid w:val="000F4281"/>
    <w:rsid w:val="000F44C5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224"/>
    <w:rsid w:val="00100397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38B8"/>
    <w:rsid w:val="00124449"/>
    <w:rsid w:val="00124CC6"/>
    <w:rsid w:val="00124FBE"/>
    <w:rsid w:val="0012628C"/>
    <w:rsid w:val="0012705B"/>
    <w:rsid w:val="00127BA7"/>
    <w:rsid w:val="001301A1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AEF"/>
    <w:rsid w:val="00141923"/>
    <w:rsid w:val="00142EFA"/>
    <w:rsid w:val="001432AD"/>
    <w:rsid w:val="001444F0"/>
    <w:rsid w:val="00144804"/>
    <w:rsid w:val="001450E3"/>
    <w:rsid w:val="00147B76"/>
    <w:rsid w:val="00151150"/>
    <w:rsid w:val="00151C8F"/>
    <w:rsid w:val="00151D4F"/>
    <w:rsid w:val="00151DA2"/>
    <w:rsid w:val="001520A7"/>
    <w:rsid w:val="0015283E"/>
    <w:rsid w:val="00153173"/>
    <w:rsid w:val="0015329D"/>
    <w:rsid w:val="00154491"/>
    <w:rsid w:val="001546A6"/>
    <w:rsid w:val="001548AB"/>
    <w:rsid w:val="00154F8B"/>
    <w:rsid w:val="00155131"/>
    <w:rsid w:val="001559FC"/>
    <w:rsid w:val="00157ADC"/>
    <w:rsid w:val="00157E49"/>
    <w:rsid w:val="0016056C"/>
    <w:rsid w:val="001614A8"/>
    <w:rsid w:val="00162419"/>
    <w:rsid w:val="0016248F"/>
    <w:rsid w:val="00163ACF"/>
    <w:rsid w:val="00164C41"/>
    <w:rsid w:val="00164F50"/>
    <w:rsid w:val="001654DD"/>
    <w:rsid w:val="00165E64"/>
    <w:rsid w:val="00165EE7"/>
    <w:rsid w:val="001665B0"/>
    <w:rsid w:val="00166EBC"/>
    <w:rsid w:val="00167478"/>
    <w:rsid w:val="00167BE0"/>
    <w:rsid w:val="00171686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CA0"/>
    <w:rsid w:val="00187F65"/>
    <w:rsid w:val="00190027"/>
    <w:rsid w:val="0019237B"/>
    <w:rsid w:val="00192A76"/>
    <w:rsid w:val="00193176"/>
    <w:rsid w:val="001938DD"/>
    <w:rsid w:val="0019419B"/>
    <w:rsid w:val="00194A3A"/>
    <w:rsid w:val="00194F22"/>
    <w:rsid w:val="00195A13"/>
    <w:rsid w:val="00195A44"/>
    <w:rsid w:val="00195B80"/>
    <w:rsid w:val="001961C4"/>
    <w:rsid w:val="0019624C"/>
    <w:rsid w:val="001A0182"/>
    <w:rsid w:val="001A18B7"/>
    <w:rsid w:val="001A1B83"/>
    <w:rsid w:val="001A3486"/>
    <w:rsid w:val="001A3901"/>
    <w:rsid w:val="001A3ACF"/>
    <w:rsid w:val="001A4448"/>
    <w:rsid w:val="001A4A50"/>
    <w:rsid w:val="001A4B1E"/>
    <w:rsid w:val="001A4EE4"/>
    <w:rsid w:val="001A4F2E"/>
    <w:rsid w:val="001A5410"/>
    <w:rsid w:val="001A555D"/>
    <w:rsid w:val="001A55AF"/>
    <w:rsid w:val="001A57A0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4F9C"/>
    <w:rsid w:val="001B6EAE"/>
    <w:rsid w:val="001B7D31"/>
    <w:rsid w:val="001C0250"/>
    <w:rsid w:val="001C07D4"/>
    <w:rsid w:val="001C3711"/>
    <w:rsid w:val="001C4AE8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9DC"/>
    <w:rsid w:val="001D6D50"/>
    <w:rsid w:val="001D721A"/>
    <w:rsid w:val="001E03C2"/>
    <w:rsid w:val="001E05EE"/>
    <w:rsid w:val="001E1323"/>
    <w:rsid w:val="001E1B84"/>
    <w:rsid w:val="001E35A2"/>
    <w:rsid w:val="001E3805"/>
    <w:rsid w:val="001E418C"/>
    <w:rsid w:val="001E50DA"/>
    <w:rsid w:val="001E5497"/>
    <w:rsid w:val="001E55CC"/>
    <w:rsid w:val="001E66B8"/>
    <w:rsid w:val="001E77A6"/>
    <w:rsid w:val="001E7880"/>
    <w:rsid w:val="001F06AF"/>
    <w:rsid w:val="001F1808"/>
    <w:rsid w:val="001F1B53"/>
    <w:rsid w:val="001F26C9"/>
    <w:rsid w:val="001F26EF"/>
    <w:rsid w:val="001F2A34"/>
    <w:rsid w:val="001F320C"/>
    <w:rsid w:val="001F3C54"/>
    <w:rsid w:val="001F3CF2"/>
    <w:rsid w:val="001F3F6D"/>
    <w:rsid w:val="001F3F98"/>
    <w:rsid w:val="001F44F1"/>
    <w:rsid w:val="001F46AA"/>
    <w:rsid w:val="001F4FC2"/>
    <w:rsid w:val="001F50C2"/>
    <w:rsid w:val="001F5761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471F"/>
    <w:rsid w:val="00215097"/>
    <w:rsid w:val="00215765"/>
    <w:rsid w:val="00215F4C"/>
    <w:rsid w:val="00220071"/>
    <w:rsid w:val="002201C5"/>
    <w:rsid w:val="002204F0"/>
    <w:rsid w:val="002216D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204E"/>
    <w:rsid w:val="002421BA"/>
    <w:rsid w:val="00242DEB"/>
    <w:rsid w:val="002435AA"/>
    <w:rsid w:val="002437A7"/>
    <w:rsid w:val="00244205"/>
    <w:rsid w:val="002446EC"/>
    <w:rsid w:val="00245C80"/>
    <w:rsid w:val="00245E17"/>
    <w:rsid w:val="00246099"/>
    <w:rsid w:val="00246526"/>
    <w:rsid w:val="002471F2"/>
    <w:rsid w:val="002475D2"/>
    <w:rsid w:val="00247D06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4B1"/>
    <w:rsid w:val="0025797D"/>
    <w:rsid w:val="00260868"/>
    <w:rsid w:val="00260975"/>
    <w:rsid w:val="00260C96"/>
    <w:rsid w:val="00260D1A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1080"/>
    <w:rsid w:val="002723CD"/>
    <w:rsid w:val="00272871"/>
    <w:rsid w:val="002732A0"/>
    <w:rsid w:val="00273408"/>
    <w:rsid w:val="0027379B"/>
    <w:rsid w:val="002742BC"/>
    <w:rsid w:val="00274F68"/>
    <w:rsid w:val="00275B5D"/>
    <w:rsid w:val="00275C62"/>
    <w:rsid w:val="00275D93"/>
    <w:rsid w:val="002760D6"/>
    <w:rsid w:val="002761B7"/>
    <w:rsid w:val="0027775B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91C54"/>
    <w:rsid w:val="00292114"/>
    <w:rsid w:val="0029311F"/>
    <w:rsid w:val="00293B94"/>
    <w:rsid w:val="00294138"/>
    <w:rsid w:val="00294E4E"/>
    <w:rsid w:val="00295422"/>
    <w:rsid w:val="00295F57"/>
    <w:rsid w:val="00296BA0"/>
    <w:rsid w:val="002978B0"/>
    <w:rsid w:val="002A040B"/>
    <w:rsid w:val="002A0BB1"/>
    <w:rsid w:val="002A1388"/>
    <w:rsid w:val="002A16ED"/>
    <w:rsid w:val="002A275C"/>
    <w:rsid w:val="002A28F3"/>
    <w:rsid w:val="002A2DB7"/>
    <w:rsid w:val="002A2F29"/>
    <w:rsid w:val="002A3068"/>
    <w:rsid w:val="002A3078"/>
    <w:rsid w:val="002A4163"/>
    <w:rsid w:val="002A4F5C"/>
    <w:rsid w:val="002A5090"/>
    <w:rsid w:val="002A5ECE"/>
    <w:rsid w:val="002A68CA"/>
    <w:rsid w:val="002A6B32"/>
    <w:rsid w:val="002A774F"/>
    <w:rsid w:val="002A7FED"/>
    <w:rsid w:val="002B010D"/>
    <w:rsid w:val="002B0D67"/>
    <w:rsid w:val="002B3002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B2F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5C1B"/>
    <w:rsid w:val="002C6067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380"/>
    <w:rsid w:val="0030642C"/>
    <w:rsid w:val="0030650A"/>
    <w:rsid w:val="003078A3"/>
    <w:rsid w:val="00307CC4"/>
    <w:rsid w:val="00310C07"/>
    <w:rsid w:val="00311046"/>
    <w:rsid w:val="00311C0A"/>
    <w:rsid w:val="00311CFE"/>
    <w:rsid w:val="00312280"/>
    <w:rsid w:val="00312440"/>
    <w:rsid w:val="003124E1"/>
    <w:rsid w:val="003129BF"/>
    <w:rsid w:val="00312FA9"/>
    <w:rsid w:val="00313C25"/>
    <w:rsid w:val="003144E0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D9C"/>
    <w:rsid w:val="0033017D"/>
    <w:rsid w:val="0033058F"/>
    <w:rsid w:val="003309DF"/>
    <w:rsid w:val="00331A68"/>
    <w:rsid w:val="00332072"/>
    <w:rsid w:val="00332FF5"/>
    <w:rsid w:val="00334087"/>
    <w:rsid w:val="00334525"/>
    <w:rsid w:val="00334F8A"/>
    <w:rsid w:val="0033521F"/>
    <w:rsid w:val="00335F24"/>
    <w:rsid w:val="00335F39"/>
    <w:rsid w:val="00336279"/>
    <w:rsid w:val="00336397"/>
    <w:rsid w:val="0033673B"/>
    <w:rsid w:val="003369A0"/>
    <w:rsid w:val="00337391"/>
    <w:rsid w:val="003377E2"/>
    <w:rsid w:val="00337C31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C2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3DD0"/>
    <w:rsid w:val="00364BE6"/>
    <w:rsid w:val="00364DE2"/>
    <w:rsid w:val="0036505A"/>
    <w:rsid w:val="00365EA0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7CF"/>
    <w:rsid w:val="00376FA3"/>
    <w:rsid w:val="00377276"/>
    <w:rsid w:val="00380570"/>
    <w:rsid w:val="00380CAB"/>
    <w:rsid w:val="00380D1D"/>
    <w:rsid w:val="003818CB"/>
    <w:rsid w:val="00382496"/>
    <w:rsid w:val="0038260E"/>
    <w:rsid w:val="00382DF4"/>
    <w:rsid w:val="003832E4"/>
    <w:rsid w:val="00383794"/>
    <w:rsid w:val="00383E0F"/>
    <w:rsid w:val="00387790"/>
    <w:rsid w:val="00387CDD"/>
    <w:rsid w:val="00390352"/>
    <w:rsid w:val="00390E64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674"/>
    <w:rsid w:val="003A37D9"/>
    <w:rsid w:val="003A3BDA"/>
    <w:rsid w:val="003A3FD0"/>
    <w:rsid w:val="003A4088"/>
    <w:rsid w:val="003A42A9"/>
    <w:rsid w:val="003A5411"/>
    <w:rsid w:val="003A5730"/>
    <w:rsid w:val="003A5EC5"/>
    <w:rsid w:val="003A6250"/>
    <w:rsid w:val="003A7794"/>
    <w:rsid w:val="003B0245"/>
    <w:rsid w:val="003B07DC"/>
    <w:rsid w:val="003B08A3"/>
    <w:rsid w:val="003B11BA"/>
    <w:rsid w:val="003B2C0C"/>
    <w:rsid w:val="003B3194"/>
    <w:rsid w:val="003B31C5"/>
    <w:rsid w:val="003B36F4"/>
    <w:rsid w:val="003B3BB7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1480"/>
    <w:rsid w:val="003C183D"/>
    <w:rsid w:val="003C3272"/>
    <w:rsid w:val="003C3B0A"/>
    <w:rsid w:val="003C4D25"/>
    <w:rsid w:val="003C5E69"/>
    <w:rsid w:val="003C6DB6"/>
    <w:rsid w:val="003C7E4A"/>
    <w:rsid w:val="003D29E0"/>
    <w:rsid w:val="003D351C"/>
    <w:rsid w:val="003D43C5"/>
    <w:rsid w:val="003D4407"/>
    <w:rsid w:val="003D4BF2"/>
    <w:rsid w:val="003D4E38"/>
    <w:rsid w:val="003D5A41"/>
    <w:rsid w:val="003D6534"/>
    <w:rsid w:val="003D711A"/>
    <w:rsid w:val="003D7575"/>
    <w:rsid w:val="003E05A9"/>
    <w:rsid w:val="003E0C0C"/>
    <w:rsid w:val="003E20C6"/>
    <w:rsid w:val="003E238D"/>
    <w:rsid w:val="003E2BCB"/>
    <w:rsid w:val="003E3108"/>
    <w:rsid w:val="003E3176"/>
    <w:rsid w:val="003E3316"/>
    <w:rsid w:val="003E3AAD"/>
    <w:rsid w:val="003E3BCD"/>
    <w:rsid w:val="003E52F5"/>
    <w:rsid w:val="003E575D"/>
    <w:rsid w:val="003E71B5"/>
    <w:rsid w:val="003E7E11"/>
    <w:rsid w:val="003E7FA7"/>
    <w:rsid w:val="003F1959"/>
    <w:rsid w:val="003F2CAD"/>
    <w:rsid w:val="003F3F41"/>
    <w:rsid w:val="003F4414"/>
    <w:rsid w:val="003F47C6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8CB"/>
    <w:rsid w:val="00411CA4"/>
    <w:rsid w:val="00413618"/>
    <w:rsid w:val="00413792"/>
    <w:rsid w:val="00413844"/>
    <w:rsid w:val="00414234"/>
    <w:rsid w:val="00414C9B"/>
    <w:rsid w:val="00417133"/>
    <w:rsid w:val="004171EC"/>
    <w:rsid w:val="00417200"/>
    <w:rsid w:val="00417C07"/>
    <w:rsid w:val="00420595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142C"/>
    <w:rsid w:val="00431ADB"/>
    <w:rsid w:val="0043229E"/>
    <w:rsid w:val="00432B79"/>
    <w:rsid w:val="00433717"/>
    <w:rsid w:val="00434352"/>
    <w:rsid w:val="00435C64"/>
    <w:rsid w:val="00435EB4"/>
    <w:rsid w:val="004368FE"/>
    <w:rsid w:val="00436BC6"/>
    <w:rsid w:val="00437238"/>
    <w:rsid w:val="004403E6"/>
    <w:rsid w:val="00441760"/>
    <w:rsid w:val="00442540"/>
    <w:rsid w:val="00442A3C"/>
    <w:rsid w:val="00442A80"/>
    <w:rsid w:val="00442C5B"/>
    <w:rsid w:val="0044447B"/>
    <w:rsid w:val="00444CAB"/>
    <w:rsid w:val="004456E8"/>
    <w:rsid w:val="00446118"/>
    <w:rsid w:val="00446FCF"/>
    <w:rsid w:val="00447EBE"/>
    <w:rsid w:val="00450B37"/>
    <w:rsid w:val="00451B7F"/>
    <w:rsid w:val="0045294B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BCC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4D69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3EDF"/>
    <w:rsid w:val="004840D5"/>
    <w:rsid w:val="004845E2"/>
    <w:rsid w:val="00484EC0"/>
    <w:rsid w:val="00486076"/>
    <w:rsid w:val="00486823"/>
    <w:rsid w:val="00486A1D"/>
    <w:rsid w:val="00486BF8"/>
    <w:rsid w:val="00486CD4"/>
    <w:rsid w:val="0048751C"/>
    <w:rsid w:val="004877E2"/>
    <w:rsid w:val="00490FEF"/>
    <w:rsid w:val="004929AE"/>
    <w:rsid w:val="00492DFB"/>
    <w:rsid w:val="004931BF"/>
    <w:rsid w:val="004940E9"/>
    <w:rsid w:val="004945FF"/>
    <w:rsid w:val="00495F2B"/>
    <w:rsid w:val="00495FFE"/>
    <w:rsid w:val="00496517"/>
    <w:rsid w:val="00497D89"/>
    <w:rsid w:val="00497FA6"/>
    <w:rsid w:val="004A0838"/>
    <w:rsid w:val="004A1DE6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055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3EFE"/>
    <w:rsid w:val="004B4B8C"/>
    <w:rsid w:val="004B4F5D"/>
    <w:rsid w:val="004B5131"/>
    <w:rsid w:val="004B5C06"/>
    <w:rsid w:val="004B5F03"/>
    <w:rsid w:val="004B621B"/>
    <w:rsid w:val="004B70C9"/>
    <w:rsid w:val="004B72D6"/>
    <w:rsid w:val="004C041E"/>
    <w:rsid w:val="004C0733"/>
    <w:rsid w:val="004C077B"/>
    <w:rsid w:val="004C1BE1"/>
    <w:rsid w:val="004C1CF1"/>
    <w:rsid w:val="004C20D0"/>
    <w:rsid w:val="004C291C"/>
    <w:rsid w:val="004C2A86"/>
    <w:rsid w:val="004C2BE8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2A15"/>
    <w:rsid w:val="004D35DA"/>
    <w:rsid w:val="004D3ECC"/>
    <w:rsid w:val="004D487B"/>
    <w:rsid w:val="004D5077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294"/>
    <w:rsid w:val="004E78D1"/>
    <w:rsid w:val="004E7A98"/>
    <w:rsid w:val="004F0F64"/>
    <w:rsid w:val="004F1265"/>
    <w:rsid w:val="004F2FB8"/>
    <w:rsid w:val="004F42E8"/>
    <w:rsid w:val="004F4420"/>
    <w:rsid w:val="004F4CAD"/>
    <w:rsid w:val="004F55F8"/>
    <w:rsid w:val="004F616F"/>
    <w:rsid w:val="004F66D4"/>
    <w:rsid w:val="004F71A2"/>
    <w:rsid w:val="005007F5"/>
    <w:rsid w:val="00500E55"/>
    <w:rsid w:val="00500E84"/>
    <w:rsid w:val="00500EC0"/>
    <w:rsid w:val="00501959"/>
    <w:rsid w:val="00501D1D"/>
    <w:rsid w:val="00502104"/>
    <w:rsid w:val="0050231F"/>
    <w:rsid w:val="005024AD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4147"/>
    <w:rsid w:val="00515469"/>
    <w:rsid w:val="00515976"/>
    <w:rsid w:val="0051754D"/>
    <w:rsid w:val="00517564"/>
    <w:rsid w:val="00517B1D"/>
    <w:rsid w:val="00517BBB"/>
    <w:rsid w:val="005202CD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B70"/>
    <w:rsid w:val="00557A92"/>
    <w:rsid w:val="00561034"/>
    <w:rsid w:val="005615E4"/>
    <w:rsid w:val="00561D37"/>
    <w:rsid w:val="00562D3B"/>
    <w:rsid w:val="00562F4B"/>
    <w:rsid w:val="00562FC2"/>
    <w:rsid w:val="00563012"/>
    <w:rsid w:val="005643D3"/>
    <w:rsid w:val="005643E0"/>
    <w:rsid w:val="005646B6"/>
    <w:rsid w:val="00564782"/>
    <w:rsid w:val="005661C2"/>
    <w:rsid w:val="005663C3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C1"/>
    <w:rsid w:val="0058084E"/>
    <w:rsid w:val="00580CEA"/>
    <w:rsid w:val="00580FD1"/>
    <w:rsid w:val="00581B59"/>
    <w:rsid w:val="00582A59"/>
    <w:rsid w:val="005836CA"/>
    <w:rsid w:val="00583BF8"/>
    <w:rsid w:val="00583DF3"/>
    <w:rsid w:val="00583EA1"/>
    <w:rsid w:val="00584673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05C"/>
    <w:rsid w:val="005944CE"/>
    <w:rsid w:val="00594F01"/>
    <w:rsid w:val="005952F1"/>
    <w:rsid w:val="00596877"/>
    <w:rsid w:val="00596D26"/>
    <w:rsid w:val="00596D51"/>
    <w:rsid w:val="0059759C"/>
    <w:rsid w:val="005A1AE6"/>
    <w:rsid w:val="005A1DD9"/>
    <w:rsid w:val="005A21A8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35E5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A2C"/>
    <w:rsid w:val="005C4DF7"/>
    <w:rsid w:val="005C5B3A"/>
    <w:rsid w:val="005C5B68"/>
    <w:rsid w:val="005C6211"/>
    <w:rsid w:val="005C69B5"/>
    <w:rsid w:val="005D03A0"/>
    <w:rsid w:val="005D09BC"/>
    <w:rsid w:val="005D3C77"/>
    <w:rsid w:val="005D4585"/>
    <w:rsid w:val="005D63B0"/>
    <w:rsid w:val="005D6953"/>
    <w:rsid w:val="005D749E"/>
    <w:rsid w:val="005E0C1C"/>
    <w:rsid w:val="005E0C55"/>
    <w:rsid w:val="005E1C25"/>
    <w:rsid w:val="005E2504"/>
    <w:rsid w:val="005E31EC"/>
    <w:rsid w:val="005E3965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0464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0E7"/>
    <w:rsid w:val="00604A67"/>
    <w:rsid w:val="0060579E"/>
    <w:rsid w:val="0060601F"/>
    <w:rsid w:val="006071FD"/>
    <w:rsid w:val="00607239"/>
    <w:rsid w:val="00610352"/>
    <w:rsid w:val="0061109F"/>
    <w:rsid w:val="00611163"/>
    <w:rsid w:val="0061151D"/>
    <w:rsid w:val="00611AFA"/>
    <w:rsid w:val="0061253C"/>
    <w:rsid w:val="006127F1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17CBD"/>
    <w:rsid w:val="006208E1"/>
    <w:rsid w:val="006211D7"/>
    <w:rsid w:val="00621695"/>
    <w:rsid w:val="0062204E"/>
    <w:rsid w:val="00622128"/>
    <w:rsid w:val="0062337C"/>
    <w:rsid w:val="00623860"/>
    <w:rsid w:val="00623921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307C6"/>
    <w:rsid w:val="00631EF0"/>
    <w:rsid w:val="006328A5"/>
    <w:rsid w:val="00632B28"/>
    <w:rsid w:val="00632C61"/>
    <w:rsid w:val="00632F90"/>
    <w:rsid w:val="00633260"/>
    <w:rsid w:val="006334AE"/>
    <w:rsid w:val="00633883"/>
    <w:rsid w:val="006340D7"/>
    <w:rsid w:val="00634760"/>
    <w:rsid w:val="0063677A"/>
    <w:rsid w:val="006372FB"/>
    <w:rsid w:val="00637444"/>
    <w:rsid w:val="00640166"/>
    <w:rsid w:val="00640C4A"/>
    <w:rsid w:val="0064118E"/>
    <w:rsid w:val="00641620"/>
    <w:rsid w:val="00641D20"/>
    <w:rsid w:val="006429FB"/>
    <w:rsid w:val="00643FCC"/>
    <w:rsid w:val="006440EE"/>
    <w:rsid w:val="00644121"/>
    <w:rsid w:val="00644777"/>
    <w:rsid w:val="006474D7"/>
    <w:rsid w:val="006477E8"/>
    <w:rsid w:val="00647964"/>
    <w:rsid w:val="00650F2B"/>
    <w:rsid w:val="00651022"/>
    <w:rsid w:val="006511F1"/>
    <w:rsid w:val="00655FA0"/>
    <w:rsid w:val="006572B9"/>
    <w:rsid w:val="00657DE2"/>
    <w:rsid w:val="00660AA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44B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BDF"/>
    <w:rsid w:val="00695447"/>
    <w:rsid w:val="00695876"/>
    <w:rsid w:val="00695A08"/>
    <w:rsid w:val="00695B70"/>
    <w:rsid w:val="0069601B"/>
    <w:rsid w:val="006962A2"/>
    <w:rsid w:val="00696B34"/>
    <w:rsid w:val="006972A8"/>
    <w:rsid w:val="006A01E2"/>
    <w:rsid w:val="006A244E"/>
    <w:rsid w:val="006A3002"/>
    <w:rsid w:val="006A3614"/>
    <w:rsid w:val="006A41D6"/>
    <w:rsid w:val="006A49CF"/>
    <w:rsid w:val="006A49F9"/>
    <w:rsid w:val="006A4C5C"/>
    <w:rsid w:val="006A5293"/>
    <w:rsid w:val="006A5523"/>
    <w:rsid w:val="006A6262"/>
    <w:rsid w:val="006A6FF8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C02E8"/>
    <w:rsid w:val="006C035B"/>
    <w:rsid w:val="006C061D"/>
    <w:rsid w:val="006C1B27"/>
    <w:rsid w:val="006C2A40"/>
    <w:rsid w:val="006C3BD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FD2"/>
    <w:rsid w:val="006D745F"/>
    <w:rsid w:val="006D7852"/>
    <w:rsid w:val="006E0206"/>
    <w:rsid w:val="006E0317"/>
    <w:rsid w:val="006E08A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40D9"/>
    <w:rsid w:val="00704202"/>
    <w:rsid w:val="00705A72"/>
    <w:rsid w:val="00705E3A"/>
    <w:rsid w:val="0070618C"/>
    <w:rsid w:val="00707B50"/>
    <w:rsid w:val="00711751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0EB3"/>
    <w:rsid w:val="007216D5"/>
    <w:rsid w:val="00721931"/>
    <w:rsid w:val="00721995"/>
    <w:rsid w:val="00721E69"/>
    <w:rsid w:val="00722259"/>
    <w:rsid w:val="00722615"/>
    <w:rsid w:val="00722B70"/>
    <w:rsid w:val="00723B8B"/>
    <w:rsid w:val="007240DB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045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7E3"/>
    <w:rsid w:val="007468BE"/>
    <w:rsid w:val="00750816"/>
    <w:rsid w:val="00750A82"/>
    <w:rsid w:val="007521C8"/>
    <w:rsid w:val="007523D4"/>
    <w:rsid w:val="00752B58"/>
    <w:rsid w:val="00753D4F"/>
    <w:rsid w:val="00754B27"/>
    <w:rsid w:val="007555EB"/>
    <w:rsid w:val="00756D48"/>
    <w:rsid w:val="00757366"/>
    <w:rsid w:val="007575BD"/>
    <w:rsid w:val="007575F5"/>
    <w:rsid w:val="00757DDA"/>
    <w:rsid w:val="00761E71"/>
    <w:rsid w:val="00761F8B"/>
    <w:rsid w:val="00762058"/>
    <w:rsid w:val="00762442"/>
    <w:rsid w:val="00762539"/>
    <w:rsid w:val="0076253E"/>
    <w:rsid w:val="00762FA1"/>
    <w:rsid w:val="0076323D"/>
    <w:rsid w:val="007633A9"/>
    <w:rsid w:val="0076363C"/>
    <w:rsid w:val="007648C4"/>
    <w:rsid w:val="00765429"/>
    <w:rsid w:val="00766312"/>
    <w:rsid w:val="00766E71"/>
    <w:rsid w:val="00767280"/>
    <w:rsid w:val="00767C7A"/>
    <w:rsid w:val="007701E8"/>
    <w:rsid w:val="00770852"/>
    <w:rsid w:val="00771405"/>
    <w:rsid w:val="007714E4"/>
    <w:rsid w:val="007717B2"/>
    <w:rsid w:val="00771E6E"/>
    <w:rsid w:val="00772A3E"/>
    <w:rsid w:val="00773014"/>
    <w:rsid w:val="007746E1"/>
    <w:rsid w:val="007748FF"/>
    <w:rsid w:val="00774A94"/>
    <w:rsid w:val="0077522A"/>
    <w:rsid w:val="007758FF"/>
    <w:rsid w:val="0077682D"/>
    <w:rsid w:val="00776FD0"/>
    <w:rsid w:val="007772C6"/>
    <w:rsid w:val="007773B2"/>
    <w:rsid w:val="007800D3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F11"/>
    <w:rsid w:val="007902A2"/>
    <w:rsid w:val="0079075B"/>
    <w:rsid w:val="0079087F"/>
    <w:rsid w:val="00790A95"/>
    <w:rsid w:val="00791104"/>
    <w:rsid w:val="00791202"/>
    <w:rsid w:val="00791A4A"/>
    <w:rsid w:val="00791B2D"/>
    <w:rsid w:val="00792EB6"/>
    <w:rsid w:val="00794321"/>
    <w:rsid w:val="00795735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596C"/>
    <w:rsid w:val="007B765D"/>
    <w:rsid w:val="007C04DE"/>
    <w:rsid w:val="007C0B65"/>
    <w:rsid w:val="007C0DEB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EB5"/>
    <w:rsid w:val="007C4F82"/>
    <w:rsid w:val="007C670A"/>
    <w:rsid w:val="007C7533"/>
    <w:rsid w:val="007D00A6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71F2"/>
    <w:rsid w:val="007D769E"/>
    <w:rsid w:val="007E09A6"/>
    <w:rsid w:val="007E10B9"/>
    <w:rsid w:val="007E1482"/>
    <w:rsid w:val="007E2CF0"/>
    <w:rsid w:val="007E34E1"/>
    <w:rsid w:val="007E36E0"/>
    <w:rsid w:val="007E482E"/>
    <w:rsid w:val="007E4DF0"/>
    <w:rsid w:val="007E53A8"/>
    <w:rsid w:val="007E5C79"/>
    <w:rsid w:val="007E68C5"/>
    <w:rsid w:val="007E6BDD"/>
    <w:rsid w:val="007E7CA5"/>
    <w:rsid w:val="007F0077"/>
    <w:rsid w:val="007F0CD5"/>
    <w:rsid w:val="007F0CEC"/>
    <w:rsid w:val="007F121A"/>
    <w:rsid w:val="007F1E2F"/>
    <w:rsid w:val="007F1F29"/>
    <w:rsid w:val="007F2F3F"/>
    <w:rsid w:val="007F3315"/>
    <w:rsid w:val="007F36D0"/>
    <w:rsid w:val="007F4760"/>
    <w:rsid w:val="007F591B"/>
    <w:rsid w:val="007F63E2"/>
    <w:rsid w:val="007F72B7"/>
    <w:rsid w:val="008002DC"/>
    <w:rsid w:val="008005D2"/>
    <w:rsid w:val="00801B6A"/>
    <w:rsid w:val="0080224B"/>
    <w:rsid w:val="008022A6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16811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972"/>
    <w:rsid w:val="00833EB1"/>
    <w:rsid w:val="00834105"/>
    <w:rsid w:val="008342B2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E22"/>
    <w:rsid w:val="00852BD3"/>
    <w:rsid w:val="008533E5"/>
    <w:rsid w:val="00854761"/>
    <w:rsid w:val="00855742"/>
    <w:rsid w:val="00856E20"/>
    <w:rsid w:val="00857535"/>
    <w:rsid w:val="00857A17"/>
    <w:rsid w:val="00857F5B"/>
    <w:rsid w:val="00860F27"/>
    <w:rsid w:val="00861D71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8AA"/>
    <w:rsid w:val="008669C9"/>
    <w:rsid w:val="00866B28"/>
    <w:rsid w:val="008677BE"/>
    <w:rsid w:val="00870816"/>
    <w:rsid w:val="00870B01"/>
    <w:rsid w:val="008713BA"/>
    <w:rsid w:val="00872B9F"/>
    <w:rsid w:val="00873732"/>
    <w:rsid w:val="00873FE3"/>
    <w:rsid w:val="0087447A"/>
    <w:rsid w:val="00874791"/>
    <w:rsid w:val="0087506F"/>
    <w:rsid w:val="0087551F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08F"/>
    <w:rsid w:val="008946A3"/>
    <w:rsid w:val="008948A3"/>
    <w:rsid w:val="00895D08"/>
    <w:rsid w:val="008960E4"/>
    <w:rsid w:val="0089685E"/>
    <w:rsid w:val="00896899"/>
    <w:rsid w:val="00897581"/>
    <w:rsid w:val="008A1766"/>
    <w:rsid w:val="008A1B21"/>
    <w:rsid w:val="008A23E3"/>
    <w:rsid w:val="008A2C01"/>
    <w:rsid w:val="008A36C7"/>
    <w:rsid w:val="008A461E"/>
    <w:rsid w:val="008A5185"/>
    <w:rsid w:val="008A5DE8"/>
    <w:rsid w:val="008A6440"/>
    <w:rsid w:val="008A6D86"/>
    <w:rsid w:val="008A7C62"/>
    <w:rsid w:val="008B016F"/>
    <w:rsid w:val="008B0997"/>
    <w:rsid w:val="008B15A6"/>
    <w:rsid w:val="008B15B3"/>
    <w:rsid w:val="008B1B86"/>
    <w:rsid w:val="008B3C99"/>
    <w:rsid w:val="008B45B0"/>
    <w:rsid w:val="008B4F72"/>
    <w:rsid w:val="008B552D"/>
    <w:rsid w:val="008B5F5E"/>
    <w:rsid w:val="008C0297"/>
    <w:rsid w:val="008C14BA"/>
    <w:rsid w:val="008C1F79"/>
    <w:rsid w:val="008C2169"/>
    <w:rsid w:val="008C2223"/>
    <w:rsid w:val="008C2C2E"/>
    <w:rsid w:val="008C3531"/>
    <w:rsid w:val="008C47E4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331"/>
    <w:rsid w:val="008E47E6"/>
    <w:rsid w:val="008E5984"/>
    <w:rsid w:val="008E60E4"/>
    <w:rsid w:val="008E6866"/>
    <w:rsid w:val="008E705B"/>
    <w:rsid w:val="008E7378"/>
    <w:rsid w:val="008E7496"/>
    <w:rsid w:val="008E76AE"/>
    <w:rsid w:val="008E7FEF"/>
    <w:rsid w:val="008F0CC1"/>
    <w:rsid w:val="008F0EC0"/>
    <w:rsid w:val="008F111F"/>
    <w:rsid w:val="008F16A5"/>
    <w:rsid w:val="008F1A06"/>
    <w:rsid w:val="008F2127"/>
    <w:rsid w:val="008F2C1C"/>
    <w:rsid w:val="008F2D4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22B0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CBA"/>
    <w:rsid w:val="00913CFE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1EDE"/>
    <w:rsid w:val="0092216D"/>
    <w:rsid w:val="00922572"/>
    <w:rsid w:val="00923488"/>
    <w:rsid w:val="009237DB"/>
    <w:rsid w:val="0092386B"/>
    <w:rsid w:val="00925784"/>
    <w:rsid w:val="009259D3"/>
    <w:rsid w:val="00926288"/>
    <w:rsid w:val="0092728D"/>
    <w:rsid w:val="0092766B"/>
    <w:rsid w:val="0093032E"/>
    <w:rsid w:val="009318E2"/>
    <w:rsid w:val="0093221C"/>
    <w:rsid w:val="00932362"/>
    <w:rsid w:val="009334EF"/>
    <w:rsid w:val="00933C62"/>
    <w:rsid w:val="009343A7"/>
    <w:rsid w:val="00934748"/>
    <w:rsid w:val="00935220"/>
    <w:rsid w:val="009358AE"/>
    <w:rsid w:val="00935978"/>
    <w:rsid w:val="00935C40"/>
    <w:rsid w:val="009363A7"/>
    <w:rsid w:val="00937A4B"/>
    <w:rsid w:val="00940A6D"/>
    <w:rsid w:val="00940F91"/>
    <w:rsid w:val="00941CE2"/>
    <w:rsid w:val="00942105"/>
    <w:rsid w:val="00942302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641"/>
    <w:rsid w:val="00946E84"/>
    <w:rsid w:val="009472AA"/>
    <w:rsid w:val="00950502"/>
    <w:rsid w:val="009507E0"/>
    <w:rsid w:val="00950C49"/>
    <w:rsid w:val="00951946"/>
    <w:rsid w:val="00951C8F"/>
    <w:rsid w:val="0095207A"/>
    <w:rsid w:val="00952F86"/>
    <w:rsid w:val="009530E2"/>
    <w:rsid w:val="00955919"/>
    <w:rsid w:val="0095789F"/>
    <w:rsid w:val="00957A1D"/>
    <w:rsid w:val="009606E5"/>
    <w:rsid w:val="009622C9"/>
    <w:rsid w:val="009624B4"/>
    <w:rsid w:val="00962640"/>
    <w:rsid w:val="0096265A"/>
    <w:rsid w:val="00962752"/>
    <w:rsid w:val="00962945"/>
    <w:rsid w:val="00963B7D"/>
    <w:rsid w:val="00964183"/>
    <w:rsid w:val="0096434C"/>
    <w:rsid w:val="009643F3"/>
    <w:rsid w:val="00965848"/>
    <w:rsid w:val="009664CF"/>
    <w:rsid w:val="00966A86"/>
    <w:rsid w:val="0096701D"/>
    <w:rsid w:val="00967972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6096"/>
    <w:rsid w:val="0098071A"/>
    <w:rsid w:val="0098120C"/>
    <w:rsid w:val="00981D97"/>
    <w:rsid w:val="00982705"/>
    <w:rsid w:val="009828EA"/>
    <w:rsid w:val="009836B6"/>
    <w:rsid w:val="00984A70"/>
    <w:rsid w:val="0098656F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ABC"/>
    <w:rsid w:val="009A4C99"/>
    <w:rsid w:val="009A5F7E"/>
    <w:rsid w:val="009A6249"/>
    <w:rsid w:val="009A6ED7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2EB5"/>
    <w:rsid w:val="009B3D2F"/>
    <w:rsid w:val="009B3FC9"/>
    <w:rsid w:val="009B4D02"/>
    <w:rsid w:val="009B60D4"/>
    <w:rsid w:val="009B6C1B"/>
    <w:rsid w:val="009B6F6D"/>
    <w:rsid w:val="009B7474"/>
    <w:rsid w:val="009C121A"/>
    <w:rsid w:val="009C1D83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0FA2"/>
    <w:rsid w:val="009D1578"/>
    <w:rsid w:val="009D2172"/>
    <w:rsid w:val="009D29EB"/>
    <w:rsid w:val="009D2F45"/>
    <w:rsid w:val="009D3F0B"/>
    <w:rsid w:val="009D472E"/>
    <w:rsid w:val="009D523F"/>
    <w:rsid w:val="009D5A96"/>
    <w:rsid w:val="009D5F44"/>
    <w:rsid w:val="009D656B"/>
    <w:rsid w:val="009D7B7E"/>
    <w:rsid w:val="009E078D"/>
    <w:rsid w:val="009E0D0E"/>
    <w:rsid w:val="009E0E50"/>
    <w:rsid w:val="009E1732"/>
    <w:rsid w:val="009E2115"/>
    <w:rsid w:val="009E2138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B02"/>
    <w:rsid w:val="009F3E26"/>
    <w:rsid w:val="009F46A2"/>
    <w:rsid w:val="009F4CFC"/>
    <w:rsid w:val="009F4EC5"/>
    <w:rsid w:val="009F56ED"/>
    <w:rsid w:val="009F5893"/>
    <w:rsid w:val="009F64CA"/>
    <w:rsid w:val="009F66B7"/>
    <w:rsid w:val="00A0079A"/>
    <w:rsid w:val="00A013C1"/>
    <w:rsid w:val="00A015C3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94C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63E"/>
    <w:rsid w:val="00A24AEB"/>
    <w:rsid w:val="00A26571"/>
    <w:rsid w:val="00A26880"/>
    <w:rsid w:val="00A26D07"/>
    <w:rsid w:val="00A27FB4"/>
    <w:rsid w:val="00A301AE"/>
    <w:rsid w:val="00A30A91"/>
    <w:rsid w:val="00A30C66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7BD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0D93"/>
    <w:rsid w:val="00A412D0"/>
    <w:rsid w:val="00A41361"/>
    <w:rsid w:val="00A43A41"/>
    <w:rsid w:val="00A446B1"/>
    <w:rsid w:val="00A44EA1"/>
    <w:rsid w:val="00A47075"/>
    <w:rsid w:val="00A478BA"/>
    <w:rsid w:val="00A50437"/>
    <w:rsid w:val="00A50EAC"/>
    <w:rsid w:val="00A50EE6"/>
    <w:rsid w:val="00A5117E"/>
    <w:rsid w:val="00A512ED"/>
    <w:rsid w:val="00A526E3"/>
    <w:rsid w:val="00A53682"/>
    <w:rsid w:val="00A542F4"/>
    <w:rsid w:val="00A54529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599"/>
    <w:rsid w:val="00A639F0"/>
    <w:rsid w:val="00A63C37"/>
    <w:rsid w:val="00A63EB5"/>
    <w:rsid w:val="00A6462D"/>
    <w:rsid w:val="00A6489F"/>
    <w:rsid w:val="00A656E9"/>
    <w:rsid w:val="00A6752B"/>
    <w:rsid w:val="00A67F7B"/>
    <w:rsid w:val="00A71D85"/>
    <w:rsid w:val="00A72B20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6F87"/>
    <w:rsid w:val="00A87259"/>
    <w:rsid w:val="00A8729E"/>
    <w:rsid w:val="00A87CD3"/>
    <w:rsid w:val="00A90AD6"/>
    <w:rsid w:val="00A90E30"/>
    <w:rsid w:val="00A91384"/>
    <w:rsid w:val="00A91C9B"/>
    <w:rsid w:val="00A956AC"/>
    <w:rsid w:val="00A96B33"/>
    <w:rsid w:val="00A97623"/>
    <w:rsid w:val="00A97DAD"/>
    <w:rsid w:val="00AA0CB2"/>
    <w:rsid w:val="00AA21CB"/>
    <w:rsid w:val="00AA44D5"/>
    <w:rsid w:val="00AA451D"/>
    <w:rsid w:val="00AA49CC"/>
    <w:rsid w:val="00AA4BB9"/>
    <w:rsid w:val="00AA5360"/>
    <w:rsid w:val="00AA6E56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6CD6"/>
    <w:rsid w:val="00AB71B3"/>
    <w:rsid w:val="00AB7709"/>
    <w:rsid w:val="00AC0AB2"/>
    <w:rsid w:val="00AC0CC1"/>
    <w:rsid w:val="00AC0E86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C72E6"/>
    <w:rsid w:val="00AD04D0"/>
    <w:rsid w:val="00AD0F0F"/>
    <w:rsid w:val="00AD0F27"/>
    <w:rsid w:val="00AD10B5"/>
    <w:rsid w:val="00AD391C"/>
    <w:rsid w:val="00AD47CF"/>
    <w:rsid w:val="00AD5068"/>
    <w:rsid w:val="00AD5D48"/>
    <w:rsid w:val="00AD5DA8"/>
    <w:rsid w:val="00AD5E2B"/>
    <w:rsid w:val="00AD6646"/>
    <w:rsid w:val="00AD7087"/>
    <w:rsid w:val="00AD752D"/>
    <w:rsid w:val="00AD7FE9"/>
    <w:rsid w:val="00AE0771"/>
    <w:rsid w:val="00AE10CA"/>
    <w:rsid w:val="00AE159F"/>
    <w:rsid w:val="00AE1786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4C83"/>
    <w:rsid w:val="00AE5E2C"/>
    <w:rsid w:val="00AE6FCA"/>
    <w:rsid w:val="00AE7271"/>
    <w:rsid w:val="00AE79A6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0F37"/>
    <w:rsid w:val="00B0147D"/>
    <w:rsid w:val="00B0153D"/>
    <w:rsid w:val="00B01E39"/>
    <w:rsid w:val="00B01F44"/>
    <w:rsid w:val="00B01F76"/>
    <w:rsid w:val="00B02164"/>
    <w:rsid w:val="00B032FD"/>
    <w:rsid w:val="00B0365D"/>
    <w:rsid w:val="00B039F6"/>
    <w:rsid w:val="00B04329"/>
    <w:rsid w:val="00B04723"/>
    <w:rsid w:val="00B04C09"/>
    <w:rsid w:val="00B04D73"/>
    <w:rsid w:val="00B057D2"/>
    <w:rsid w:val="00B05976"/>
    <w:rsid w:val="00B05C4E"/>
    <w:rsid w:val="00B079E7"/>
    <w:rsid w:val="00B12432"/>
    <w:rsid w:val="00B126CE"/>
    <w:rsid w:val="00B1446C"/>
    <w:rsid w:val="00B149D8"/>
    <w:rsid w:val="00B14AD8"/>
    <w:rsid w:val="00B14C66"/>
    <w:rsid w:val="00B1606E"/>
    <w:rsid w:val="00B16658"/>
    <w:rsid w:val="00B177FF"/>
    <w:rsid w:val="00B17839"/>
    <w:rsid w:val="00B20425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5F1C"/>
    <w:rsid w:val="00B26040"/>
    <w:rsid w:val="00B26A02"/>
    <w:rsid w:val="00B27F62"/>
    <w:rsid w:val="00B30D09"/>
    <w:rsid w:val="00B31C21"/>
    <w:rsid w:val="00B31F96"/>
    <w:rsid w:val="00B3233C"/>
    <w:rsid w:val="00B32A5E"/>
    <w:rsid w:val="00B3403F"/>
    <w:rsid w:val="00B34270"/>
    <w:rsid w:val="00B344B7"/>
    <w:rsid w:val="00B348AC"/>
    <w:rsid w:val="00B3494F"/>
    <w:rsid w:val="00B34EB0"/>
    <w:rsid w:val="00B3512F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3F0"/>
    <w:rsid w:val="00B50AE7"/>
    <w:rsid w:val="00B51897"/>
    <w:rsid w:val="00B51B1D"/>
    <w:rsid w:val="00B52B67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5DE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56B"/>
    <w:rsid w:val="00B946BA"/>
    <w:rsid w:val="00B9602A"/>
    <w:rsid w:val="00B96261"/>
    <w:rsid w:val="00B96449"/>
    <w:rsid w:val="00B97839"/>
    <w:rsid w:val="00B97B17"/>
    <w:rsid w:val="00BA0076"/>
    <w:rsid w:val="00BA0DC0"/>
    <w:rsid w:val="00BA10F0"/>
    <w:rsid w:val="00BA11C1"/>
    <w:rsid w:val="00BA151D"/>
    <w:rsid w:val="00BA1A02"/>
    <w:rsid w:val="00BA270C"/>
    <w:rsid w:val="00BA3D49"/>
    <w:rsid w:val="00BA3D58"/>
    <w:rsid w:val="00BA45EF"/>
    <w:rsid w:val="00BA4A5A"/>
    <w:rsid w:val="00BA4B4C"/>
    <w:rsid w:val="00BA521F"/>
    <w:rsid w:val="00BA5AC9"/>
    <w:rsid w:val="00BA5CBB"/>
    <w:rsid w:val="00BA5EFA"/>
    <w:rsid w:val="00BA6020"/>
    <w:rsid w:val="00BA67AD"/>
    <w:rsid w:val="00BA6E4B"/>
    <w:rsid w:val="00BB0288"/>
    <w:rsid w:val="00BB02D5"/>
    <w:rsid w:val="00BB2352"/>
    <w:rsid w:val="00BB2C44"/>
    <w:rsid w:val="00BB32EC"/>
    <w:rsid w:val="00BB397B"/>
    <w:rsid w:val="00BB3ACD"/>
    <w:rsid w:val="00BB4635"/>
    <w:rsid w:val="00BB4884"/>
    <w:rsid w:val="00BB4C47"/>
    <w:rsid w:val="00BB5AB4"/>
    <w:rsid w:val="00BB6177"/>
    <w:rsid w:val="00BB622A"/>
    <w:rsid w:val="00BB6714"/>
    <w:rsid w:val="00BB67EF"/>
    <w:rsid w:val="00BB6E92"/>
    <w:rsid w:val="00BB7002"/>
    <w:rsid w:val="00BB7C0C"/>
    <w:rsid w:val="00BC0077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47CE"/>
    <w:rsid w:val="00BE5037"/>
    <w:rsid w:val="00BE5A08"/>
    <w:rsid w:val="00BE637F"/>
    <w:rsid w:val="00BE6D01"/>
    <w:rsid w:val="00BE6F74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D2B"/>
    <w:rsid w:val="00C04BB4"/>
    <w:rsid w:val="00C05B04"/>
    <w:rsid w:val="00C061F3"/>
    <w:rsid w:val="00C0786B"/>
    <w:rsid w:val="00C07D3C"/>
    <w:rsid w:val="00C1032F"/>
    <w:rsid w:val="00C103DB"/>
    <w:rsid w:val="00C1082D"/>
    <w:rsid w:val="00C109CE"/>
    <w:rsid w:val="00C11127"/>
    <w:rsid w:val="00C121BF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416"/>
    <w:rsid w:val="00C23674"/>
    <w:rsid w:val="00C23F95"/>
    <w:rsid w:val="00C251B5"/>
    <w:rsid w:val="00C2592C"/>
    <w:rsid w:val="00C26522"/>
    <w:rsid w:val="00C265D1"/>
    <w:rsid w:val="00C26D06"/>
    <w:rsid w:val="00C27389"/>
    <w:rsid w:val="00C27416"/>
    <w:rsid w:val="00C3061D"/>
    <w:rsid w:val="00C30884"/>
    <w:rsid w:val="00C30FDC"/>
    <w:rsid w:val="00C311A9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B2B"/>
    <w:rsid w:val="00C42C2A"/>
    <w:rsid w:val="00C43897"/>
    <w:rsid w:val="00C43B23"/>
    <w:rsid w:val="00C43C95"/>
    <w:rsid w:val="00C440E9"/>
    <w:rsid w:val="00C4463C"/>
    <w:rsid w:val="00C44660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279E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851"/>
    <w:rsid w:val="00C75485"/>
    <w:rsid w:val="00C7619B"/>
    <w:rsid w:val="00C7657C"/>
    <w:rsid w:val="00C76DD4"/>
    <w:rsid w:val="00C8104E"/>
    <w:rsid w:val="00C8247B"/>
    <w:rsid w:val="00C83A05"/>
    <w:rsid w:val="00C83DA7"/>
    <w:rsid w:val="00C84E57"/>
    <w:rsid w:val="00C853DD"/>
    <w:rsid w:val="00C855D0"/>
    <w:rsid w:val="00C867B5"/>
    <w:rsid w:val="00C86D85"/>
    <w:rsid w:val="00C87829"/>
    <w:rsid w:val="00C909C0"/>
    <w:rsid w:val="00C91D37"/>
    <w:rsid w:val="00C91EA1"/>
    <w:rsid w:val="00C91EF4"/>
    <w:rsid w:val="00C91F4A"/>
    <w:rsid w:val="00C934AB"/>
    <w:rsid w:val="00C93B96"/>
    <w:rsid w:val="00C93FA2"/>
    <w:rsid w:val="00C943A1"/>
    <w:rsid w:val="00C94AB3"/>
    <w:rsid w:val="00C9525D"/>
    <w:rsid w:val="00C953A5"/>
    <w:rsid w:val="00C95998"/>
    <w:rsid w:val="00C97FC5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5921"/>
    <w:rsid w:val="00CA681F"/>
    <w:rsid w:val="00CA693F"/>
    <w:rsid w:val="00CA7139"/>
    <w:rsid w:val="00CA7C7E"/>
    <w:rsid w:val="00CB0A84"/>
    <w:rsid w:val="00CB1C48"/>
    <w:rsid w:val="00CB2716"/>
    <w:rsid w:val="00CB3225"/>
    <w:rsid w:val="00CB39E2"/>
    <w:rsid w:val="00CB66AE"/>
    <w:rsid w:val="00CB670A"/>
    <w:rsid w:val="00CB6A37"/>
    <w:rsid w:val="00CB7323"/>
    <w:rsid w:val="00CB7D2D"/>
    <w:rsid w:val="00CC00D1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11"/>
    <w:rsid w:val="00CD7CC0"/>
    <w:rsid w:val="00CE1C0D"/>
    <w:rsid w:val="00CE263A"/>
    <w:rsid w:val="00CE3354"/>
    <w:rsid w:val="00CE344B"/>
    <w:rsid w:val="00CE40F1"/>
    <w:rsid w:val="00CE44BF"/>
    <w:rsid w:val="00CE5117"/>
    <w:rsid w:val="00CE5613"/>
    <w:rsid w:val="00CE72E0"/>
    <w:rsid w:val="00CE74EF"/>
    <w:rsid w:val="00CE7965"/>
    <w:rsid w:val="00CE7E33"/>
    <w:rsid w:val="00CF1C8E"/>
    <w:rsid w:val="00CF20BC"/>
    <w:rsid w:val="00CF37BF"/>
    <w:rsid w:val="00CF41C9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56DC"/>
    <w:rsid w:val="00D060D8"/>
    <w:rsid w:val="00D06362"/>
    <w:rsid w:val="00D063F3"/>
    <w:rsid w:val="00D079E2"/>
    <w:rsid w:val="00D104D6"/>
    <w:rsid w:val="00D10998"/>
    <w:rsid w:val="00D110CB"/>
    <w:rsid w:val="00D118D4"/>
    <w:rsid w:val="00D11B03"/>
    <w:rsid w:val="00D120E6"/>
    <w:rsid w:val="00D1231B"/>
    <w:rsid w:val="00D13394"/>
    <w:rsid w:val="00D1594E"/>
    <w:rsid w:val="00D203DC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6FC6"/>
    <w:rsid w:val="00D571D7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3F7A"/>
    <w:rsid w:val="00D6553C"/>
    <w:rsid w:val="00D6729A"/>
    <w:rsid w:val="00D67D8D"/>
    <w:rsid w:val="00D71068"/>
    <w:rsid w:val="00D71650"/>
    <w:rsid w:val="00D71A5A"/>
    <w:rsid w:val="00D71EBF"/>
    <w:rsid w:val="00D73D4B"/>
    <w:rsid w:val="00D74AC1"/>
    <w:rsid w:val="00D7509C"/>
    <w:rsid w:val="00D751A6"/>
    <w:rsid w:val="00D756E3"/>
    <w:rsid w:val="00D7615A"/>
    <w:rsid w:val="00D77449"/>
    <w:rsid w:val="00D77BAB"/>
    <w:rsid w:val="00D81487"/>
    <w:rsid w:val="00D8240D"/>
    <w:rsid w:val="00D843F8"/>
    <w:rsid w:val="00D85B37"/>
    <w:rsid w:val="00D86182"/>
    <w:rsid w:val="00D86553"/>
    <w:rsid w:val="00D870D4"/>
    <w:rsid w:val="00D87D93"/>
    <w:rsid w:val="00D903D1"/>
    <w:rsid w:val="00D91A6C"/>
    <w:rsid w:val="00D933E3"/>
    <w:rsid w:val="00D93EDF"/>
    <w:rsid w:val="00D94F68"/>
    <w:rsid w:val="00D957B4"/>
    <w:rsid w:val="00D95AB4"/>
    <w:rsid w:val="00D95B9F"/>
    <w:rsid w:val="00D96814"/>
    <w:rsid w:val="00D96FF6"/>
    <w:rsid w:val="00D97128"/>
    <w:rsid w:val="00D97196"/>
    <w:rsid w:val="00DA04AD"/>
    <w:rsid w:val="00DA10A2"/>
    <w:rsid w:val="00DA2493"/>
    <w:rsid w:val="00DA2A15"/>
    <w:rsid w:val="00DA2A64"/>
    <w:rsid w:val="00DA3461"/>
    <w:rsid w:val="00DA3498"/>
    <w:rsid w:val="00DA36C8"/>
    <w:rsid w:val="00DA3A8A"/>
    <w:rsid w:val="00DA3BAD"/>
    <w:rsid w:val="00DA424A"/>
    <w:rsid w:val="00DA4258"/>
    <w:rsid w:val="00DA5474"/>
    <w:rsid w:val="00DA5476"/>
    <w:rsid w:val="00DA6C1C"/>
    <w:rsid w:val="00DA6F21"/>
    <w:rsid w:val="00DB0741"/>
    <w:rsid w:val="00DB09DF"/>
    <w:rsid w:val="00DB1F67"/>
    <w:rsid w:val="00DB20E8"/>
    <w:rsid w:val="00DB25B8"/>
    <w:rsid w:val="00DB289F"/>
    <w:rsid w:val="00DB3626"/>
    <w:rsid w:val="00DB41BF"/>
    <w:rsid w:val="00DB53B1"/>
    <w:rsid w:val="00DB5CEC"/>
    <w:rsid w:val="00DB6793"/>
    <w:rsid w:val="00DB67C5"/>
    <w:rsid w:val="00DC0459"/>
    <w:rsid w:val="00DC0504"/>
    <w:rsid w:val="00DC09BB"/>
    <w:rsid w:val="00DC0C4B"/>
    <w:rsid w:val="00DC1DDC"/>
    <w:rsid w:val="00DC2490"/>
    <w:rsid w:val="00DC250E"/>
    <w:rsid w:val="00DC304D"/>
    <w:rsid w:val="00DC5AE9"/>
    <w:rsid w:val="00DC5E52"/>
    <w:rsid w:val="00DC631E"/>
    <w:rsid w:val="00DC6970"/>
    <w:rsid w:val="00DC6B8F"/>
    <w:rsid w:val="00DC7C34"/>
    <w:rsid w:val="00DC7FC0"/>
    <w:rsid w:val="00DD0186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542A"/>
    <w:rsid w:val="00DF5992"/>
    <w:rsid w:val="00DF5AA9"/>
    <w:rsid w:val="00DF5EBC"/>
    <w:rsid w:val="00DF68D2"/>
    <w:rsid w:val="00DF6E1E"/>
    <w:rsid w:val="00DF7FFC"/>
    <w:rsid w:val="00E00432"/>
    <w:rsid w:val="00E01235"/>
    <w:rsid w:val="00E015D2"/>
    <w:rsid w:val="00E02A72"/>
    <w:rsid w:val="00E0398C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3D85"/>
    <w:rsid w:val="00E14E42"/>
    <w:rsid w:val="00E14F6A"/>
    <w:rsid w:val="00E14F89"/>
    <w:rsid w:val="00E15D0E"/>
    <w:rsid w:val="00E164FF"/>
    <w:rsid w:val="00E16F3A"/>
    <w:rsid w:val="00E1716D"/>
    <w:rsid w:val="00E207A0"/>
    <w:rsid w:val="00E20BF1"/>
    <w:rsid w:val="00E229BF"/>
    <w:rsid w:val="00E242D1"/>
    <w:rsid w:val="00E25012"/>
    <w:rsid w:val="00E2520E"/>
    <w:rsid w:val="00E25330"/>
    <w:rsid w:val="00E25931"/>
    <w:rsid w:val="00E26254"/>
    <w:rsid w:val="00E26800"/>
    <w:rsid w:val="00E271DB"/>
    <w:rsid w:val="00E304C6"/>
    <w:rsid w:val="00E307B5"/>
    <w:rsid w:val="00E30BF1"/>
    <w:rsid w:val="00E30F97"/>
    <w:rsid w:val="00E32D2C"/>
    <w:rsid w:val="00E33768"/>
    <w:rsid w:val="00E33A66"/>
    <w:rsid w:val="00E34068"/>
    <w:rsid w:val="00E3466E"/>
    <w:rsid w:val="00E35696"/>
    <w:rsid w:val="00E373A9"/>
    <w:rsid w:val="00E41359"/>
    <w:rsid w:val="00E41848"/>
    <w:rsid w:val="00E42315"/>
    <w:rsid w:val="00E42482"/>
    <w:rsid w:val="00E4277F"/>
    <w:rsid w:val="00E427B1"/>
    <w:rsid w:val="00E427C6"/>
    <w:rsid w:val="00E4294B"/>
    <w:rsid w:val="00E42970"/>
    <w:rsid w:val="00E43D39"/>
    <w:rsid w:val="00E43FAF"/>
    <w:rsid w:val="00E445ED"/>
    <w:rsid w:val="00E448A4"/>
    <w:rsid w:val="00E44D7A"/>
    <w:rsid w:val="00E4647C"/>
    <w:rsid w:val="00E46C19"/>
    <w:rsid w:val="00E4781B"/>
    <w:rsid w:val="00E47DFC"/>
    <w:rsid w:val="00E503E3"/>
    <w:rsid w:val="00E50404"/>
    <w:rsid w:val="00E513CB"/>
    <w:rsid w:val="00E52E89"/>
    <w:rsid w:val="00E52ECD"/>
    <w:rsid w:val="00E54668"/>
    <w:rsid w:val="00E54A01"/>
    <w:rsid w:val="00E54F8E"/>
    <w:rsid w:val="00E54FF8"/>
    <w:rsid w:val="00E55B13"/>
    <w:rsid w:val="00E562A4"/>
    <w:rsid w:val="00E569E2"/>
    <w:rsid w:val="00E5742F"/>
    <w:rsid w:val="00E628AA"/>
    <w:rsid w:val="00E65A74"/>
    <w:rsid w:val="00E66EB0"/>
    <w:rsid w:val="00E67FB0"/>
    <w:rsid w:val="00E70006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2E48"/>
    <w:rsid w:val="00E835F2"/>
    <w:rsid w:val="00E8404B"/>
    <w:rsid w:val="00E8429D"/>
    <w:rsid w:val="00E84AAB"/>
    <w:rsid w:val="00E859B1"/>
    <w:rsid w:val="00E85E8D"/>
    <w:rsid w:val="00E87898"/>
    <w:rsid w:val="00E90A27"/>
    <w:rsid w:val="00E920D2"/>
    <w:rsid w:val="00E92F1A"/>
    <w:rsid w:val="00E939B7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783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C7111"/>
    <w:rsid w:val="00ED0C73"/>
    <w:rsid w:val="00ED268F"/>
    <w:rsid w:val="00ED2BA9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3C0D"/>
    <w:rsid w:val="00EE4353"/>
    <w:rsid w:val="00EE46A5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079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C4"/>
    <w:rsid w:val="00F20A59"/>
    <w:rsid w:val="00F21250"/>
    <w:rsid w:val="00F21C62"/>
    <w:rsid w:val="00F22951"/>
    <w:rsid w:val="00F22B1E"/>
    <w:rsid w:val="00F22CA1"/>
    <w:rsid w:val="00F248B5"/>
    <w:rsid w:val="00F24BC7"/>
    <w:rsid w:val="00F24E23"/>
    <w:rsid w:val="00F25B57"/>
    <w:rsid w:val="00F25F8C"/>
    <w:rsid w:val="00F261BA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43D"/>
    <w:rsid w:val="00F5052B"/>
    <w:rsid w:val="00F50D0A"/>
    <w:rsid w:val="00F51049"/>
    <w:rsid w:val="00F517C4"/>
    <w:rsid w:val="00F5221C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EA2"/>
    <w:rsid w:val="00F71AA1"/>
    <w:rsid w:val="00F71B3F"/>
    <w:rsid w:val="00F71BA1"/>
    <w:rsid w:val="00F71BEC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77E2A"/>
    <w:rsid w:val="00F801EF"/>
    <w:rsid w:val="00F80784"/>
    <w:rsid w:val="00F82A12"/>
    <w:rsid w:val="00F82CEE"/>
    <w:rsid w:val="00F82DEB"/>
    <w:rsid w:val="00F82E93"/>
    <w:rsid w:val="00F83F59"/>
    <w:rsid w:val="00F8435A"/>
    <w:rsid w:val="00F84CC6"/>
    <w:rsid w:val="00F84E8E"/>
    <w:rsid w:val="00F858F9"/>
    <w:rsid w:val="00F8651A"/>
    <w:rsid w:val="00F90392"/>
    <w:rsid w:val="00F90D87"/>
    <w:rsid w:val="00F91409"/>
    <w:rsid w:val="00F92102"/>
    <w:rsid w:val="00F92B11"/>
    <w:rsid w:val="00F92E1E"/>
    <w:rsid w:val="00F92FEC"/>
    <w:rsid w:val="00F92FEE"/>
    <w:rsid w:val="00F93157"/>
    <w:rsid w:val="00F934B3"/>
    <w:rsid w:val="00F937AB"/>
    <w:rsid w:val="00F94D0D"/>
    <w:rsid w:val="00F965AE"/>
    <w:rsid w:val="00F9684E"/>
    <w:rsid w:val="00F97535"/>
    <w:rsid w:val="00F9754A"/>
    <w:rsid w:val="00F97EDB"/>
    <w:rsid w:val="00FA0206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0A2"/>
    <w:rsid w:val="00FD06DB"/>
    <w:rsid w:val="00FD0DE1"/>
    <w:rsid w:val="00FD2D2F"/>
    <w:rsid w:val="00FD342D"/>
    <w:rsid w:val="00FD47B7"/>
    <w:rsid w:val="00FD5C82"/>
    <w:rsid w:val="00FD66E9"/>
    <w:rsid w:val="00FD7CCA"/>
    <w:rsid w:val="00FE0242"/>
    <w:rsid w:val="00FE1248"/>
    <w:rsid w:val="00FE1B5F"/>
    <w:rsid w:val="00FE3357"/>
    <w:rsid w:val="00FE38CD"/>
    <w:rsid w:val="00FE3EA9"/>
    <w:rsid w:val="00FE472A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Название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0"/>
    <w:link w:val="af2"/>
    <w:rsid w:val="008C14B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1"/>
    <w:link w:val="af1"/>
    <w:rsid w:val="008C14B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20E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x-phmenubutton">
    <w:name w:val="x-ph__menu__button"/>
    <w:basedOn w:val="a1"/>
    <w:rsid w:val="00720EB3"/>
  </w:style>
  <w:style w:type="character" w:styleId="af3">
    <w:name w:val="Strong"/>
    <w:basedOn w:val="a1"/>
    <w:uiPriority w:val="22"/>
    <w:qFormat/>
    <w:rsid w:val="003B3BB7"/>
    <w:rPr>
      <w:b/>
      <w:bCs/>
    </w:rPr>
  </w:style>
  <w:style w:type="character" w:customStyle="1" w:styleId="1">
    <w:name w:val="Основной текст Знак1"/>
    <w:basedOn w:val="a1"/>
    <w:uiPriority w:val="99"/>
    <w:rsid w:val="003B3BB7"/>
    <w:rPr>
      <w:rFonts w:ascii="Times New Roman" w:hAnsi="Times New Roman" w:cs="Times New Roman"/>
      <w:spacing w:val="5"/>
      <w:sz w:val="23"/>
      <w:szCs w:val="23"/>
      <w:u w:val="none"/>
    </w:rPr>
  </w:style>
  <w:style w:type="paragraph" w:styleId="af4">
    <w:name w:val="header"/>
    <w:basedOn w:val="a0"/>
    <w:link w:val="af5"/>
    <w:uiPriority w:val="99"/>
    <w:unhideWhenUsed/>
    <w:rsid w:val="008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8E4331"/>
  </w:style>
  <w:style w:type="paragraph" w:styleId="af6">
    <w:name w:val="footer"/>
    <w:basedOn w:val="a0"/>
    <w:link w:val="af7"/>
    <w:uiPriority w:val="99"/>
    <w:semiHidden/>
    <w:unhideWhenUsed/>
    <w:rsid w:val="008E43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semiHidden/>
    <w:rsid w:val="008E4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cherra.ru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roseltorg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oseltorg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ACFE8-FDB1-45E7-864A-F5CEA7B7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5511</Words>
  <Characters>31416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36854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Анастасия Сергеевна</dc:creator>
  <cp:lastModifiedBy>Kom2-8</cp:lastModifiedBy>
  <cp:revision>4</cp:revision>
  <cp:lastPrinted>2023-07-14T11:20:00Z</cp:lastPrinted>
  <dcterms:created xsi:type="dcterms:W3CDTF">2023-07-05T11:42:00Z</dcterms:created>
  <dcterms:modified xsi:type="dcterms:W3CDTF">2023-07-14T12:13:00Z</dcterms:modified>
</cp:coreProperties>
</file>