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32D" w:rsidRDefault="00E6332D" w:rsidP="00E6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32D" w:rsidRDefault="00E6332D" w:rsidP="00E6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32D" w:rsidRDefault="00E6332D" w:rsidP="00E6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32D" w:rsidRDefault="00E6332D" w:rsidP="00E6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32D" w:rsidRPr="00F34497" w:rsidRDefault="00E6332D" w:rsidP="00E6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E6332D" w:rsidRPr="00F34497" w:rsidRDefault="00E6332D" w:rsidP="00E6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32D" w:rsidRPr="00F34497" w:rsidRDefault="00E6332D" w:rsidP="00E6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34497">
        <w:rPr>
          <w:rFonts w:ascii="Arial" w:eastAsia="Times New Roman" w:hAnsi="Arial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1" locked="1" layoutInCell="0" allowOverlap="1" wp14:anchorId="4C8F4FF4" wp14:editId="30FB1A42">
            <wp:simplePos x="0" y="0"/>
            <wp:positionH relativeFrom="column">
              <wp:posOffset>2606040</wp:posOffset>
            </wp:positionH>
            <wp:positionV relativeFrom="page">
              <wp:posOffset>495300</wp:posOffset>
            </wp:positionV>
            <wp:extent cx="600075" cy="723900"/>
            <wp:effectExtent l="0" t="0" r="9525" b="0"/>
            <wp:wrapNone/>
            <wp:docPr id="1" name="Рисунок 1" descr="Описание: 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B7A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E6332D" w:rsidRPr="00F34497" w:rsidRDefault="00E6332D" w:rsidP="00E6332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E6332D" w:rsidRPr="00F34497" w:rsidTr="00EA367E">
        <w:tc>
          <w:tcPr>
            <w:tcW w:w="588" w:type="dxa"/>
            <w:hideMark/>
          </w:tcPr>
          <w:p w:rsidR="00E6332D" w:rsidRPr="00F34497" w:rsidRDefault="00E6332D" w:rsidP="00EA367E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449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332D" w:rsidRPr="00F34497" w:rsidRDefault="00E6332D" w:rsidP="00E6332D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2ED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F344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F34497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34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4" w:type="dxa"/>
            <w:hideMark/>
          </w:tcPr>
          <w:p w:rsidR="00E6332D" w:rsidRPr="00F34497" w:rsidRDefault="00E6332D" w:rsidP="00EA367E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449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332D" w:rsidRPr="00F34497" w:rsidRDefault="00382EDD" w:rsidP="00EA367E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306</w:t>
            </w:r>
            <w:bookmarkStart w:id="0" w:name="_GoBack"/>
            <w:bookmarkEnd w:id="0"/>
            <w:r w:rsidR="00E63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6332D" w:rsidRPr="00F34497" w:rsidRDefault="00E6332D" w:rsidP="00E6332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3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E6332D" w:rsidRPr="00F34497" w:rsidTr="00EA367E">
        <w:tc>
          <w:tcPr>
            <w:tcW w:w="2835" w:type="dxa"/>
            <w:hideMark/>
          </w:tcPr>
          <w:p w:rsidR="00E6332D" w:rsidRPr="00F34497" w:rsidRDefault="00E6332D" w:rsidP="00EA367E">
            <w:pPr>
              <w:jc w:val="center"/>
            </w:pPr>
            <w:r w:rsidRPr="00F34497">
              <w:t xml:space="preserve">с. </w:t>
            </w:r>
            <w:proofErr w:type="spellStart"/>
            <w:r w:rsidRPr="00F34497">
              <w:t>Тарногский</w:t>
            </w:r>
            <w:proofErr w:type="spellEnd"/>
            <w:r w:rsidRPr="00F34497">
              <w:t xml:space="preserve"> Городок Вологодская область</w:t>
            </w:r>
          </w:p>
        </w:tc>
      </w:tr>
    </w:tbl>
    <w:p w:rsidR="00E6332D" w:rsidRPr="00F34497" w:rsidRDefault="00E6332D" w:rsidP="00E63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32D" w:rsidRPr="00F34497" w:rsidRDefault="00E6332D" w:rsidP="00E6332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E6332D" w:rsidRPr="00F34497" w:rsidTr="00EA367E">
        <w:tc>
          <w:tcPr>
            <w:tcW w:w="4503" w:type="dxa"/>
            <w:hideMark/>
          </w:tcPr>
          <w:p w:rsidR="00E6332D" w:rsidRPr="00F34497" w:rsidRDefault="00E6332D" w:rsidP="00EA367E">
            <w:pPr>
              <w:jc w:val="both"/>
              <w:rPr>
                <w:sz w:val="24"/>
                <w:szCs w:val="24"/>
              </w:rPr>
            </w:pPr>
            <w:r w:rsidRPr="00F34497">
              <w:rPr>
                <w:color w:val="000000"/>
                <w:sz w:val="28"/>
                <w:szCs w:val="28"/>
                <w:shd w:val="clear" w:color="auto" w:fill="FFFFFF"/>
              </w:rPr>
              <w:t xml:space="preserve">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назначении собрания граждан</w:t>
            </w:r>
          </w:p>
        </w:tc>
        <w:tc>
          <w:tcPr>
            <w:tcW w:w="5068" w:type="dxa"/>
          </w:tcPr>
          <w:p w:rsidR="00E6332D" w:rsidRPr="00F34497" w:rsidRDefault="00E6332D" w:rsidP="00EA367E">
            <w:pPr>
              <w:rPr>
                <w:sz w:val="24"/>
                <w:szCs w:val="24"/>
              </w:rPr>
            </w:pPr>
          </w:p>
        </w:tc>
      </w:tr>
    </w:tbl>
    <w:p w:rsidR="00E6332D" w:rsidRPr="00F34497" w:rsidRDefault="00E6332D" w:rsidP="00E63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32D" w:rsidRPr="00F34497" w:rsidRDefault="00E6332D" w:rsidP="00E6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32D" w:rsidRDefault="00E6332D" w:rsidP="00E6332D">
      <w:pPr>
        <w:shd w:val="clear" w:color="auto" w:fill="FFFFFF"/>
        <w:tabs>
          <w:tab w:val="left" w:pos="993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F3449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Руководствуясь 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ым законом</w:t>
      </w:r>
      <w:r w:rsidRPr="00F3449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от 06.10.2003г.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вления в Российской Федерации», </w:t>
      </w:r>
      <w:r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ом</w:t>
      </w:r>
      <w:r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Вологодской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области от 04.06.1999 № 371-ОЗ «</w:t>
      </w:r>
      <w:r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 вопросах административно-территориального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устройства Вологодской области», </w:t>
      </w: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Представительного Собрания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28.02.2023г. № 125 « Об утверждении Положения</w:t>
      </w: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собраниях и конференциях (собраниях делегатов) граждан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округе», на основании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комиссии по решению вопросов территориального планирования и градостроительного зонирования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19.03.2024</w:t>
      </w:r>
      <w:r w:rsidRPr="00901E8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901E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округа</w:t>
      </w:r>
    </w:p>
    <w:p w:rsidR="00E6332D" w:rsidRPr="00FF5BCC" w:rsidRDefault="00E6332D" w:rsidP="00E63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6332D" w:rsidRPr="00F34497" w:rsidRDefault="00E6332D" w:rsidP="00E6332D">
      <w:pPr>
        <w:shd w:val="clear" w:color="auto" w:fill="FFFFFF"/>
        <w:tabs>
          <w:tab w:val="left" w:pos="851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32D" w:rsidRPr="00FF5BCC" w:rsidRDefault="00E6332D" w:rsidP="00E6332D">
      <w:pPr>
        <w:tabs>
          <w:tab w:val="left" w:pos="851"/>
          <w:tab w:val="left" w:pos="993"/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</w:t>
      </w:r>
      <w:r w:rsidRPr="00FF5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и провести собрания граждан:</w:t>
      </w:r>
    </w:p>
    <w:p w:rsidR="00E6332D" w:rsidRPr="00853F92" w:rsidRDefault="00853F92" w:rsidP="00853F92">
      <w:pPr>
        <w:tabs>
          <w:tab w:val="left" w:pos="0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1.1.  </w:t>
      </w:r>
      <w:r w:rsidR="00E6332D" w:rsidRPr="0085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д. Михеевская </w:t>
      </w:r>
      <w:proofErr w:type="spellStart"/>
      <w:r w:rsidR="00E6332D" w:rsidRPr="00853F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E6332D" w:rsidRPr="0085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- 6 мая 2024г. в 10.00 часов;</w:t>
      </w:r>
    </w:p>
    <w:p w:rsidR="00E6332D" w:rsidRPr="00853F92" w:rsidRDefault="00D31DEA" w:rsidP="00D31DEA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53F92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7C1613" w:rsidRPr="0085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32D" w:rsidRPr="0085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жителей д. </w:t>
      </w:r>
      <w:proofErr w:type="spellStart"/>
      <w:r w:rsidR="00E6332D" w:rsidRPr="00853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Погоняевская</w:t>
      </w:r>
      <w:proofErr w:type="spellEnd"/>
      <w:r w:rsidR="00E6332D" w:rsidRPr="0085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332D" w:rsidRPr="00853F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E6332D" w:rsidRPr="0085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7C1613" w:rsidRPr="0085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32D" w:rsidRPr="00853F92">
        <w:rPr>
          <w:rFonts w:ascii="Times New Roman" w:eastAsia="Times New Roman" w:hAnsi="Times New Roman" w:cs="Times New Roman"/>
          <w:sz w:val="28"/>
          <w:szCs w:val="28"/>
          <w:lang w:eastAsia="ru-RU"/>
        </w:rPr>
        <w:t>- 6 мая 2024г. в 10.30 часов;</w:t>
      </w:r>
    </w:p>
    <w:p w:rsidR="00E6332D" w:rsidRDefault="00E6332D" w:rsidP="00853F92">
      <w:pPr>
        <w:tabs>
          <w:tab w:val="left" w:pos="851"/>
          <w:tab w:val="left" w:pos="993"/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Место проведения вышеперечисленных собраний определить </w:t>
      </w:r>
      <w:proofErr w:type="spellStart"/>
      <w:r w:rsidR="007C16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Слудновский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БУК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ЦКР по адресу: Вологодская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7C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7C16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32D" w:rsidRDefault="00E6332D" w:rsidP="00853F92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Вынести на обсуждение вопрос «О   преобразовании населенн</w:t>
      </w:r>
      <w:r w:rsidR="007C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7C16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6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6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6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161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Шевденицкого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Вологодской области, путем  включения в состав деревни </w:t>
      </w:r>
      <w:proofErr w:type="spellStart"/>
      <w:r w:rsidR="00B50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Погоняевская</w:t>
      </w:r>
      <w:proofErr w:type="spellEnd"/>
      <w:r w:rsidRPr="000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088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Шевденицкого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Вологодской области и исключении из учетных данных населенн</w:t>
      </w:r>
      <w:r w:rsidR="00B50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B508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7F762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8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Михеевская</w:t>
      </w:r>
      <w:r w:rsidR="007F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088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Шевденицкого</w:t>
      </w:r>
      <w:proofErr w:type="spellEnd"/>
      <w:r w:rsidR="00B5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Вологодской области».</w:t>
      </w:r>
    </w:p>
    <w:p w:rsidR="00E6332D" w:rsidRDefault="00E6332D" w:rsidP="00E6332D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4. Поручить подготовку организации и проведения собрания граждан начальнику отдела архитектуры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Татьяне Анатольевне.</w:t>
      </w:r>
    </w:p>
    <w:p w:rsidR="00E6332D" w:rsidRPr="00F34497" w:rsidRDefault="00E6332D" w:rsidP="00E633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Настоящее постановление подлежит официальному опубликованию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Кокшеньга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размещению на официальном сайте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282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E6332D" w:rsidRDefault="00E6332D" w:rsidP="00E63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6332D" w:rsidRDefault="00E6332D" w:rsidP="00E63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6332D" w:rsidRPr="00F34497" w:rsidRDefault="00E6332D" w:rsidP="00E6332D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F344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Глава  округа                                                                                         А.В. Кочкин</w:t>
      </w:r>
    </w:p>
    <w:p w:rsidR="00E6332D" w:rsidRDefault="00E6332D" w:rsidP="00E6332D"/>
    <w:p w:rsidR="00B05355" w:rsidRDefault="00B05355"/>
    <w:sectPr w:rsidR="00B0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44E96"/>
    <w:multiLevelType w:val="multilevel"/>
    <w:tmpl w:val="B1A82064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4F"/>
    <w:rsid w:val="0034034F"/>
    <w:rsid w:val="00382EDD"/>
    <w:rsid w:val="0046049F"/>
    <w:rsid w:val="007C1613"/>
    <w:rsid w:val="007F7620"/>
    <w:rsid w:val="00853F92"/>
    <w:rsid w:val="00B05355"/>
    <w:rsid w:val="00B5088F"/>
    <w:rsid w:val="00D31DEA"/>
    <w:rsid w:val="00E6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3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3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2024-04-16T06:04:00Z</cp:lastPrinted>
  <dcterms:created xsi:type="dcterms:W3CDTF">2024-04-15T09:34:00Z</dcterms:created>
  <dcterms:modified xsi:type="dcterms:W3CDTF">2024-04-24T06:08:00Z</dcterms:modified>
</cp:coreProperties>
</file>