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F9" w:rsidRDefault="003F7F6B" w:rsidP="00B507B1">
      <w:pPr>
        <w:tabs>
          <w:tab w:val="left" w:pos="5371"/>
        </w:tabs>
      </w:pPr>
      <w:r>
        <w:tab/>
        <w:t xml:space="preserve">                  </w:t>
      </w:r>
    </w:p>
    <w:p w:rsidR="008A33F9" w:rsidRDefault="008A33F9" w:rsidP="008A33F9">
      <w:pPr>
        <w:jc w:val="center"/>
      </w:pPr>
    </w:p>
    <w:p w:rsidR="008A33F9" w:rsidRPr="003B63F9" w:rsidRDefault="008A33F9" w:rsidP="008A33F9">
      <w:pPr>
        <w:jc w:val="center"/>
        <w:rPr>
          <w:sz w:val="16"/>
          <w:szCs w:val="16"/>
        </w:rPr>
      </w:pPr>
    </w:p>
    <w:p w:rsidR="008A33F9" w:rsidRDefault="008A33F9" w:rsidP="008A33F9">
      <w:pPr>
        <w:jc w:val="center"/>
      </w:pPr>
    </w:p>
    <w:p w:rsidR="008A33F9" w:rsidRDefault="008A33F9" w:rsidP="008A33F9">
      <w:pPr>
        <w:ind w:right="-289"/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E628A1">
        <w:rPr>
          <w:b/>
        </w:rPr>
        <w:t>ОКРУГА</w:t>
      </w:r>
    </w:p>
    <w:p w:rsidR="008A33F9" w:rsidRDefault="008A33F9" w:rsidP="008A33F9">
      <w:pPr>
        <w:jc w:val="center"/>
      </w:pPr>
    </w:p>
    <w:p w:rsidR="008A33F9" w:rsidRDefault="008A33F9" w:rsidP="008A33F9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2574925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8A33F9" w:rsidRDefault="008A33F9" w:rsidP="008A33F9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A33F9" w:rsidTr="008A33F9">
        <w:tc>
          <w:tcPr>
            <w:tcW w:w="588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E628A1" w:rsidP="00FC2BDA">
            <w:pPr>
              <w:framePr w:hSpace="180" w:wrap="around" w:vAnchor="text" w:hAnchor="margin" w:x="828" w:y="44"/>
              <w:jc w:val="center"/>
            </w:pPr>
            <w:r>
              <w:t>13.03.2023</w:t>
            </w:r>
          </w:p>
        </w:tc>
        <w:tc>
          <w:tcPr>
            <w:tcW w:w="484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E628A1" w:rsidP="00494E14">
            <w:pPr>
              <w:framePr w:hSpace="180" w:wrap="around" w:vAnchor="text" w:hAnchor="margin" w:x="828" w:y="44"/>
              <w:jc w:val="center"/>
            </w:pPr>
            <w:r>
              <w:t>210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A33F9" w:rsidTr="003B63F9">
        <w:tc>
          <w:tcPr>
            <w:tcW w:w="2791" w:type="dxa"/>
            <w:hideMark/>
          </w:tcPr>
          <w:p w:rsidR="003B63F9" w:rsidRPr="003B63F9" w:rsidRDefault="003B63F9">
            <w:pPr>
              <w:jc w:val="center"/>
              <w:rPr>
                <w:sz w:val="16"/>
                <w:szCs w:val="16"/>
              </w:rPr>
            </w:pP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A33F9" w:rsidRPr="003B63F9" w:rsidRDefault="008A33F9" w:rsidP="008A33F9">
      <w:pPr>
        <w:rPr>
          <w:sz w:val="36"/>
          <w:szCs w:val="36"/>
        </w:rPr>
      </w:pPr>
      <w:r>
        <w:t xml:space="preserve">   </w:t>
      </w: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4928"/>
      </w:tblGrid>
      <w:tr w:rsidR="008A33F9" w:rsidTr="008A33F9">
        <w:tc>
          <w:tcPr>
            <w:tcW w:w="5353" w:type="dxa"/>
            <w:hideMark/>
          </w:tcPr>
          <w:p w:rsidR="004E63BD" w:rsidRDefault="004E63BD" w:rsidP="004E63BD">
            <w:r>
              <w:t xml:space="preserve">Об утверждении плана </w:t>
            </w:r>
            <w:proofErr w:type="gramStart"/>
            <w:r>
              <w:t>профилактических</w:t>
            </w:r>
            <w:proofErr w:type="gramEnd"/>
          </w:p>
          <w:p w:rsidR="004E63BD" w:rsidRDefault="004E63BD" w:rsidP="004E63BD">
            <w:r>
              <w:t xml:space="preserve">и противоэпизоотических мероприятий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A33F9" w:rsidRDefault="004E63BD" w:rsidP="00E628A1">
            <w:pPr>
              <w:jc w:val="both"/>
            </w:pPr>
            <w:r>
              <w:t>202</w:t>
            </w:r>
            <w:r w:rsidR="00E628A1">
              <w:t>3</w:t>
            </w:r>
            <w:r w:rsidRPr="005E25A2">
              <w:t xml:space="preserve"> </w:t>
            </w:r>
            <w:r>
              <w:t>год</w:t>
            </w:r>
          </w:p>
        </w:tc>
        <w:tc>
          <w:tcPr>
            <w:tcW w:w="4928" w:type="dxa"/>
          </w:tcPr>
          <w:p w:rsidR="008A33F9" w:rsidRDefault="008A33F9"/>
        </w:tc>
      </w:tr>
    </w:tbl>
    <w:p w:rsidR="008A33F9" w:rsidRDefault="008A33F9" w:rsidP="008A33F9"/>
    <w:p w:rsidR="003B63F9" w:rsidRPr="003B63F9" w:rsidRDefault="003B63F9" w:rsidP="008A33F9">
      <w:pPr>
        <w:rPr>
          <w:sz w:val="16"/>
          <w:szCs w:val="16"/>
        </w:rPr>
      </w:pPr>
    </w:p>
    <w:p w:rsidR="004E63BD" w:rsidRDefault="004E63BD" w:rsidP="004E63BD">
      <w:pPr>
        <w:jc w:val="both"/>
      </w:pPr>
      <w:r>
        <w:t xml:space="preserve">        В целях профилактики и ликвидации инфекционных и инвазионных заболеваний сельскохозяйственных животных в хозяйствах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E628A1">
        <w:t>округа</w:t>
      </w:r>
      <w:r>
        <w:t xml:space="preserve"> и руководствуясь законом Российской Федерации «О ветеринарии» от 14.05.93</w:t>
      </w:r>
      <w:r w:rsidR="00EE74AF">
        <w:t>г</w:t>
      </w:r>
      <w:r>
        <w:t>. № 4979-1, приказом  начальника Управления ветеринарии</w:t>
      </w:r>
      <w:r w:rsidR="005E4E5C">
        <w:t xml:space="preserve"> </w:t>
      </w:r>
      <w:r>
        <w:t xml:space="preserve"> с</w:t>
      </w:r>
      <w:r w:rsidR="005E4E5C">
        <w:t xml:space="preserve"> </w:t>
      </w:r>
      <w:r>
        <w:t xml:space="preserve"> </w:t>
      </w:r>
      <w:proofErr w:type="spellStart"/>
      <w:r>
        <w:t>госветинспекцией</w:t>
      </w:r>
      <w:proofErr w:type="spellEnd"/>
      <w:r>
        <w:t xml:space="preserve"> </w:t>
      </w:r>
      <w:r w:rsidR="005E4E5C">
        <w:t xml:space="preserve">  </w:t>
      </w:r>
      <w:r>
        <w:t xml:space="preserve">Вологодской </w:t>
      </w:r>
      <w:r w:rsidR="005E4E5C">
        <w:t xml:space="preserve"> </w:t>
      </w:r>
      <w:r>
        <w:t>области</w:t>
      </w:r>
      <w:r w:rsidR="005E4E5C">
        <w:t xml:space="preserve">  </w:t>
      </w:r>
      <w:r>
        <w:t xml:space="preserve"> А. Ф. </w:t>
      </w:r>
      <w:proofErr w:type="spellStart"/>
      <w:r>
        <w:t>Мойсова</w:t>
      </w:r>
      <w:proofErr w:type="spellEnd"/>
      <w:r>
        <w:t xml:space="preserve">   </w:t>
      </w:r>
      <w:r w:rsidR="005E4E5C">
        <w:t xml:space="preserve">от </w:t>
      </w:r>
      <w:r w:rsidR="00E628A1">
        <w:t>1</w:t>
      </w:r>
      <w:r w:rsidR="005E4E5C">
        <w:t>8.0</w:t>
      </w:r>
      <w:r w:rsidR="00E628A1">
        <w:t>1</w:t>
      </w:r>
      <w:r w:rsidR="005E4E5C">
        <w:t>.202</w:t>
      </w:r>
      <w:r w:rsidR="00E628A1">
        <w:t>3</w:t>
      </w:r>
      <w:r w:rsidR="005E4E5C">
        <w:t xml:space="preserve"> г.  </w:t>
      </w:r>
      <w:r>
        <w:t xml:space="preserve">№ 9, администрация </w:t>
      </w:r>
      <w:r w:rsidR="00E628A1">
        <w:t>округа</w:t>
      </w:r>
    </w:p>
    <w:p w:rsidR="004E63BD" w:rsidRPr="005E25A2" w:rsidRDefault="004E63BD" w:rsidP="004E63BD">
      <w:pPr>
        <w:jc w:val="both"/>
        <w:rPr>
          <w:b/>
        </w:rPr>
      </w:pPr>
      <w:r w:rsidRPr="005E25A2">
        <w:rPr>
          <w:b/>
        </w:rPr>
        <w:t>ПОСТАНОВЛЯЕТ:</w:t>
      </w:r>
    </w:p>
    <w:p w:rsidR="004E63BD" w:rsidRDefault="004E63BD" w:rsidP="004E63BD">
      <w:pPr>
        <w:jc w:val="both"/>
      </w:pPr>
      <w:r>
        <w:t xml:space="preserve">        1. Утвердить план профилактических и противоэпизоотических мероприятий ветеринарных учреждений и служб Тарногского муниципального </w:t>
      </w:r>
      <w:r w:rsidR="00BD7C26">
        <w:t>округа</w:t>
      </w:r>
      <w:r>
        <w:t xml:space="preserve"> на 202</w:t>
      </w:r>
      <w:r w:rsidR="00BD7C26">
        <w:t>3</w:t>
      </w:r>
      <w:r>
        <w:t xml:space="preserve"> год (прилагается).</w:t>
      </w:r>
    </w:p>
    <w:p w:rsidR="004E63BD" w:rsidRDefault="004E63BD" w:rsidP="004E63BD">
      <w:pPr>
        <w:jc w:val="both"/>
      </w:pPr>
      <w:r>
        <w:t xml:space="preserve">        2. Начальнику Управления сельского хозяйства и экономики администрации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6B7557">
        <w:t>округа</w:t>
      </w:r>
      <w:r>
        <w:t xml:space="preserve"> Ульяновской Г.В., начальнику бюджетного учреждения ветеринарии Вологодской области «Тарногская районная станция по борьбе с болезнями животных» Захарову С.Ю.*:</w:t>
      </w:r>
    </w:p>
    <w:p w:rsidR="004E63BD" w:rsidRDefault="004E63BD" w:rsidP="004E63BD">
      <w:pPr>
        <w:jc w:val="both"/>
      </w:pPr>
      <w:r>
        <w:t xml:space="preserve">        2.1. В кратчайший срок довести планы профилактических и противоэпизоотических мероприятий до руководителей хозяйств, ветеринарных учреждений и служб </w:t>
      </w:r>
      <w:r w:rsidR="006B7557">
        <w:t>округа</w:t>
      </w:r>
      <w:r>
        <w:t>, независимо от их под</w:t>
      </w:r>
      <w:r w:rsidR="006B7557">
        <w:t>чиненности и форм собственности.</w:t>
      </w:r>
    </w:p>
    <w:p w:rsidR="004E63BD" w:rsidRDefault="004E63BD" w:rsidP="004E63BD">
      <w:pPr>
        <w:jc w:val="both"/>
      </w:pPr>
      <w:r>
        <w:t xml:space="preserve">        2.2. Принять дополнительные меры по созданию эпизоотического благополучия ферм, своевременному проведению дезинфекции, дезинсекции, дератизации животноводческих помещений в организациях, предприятиях, учреждениях всех форм собственности и в хозяйствах населения.</w:t>
      </w:r>
    </w:p>
    <w:p w:rsidR="004E63BD" w:rsidRDefault="004E63BD" w:rsidP="004E63BD">
      <w:pPr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выполнением плана профилактических и противоэпизоотических мероприятий ветеринарных учреждений и служб Тарногского муниципального </w:t>
      </w:r>
      <w:r w:rsidR="006B7557">
        <w:t>округа</w:t>
      </w:r>
      <w:r>
        <w:t xml:space="preserve"> на 202</w:t>
      </w:r>
      <w:r w:rsidR="006B7557">
        <w:t>3</w:t>
      </w:r>
      <w:r>
        <w:t xml:space="preserve"> год возложить на начальника бюджетного учреждения ветеринарии Вологодской области  «Тарногская районная станция по борьбе с болезн</w:t>
      </w:r>
      <w:r w:rsidR="00BE067C">
        <w:t>я</w:t>
      </w:r>
      <w:r>
        <w:t>ми животных» Захарова С. Ю.*</w:t>
      </w:r>
    </w:p>
    <w:p w:rsidR="004E63BD" w:rsidRDefault="004E63BD" w:rsidP="004E63BD">
      <w:pPr>
        <w:jc w:val="both"/>
      </w:pPr>
      <w:r>
        <w:lastRenderedPageBreak/>
        <w:t xml:space="preserve">     4. </w:t>
      </w:r>
      <w:r w:rsidR="00494E14">
        <w:t>Настоящее п</w:t>
      </w:r>
      <w:r>
        <w:t>остановление вступает в силу с</w:t>
      </w:r>
      <w:r w:rsidR="00494E14">
        <w:t>о дня его принятия.</w:t>
      </w:r>
    </w:p>
    <w:p w:rsidR="004E63BD" w:rsidRDefault="004E63BD" w:rsidP="004E63BD"/>
    <w:p w:rsidR="004E63BD" w:rsidRDefault="004E63BD" w:rsidP="004E63BD">
      <w:r>
        <w:t>*</w:t>
      </w:r>
      <w:r w:rsidR="00494E14">
        <w:t xml:space="preserve"> </w:t>
      </w:r>
      <w:r>
        <w:t>по согласованию</w:t>
      </w:r>
    </w:p>
    <w:p w:rsidR="008A33F9" w:rsidRDefault="008A33F9" w:rsidP="008A33F9">
      <w:pPr>
        <w:jc w:val="both"/>
        <w:rPr>
          <w:sz w:val="32"/>
          <w:szCs w:val="32"/>
        </w:rPr>
      </w:pPr>
    </w:p>
    <w:p w:rsidR="00494E14" w:rsidRPr="003B63F9" w:rsidRDefault="00494E14" w:rsidP="008A33F9">
      <w:pPr>
        <w:jc w:val="both"/>
        <w:rPr>
          <w:sz w:val="32"/>
          <w:szCs w:val="32"/>
        </w:rPr>
      </w:pPr>
    </w:p>
    <w:p w:rsidR="00C550A2" w:rsidRDefault="006B7557" w:rsidP="00C550A2">
      <w:pPr>
        <w:jc w:val="both"/>
      </w:pPr>
      <w:r>
        <w:t>Глава  округа</w:t>
      </w:r>
      <w:r w:rsidR="00FE005B" w:rsidRPr="00FE005B">
        <w:t xml:space="preserve"> </w:t>
      </w:r>
      <w:r w:rsidR="00FE005B">
        <w:t xml:space="preserve">         </w:t>
      </w:r>
      <w:r w:rsidR="00E8042D">
        <w:t xml:space="preserve">                             </w:t>
      </w:r>
      <w:r w:rsidR="00FE005B">
        <w:t xml:space="preserve">  </w:t>
      </w:r>
      <w:r w:rsidR="003B63F9">
        <w:t xml:space="preserve"> </w:t>
      </w:r>
      <w:r>
        <w:t xml:space="preserve">                                               </w:t>
      </w:r>
      <w:r w:rsidR="00E8042D" w:rsidRPr="00E8042D">
        <w:t>А.</w:t>
      </w:r>
      <w:r>
        <w:t>В</w:t>
      </w:r>
      <w:r w:rsidR="00E8042D" w:rsidRPr="00E8042D">
        <w:t xml:space="preserve">. </w:t>
      </w:r>
      <w:proofErr w:type="spellStart"/>
      <w:r w:rsidR="00E8042D" w:rsidRPr="00E8042D">
        <w:t>Ко</w:t>
      </w:r>
      <w:r>
        <w:t>чкин</w:t>
      </w:r>
      <w:proofErr w:type="spellEnd"/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p w:rsidR="0060185B" w:rsidRDefault="0060185B" w:rsidP="00C550A2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60185B" w:rsidTr="0060185B">
        <w:tc>
          <w:tcPr>
            <w:tcW w:w="5211" w:type="dxa"/>
          </w:tcPr>
          <w:p w:rsidR="0060185B" w:rsidRDefault="0060185B" w:rsidP="00C550A2">
            <w:pPr>
              <w:jc w:val="both"/>
            </w:pPr>
          </w:p>
        </w:tc>
        <w:tc>
          <w:tcPr>
            <w:tcW w:w="4359" w:type="dxa"/>
          </w:tcPr>
          <w:p w:rsidR="0060185B" w:rsidRDefault="008850AA" w:rsidP="00C550A2">
            <w:pPr>
              <w:jc w:val="both"/>
            </w:pPr>
            <w:r>
              <w:t>УТВЕРЖДЕН</w:t>
            </w:r>
            <w:r w:rsidR="0060185B">
              <w:t xml:space="preserve"> </w:t>
            </w:r>
          </w:p>
          <w:p w:rsidR="0060185B" w:rsidRDefault="0060185B" w:rsidP="008850AA">
            <w:pPr>
              <w:jc w:val="both"/>
            </w:pPr>
            <w:r>
              <w:t xml:space="preserve">постановлением администрации Тарногского муниципального </w:t>
            </w:r>
            <w:r w:rsidR="008850AA">
              <w:t>округа</w:t>
            </w:r>
            <w:r>
              <w:t xml:space="preserve"> от </w:t>
            </w:r>
            <w:r w:rsidR="008850AA">
              <w:t>13</w:t>
            </w:r>
            <w:r>
              <w:t>.03.202</w:t>
            </w:r>
            <w:r w:rsidR="008850AA">
              <w:t>3</w:t>
            </w:r>
            <w:r>
              <w:t xml:space="preserve">г. № </w:t>
            </w:r>
            <w:r w:rsidR="008850AA">
              <w:t>210</w:t>
            </w:r>
          </w:p>
        </w:tc>
      </w:tr>
    </w:tbl>
    <w:p w:rsidR="0060185B" w:rsidRDefault="0060185B" w:rsidP="00C550A2">
      <w:pPr>
        <w:jc w:val="both"/>
      </w:pPr>
    </w:p>
    <w:p w:rsidR="0063431A" w:rsidRDefault="0063431A" w:rsidP="00C550A2">
      <w:pPr>
        <w:jc w:val="both"/>
      </w:pPr>
    </w:p>
    <w:p w:rsidR="0063431A" w:rsidRDefault="0063431A" w:rsidP="0063431A">
      <w:pPr>
        <w:jc w:val="center"/>
        <w:rPr>
          <w:b/>
        </w:rPr>
      </w:pPr>
      <w:r>
        <w:rPr>
          <w:b/>
        </w:rPr>
        <w:t xml:space="preserve">  ПЛАН</w:t>
      </w:r>
    </w:p>
    <w:p w:rsidR="0063431A" w:rsidRPr="008850AA" w:rsidRDefault="0063431A" w:rsidP="0063431A">
      <w:pPr>
        <w:jc w:val="center"/>
        <w:rPr>
          <w:b/>
        </w:rPr>
      </w:pPr>
      <w:r w:rsidRPr="008850AA">
        <w:rPr>
          <w:b/>
        </w:rPr>
        <w:t xml:space="preserve">профилактических и противоэпизоотических мероприятий ветеринарных учреждений и служб  </w:t>
      </w:r>
      <w:proofErr w:type="spellStart"/>
      <w:r w:rsidRPr="008850AA">
        <w:rPr>
          <w:b/>
        </w:rPr>
        <w:t>Тарногского</w:t>
      </w:r>
      <w:proofErr w:type="spellEnd"/>
      <w:r w:rsidRPr="008850AA">
        <w:rPr>
          <w:b/>
        </w:rPr>
        <w:t xml:space="preserve"> муниципального </w:t>
      </w:r>
      <w:r w:rsidR="008850AA" w:rsidRPr="008850AA">
        <w:rPr>
          <w:b/>
        </w:rPr>
        <w:t>округа</w:t>
      </w:r>
      <w:r w:rsidRPr="008850AA">
        <w:rPr>
          <w:b/>
        </w:rPr>
        <w:t xml:space="preserve"> на 202</w:t>
      </w:r>
      <w:r w:rsidR="008850AA" w:rsidRPr="008850AA">
        <w:rPr>
          <w:b/>
        </w:rPr>
        <w:t>3</w:t>
      </w:r>
      <w:r w:rsidRPr="008850AA">
        <w:rPr>
          <w:b/>
        </w:rPr>
        <w:t xml:space="preserve"> год</w:t>
      </w:r>
    </w:p>
    <w:p w:rsidR="0063431A" w:rsidRDefault="0063431A" w:rsidP="006343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1328"/>
        <w:gridCol w:w="1123"/>
        <w:gridCol w:w="1134"/>
        <w:gridCol w:w="1134"/>
        <w:gridCol w:w="1134"/>
        <w:gridCol w:w="1134"/>
      </w:tblGrid>
      <w:tr w:rsidR="0063431A" w:rsidRPr="00CB4FF9" w:rsidTr="005D2DD0"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Наименование</w:t>
            </w:r>
          </w:p>
          <w:p w:rsidR="0063431A" w:rsidRDefault="0063431A" w:rsidP="005D2DD0">
            <w:pPr>
              <w:jc w:val="center"/>
            </w:pPr>
            <w:r>
              <w:t>мероприятий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Всего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В т.ч. в обществ</w:t>
            </w:r>
            <w:proofErr w:type="gramStart"/>
            <w:r w:rsidRPr="00CB4FF9">
              <w:rPr>
                <w:sz w:val="20"/>
                <w:szCs w:val="20"/>
              </w:rPr>
              <w:t>.</w:t>
            </w:r>
            <w:proofErr w:type="gramEnd"/>
            <w:r w:rsidRPr="00CB4FF9">
              <w:rPr>
                <w:sz w:val="20"/>
                <w:szCs w:val="20"/>
              </w:rPr>
              <w:t xml:space="preserve"> </w:t>
            </w:r>
            <w:proofErr w:type="gramStart"/>
            <w:r w:rsidRPr="00CB4FF9">
              <w:rPr>
                <w:sz w:val="20"/>
                <w:szCs w:val="20"/>
              </w:rPr>
              <w:t>с</w:t>
            </w:r>
            <w:proofErr w:type="gramEnd"/>
            <w:r w:rsidRPr="00CB4FF9">
              <w:rPr>
                <w:sz w:val="20"/>
                <w:szCs w:val="20"/>
              </w:rPr>
              <w:t>екторе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По кварталам</w:t>
            </w:r>
          </w:p>
        </w:tc>
      </w:tr>
      <w:tr w:rsidR="0063431A" w:rsidRPr="00CB4FF9" w:rsidTr="005D2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A" w:rsidRDefault="0063431A" w:rsidP="005D2DD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A" w:rsidRDefault="0063431A" w:rsidP="005D2DD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A" w:rsidRPr="00CB4FF9" w:rsidRDefault="0063431A" w:rsidP="005D2DD0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A85BF2">
            <w:pPr>
              <w:jc w:val="center"/>
            </w:pPr>
            <w:r>
              <w:t>1</w:t>
            </w:r>
          </w:p>
          <w:p w:rsidR="0063431A" w:rsidRPr="00CB4FF9" w:rsidRDefault="0063431A" w:rsidP="005D2DD0">
            <w:pPr>
              <w:rPr>
                <w:sz w:val="16"/>
                <w:szCs w:val="16"/>
              </w:rPr>
            </w:pPr>
            <w:r w:rsidRPr="00CB4FF9">
              <w:rPr>
                <w:sz w:val="16"/>
                <w:szCs w:val="16"/>
              </w:rPr>
              <w:t>Всего/</w:t>
            </w:r>
            <w:proofErr w:type="gramStart"/>
            <w:r w:rsidRPr="00CB4FF9">
              <w:rPr>
                <w:sz w:val="16"/>
                <w:szCs w:val="16"/>
              </w:rPr>
              <w:t>Общ</w:t>
            </w:r>
            <w:proofErr w:type="gramEnd"/>
            <w:r w:rsidRPr="00CB4FF9">
              <w:rPr>
                <w:sz w:val="16"/>
                <w:szCs w:val="16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A85BF2">
            <w:pPr>
              <w:jc w:val="center"/>
            </w:pPr>
            <w:r>
              <w:t>2</w:t>
            </w:r>
          </w:p>
          <w:p w:rsidR="0063431A" w:rsidRPr="00CB4FF9" w:rsidRDefault="0063431A" w:rsidP="005D2DD0">
            <w:pPr>
              <w:rPr>
                <w:sz w:val="16"/>
                <w:szCs w:val="16"/>
              </w:rPr>
            </w:pPr>
            <w:r w:rsidRPr="00CB4FF9">
              <w:rPr>
                <w:sz w:val="16"/>
                <w:szCs w:val="16"/>
              </w:rPr>
              <w:t>Всего/</w:t>
            </w:r>
            <w:proofErr w:type="gramStart"/>
            <w:r w:rsidRPr="00CB4FF9">
              <w:rPr>
                <w:sz w:val="16"/>
                <w:szCs w:val="16"/>
              </w:rPr>
              <w:t>Общ</w:t>
            </w:r>
            <w:proofErr w:type="gramEnd"/>
            <w:r w:rsidRPr="00CB4FF9">
              <w:rPr>
                <w:sz w:val="16"/>
                <w:szCs w:val="16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3</w:t>
            </w:r>
          </w:p>
          <w:p w:rsidR="0063431A" w:rsidRDefault="0063431A" w:rsidP="005D2DD0">
            <w:r w:rsidRPr="00CB4FF9">
              <w:rPr>
                <w:sz w:val="16"/>
                <w:szCs w:val="16"/>
              </w:rPr>
              <w:t>Всего/</w:t>
            </w:r>
            <w:proofErr w:type="gramStart"/>
            <w:r w:rsidRPr="00CB4FF9">
              <w:rPr>
                <w:sz w:val="16"/>
                <w:szCs w:val="16"/>
              </w:rPr>
              <w:t>Общ</w:t>
            </w:r>
            <w:proofErr w:type="gramEnd"/>
            <w:r w:rsidRPr="00CB4FF9">
              <w:rPr>
                <w:sz w:val="16"/>
                <w:szCs w:val="16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4</w:t>
            </w:r>
          </w:p>
          <w:p w:rsidR="0063431A" w:rsidRDefault="0063431A" w:rsidP="005D2DD0">
            <w:r w:rsidRPr="00CB4FF9">
              <w:rPr>
                <w:sz w:val="16"/>
                <w:szCs w:val="16"/>
              </w:rPr>
              <w:t>Всего/</w:t>
            </w:r>
            <w:proofErr w:type="gramStart"/>
            <w:r w:rsidRPr="00CB4FF9">
              <w:rPr>
                <w:sz w:val="16"/>
                <w:szCs w:val="16"/>
              </w:rPr>
              <w:t>Общ</w:t>
            </w:r>
            <w:proofErr w:type="gramEnd"/>
            <w:r w:rsidRPr="00CB4FF9">
              <w:rPr>
                <w:sz w:val="16"/>
                <w:szCs w:val="16"/>
              </w:rPr>
              <w:t>.</w:t>
            </w:r>
          </w:p>
        </w:tc>
      </w:tr>
      <w:tr w:rsidR="0063431A" w:rsidRPr="00CB4FF9" w:rsidTr="005D2DD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A85BF2" w:rsidRDefault="00A85BF2" w:rsidP="005D2DD0">
            <w:pPr>
              <w:jc w:val="center"/>
            </w:pPr>
            <w:r w:rsidRPr="00A85BF2">
              <w:t>ДИАГНОСТИЧЕСКИЕ ИССЛЕДОВАНИЯ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Крупный рогатый скот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 xml:space="preserve">Бруцеллез </w:t>
            </w:r>
            <w:proofErr w:type="spellStart"/>
            <w:r>
              <w:t>перв</w:t>
            </w:r>
            <w:proofErr w:type="spellEnd"/>
            <w: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1</w:t>
            </w:r>
            <w:r w:rsidRPr="00CB4FF9">
              <w:rPr>
                <w:sz w:val="20"/>
                <w:szCs w:val="20"/>
                <w:lang w:val="en-US"/>
              </w:rPr>
              <w:t>2</w:t>
            </w:r>
            <w:r w:rsidRPr="00CB4FF9">
              <w:rPr>
                <w:sz w:val="20"/>
                <w:szCs w:val="20"/>
              </w:rPr>
              <w:t>00/1</w:t>
            </w:r>
            <w:r>
              <w:rPr>
                <w:sz w:val="20"/>
                <w:szCs w:val="20"/>
              </w:rPr>
              <w:t>2</w:t>
            </w:r>
            <w:r w:rsidRPr="00CB4FF9">
              <w:rPr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B4FF9">
              <w:rPr>
                <w:sz w:val="20"/>
                <w:szCs w:val="20"/>
              </w:rPr>
              <w:t>00/1300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Бруцеллез повторно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 w:rsidRPr="007E39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E3960">
              <w:rPr>
                <w:sz w:val="20"/>
                <w:szCs w:val="20"/>
              </w:rPr>
              <w:t>00/1</w:t>
            </w:r>
            <w:r>
              <w:rPr>
                <w:sz w:val="20"/>
                <w:szCs w:val="20"/>
              </w:rPr>
              <w:t>1</w:t>
            </w:r>
            <w:r w:rsidRPr="007E3960">
              <w:rPr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 w:rsidRPr="007E39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E3960">
              <w:rPr>
                <w:sz w:val="20"/>
                <w:szCs w:val="20"/>
              </w:rPr>
              <w:t>00/1</w:t>
            </w:r>
            <w:r>
              <w:rPr>
                <w:sz w:val="20"/>
                <w:szCs w:val="20"/>
              </w:rPr>
              <w:t>1</w:t>
            </w:r>
            <w:r w:rsidRPr="007E3960">
              <w:rPr>
                <w:sz w:val="20"/>
                <w:szCs w:val="20"/>
              </w:rPr>
              <w:t>00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Лейкоз РИД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1</w:t>
            </w:r>
            <w:r w:rsidRPr="00CB4FF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00/12</w:t>
            </w:r>
            <w:r w:rsidRPr="00CB4FF9">
              <w:rPr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1300/1300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roofErr w:type="spellStart"/>
            <w:r>
              <w:t>Гиподерматоз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 w:rsidRPr="00CB4F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B4FF9">
              <w:rPr>
                <w:sz w:val="20"/>
                <w:szCs w:val="20"/>
              </w:rPr>
              <w:t>00/1</w:t>
            </w:r>
            <w:r>
              <w:rPr>
                <w:sz w:val="20"/>
                <w:szCs w:val="20"/>
              </w:rPr>
              <w:t>8</w:t>
            </w:r>
            <w:r w:rsidRPr="00CB4FF9">
              <w:rPr>
                <w:sz w:val="20"/>
                <w:szCs w:val="20"/>
              </w:rPr>
              <w:t>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Туберкулез первично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1</w:t>
            </w:r>
            <w:r w:rsidRPr="00CB4FF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00/12</w:t>
            </w:r>
            <w:r w:rsidRPr="00CB4FF9">
              <w:rPr>
                <w:sz w:val="20"/>
                <w:szCs w:val="20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B4FF9">
              <w:rPr>
                <w:sz w:val="20"/>
                <w:szCs w:val="20"/>
              </w:rPr>
              <w:t>00/1300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Туберкулез повторно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2200/2200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МРС Бруцеллез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Африканская чума свиней (мониторинговые исследования) </w:t>
            </w:r>
            <w:proofErr w:type="spellStart"/>
            <w:r>
              <w:rPr>
                <w:sz w:val="20"/>
                <w:szCs w:val="20"/>
              </w:rPr>
              <w:t>дом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виньи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6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Дикие плотоядные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Бешенство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8850AA" w:rsidP="005D2DD0">
            <w:pPr>
              <w:jc w:val="center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1/--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8850AA" w:rsidP="005D2DD0">
            <w:pPr>
              <w:jc w:val="center"/>
            </w:pPr>
            <w:r>
              <w:t>2</w:t>
            </w:r>
            <w:r w:rsidR="0063431A">
              <w:t>/--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АЧС - мониторинг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8850AA" w:rsidP="005D2DD0">
            <w:pPr>
              <w:jc w:val="center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1/--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8850AA" w:rsidP="008850AA">
            <w:pPr>
              <w:jc w:val="center"/>
            </w:pPr>
            <w:r>
              <w:t>3/--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Птица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roofErr w:type="spellStart"/>
            <w:r>
              <w:t>Псевдочума</w:t>
            </w:r>
            <w:proofErr w:type="spellEnd"/>
            <w:r>
              <w:t xml:space="preserve"> </w:t>
            </w:r>
            <w:r w:rsidRPr="00CB4FF9">
              <w:rPr>
                <w:sz w:val="20"/>
                <w:szCs w:val="20"/>
              </w:rPr>
              <w:t xml:space="preserve">напр. </w:t>
            </w:r>
            <w:proofErr w:type="spellStart"/>
            <w:r w:rsidRPr="00CB4FF9">
              <w:rPr>
                <w:sz w:val="20"/>
                <w:szCs w:val="20"/>
              </w:rPr>
              <w:t>иммун</w:t>
            </w:r>
            <w:proofErr w:type="spellEnd"/>
            <w:r w:rsidRPr="00CB4FF9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EB129C" w:rsidRDefault="0063431A" w:rsidP="005D2DD0">
            <w:pPr>
              <w:rPr>
                <w:sz w:val="20"/>
                <w:szCs w:val="20"/>
              </w:rPr>
            </w:pPr>
            <w:r w:rsidRPr="00EB129C">
              <w:rPr>
                <w:sz w:val="20"/>
                <w:szCs w:val="20"/>
              </w:rPr>
              <w:t>Грипп (сыворотка крови) ИФА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A85BF2" w:rsidRDefault="0063431A" w:rsidP="005D2DD0">
            <w:pPr>
              <w:jc w:val="center"/>
            </w:pPr>
            <w:r w:rsidRPr="00A85BF2">
              <w:t>ПРИВИВКИ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Крупный рогатый скот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Паратиф коров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250/250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250/250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250/250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250/250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Паратиф телят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250/250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250/250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250/250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250/250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roofErr w:type="spellStart"/>
            <w:r>
              <w:t>Эмкар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1000/1000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Собаки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Бешенство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50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lastRenderedPageBreak/>
              <w:t>Чума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ДЕГЕЛЬМИНТИЗАЦИЯ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Крупный рогатый скот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roofErr w:type="spellStart"/>
            <w:r>
              <w:t>Фасциолез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300/300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300/300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Свиньи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Аскаридоз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100</w:t>
            </w:r>
          </w:p>
        </w:tc>
      </w:tr>
      <w:tr w:rsidR="0063431A" w:rsidRPr="00CB4FF9" w:rsidTr="005D2DD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ВЕТЕРИНАРНО-САНИТАРНЫЕ РАБОТЫ</w:t>
            </w: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</w:rPr>
            </w:pPr>
            <w:r w:rsidRPr="00CB4FF9">
              <w:rPr>
                <w:sz w:val="20"/>
                <w:szCs w:val="20"/>
              </w:rPr>
              <w:t>Помещения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Pr="00CB4FF9" w:rsidRDefault="0063431A" w:rsidP="005D2DD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B4FF9">
              <w:rPr>
                <w:sz w:val="20"/>
                <w:szCs w:val="20"/>
              </w:rPr>
              <w:t>Площадь м</w:t>
            </w:r>
            <w:proofErr w:type="gramStart"/>
            <w:r w:rsidRPr="00CB4FF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Дезинфекция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Дератизация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  <w:tr w:rsidR="0063431A" w:rsidRPr="00CB4FF9" w:rsidTr="005D2DD0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r>
              <w:t>Дезинсекция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  <w:r>
              <w:t>25000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A" w:rsidRDefault="0063431A" w:rsidP="005D2DD0">
            <w:pPr>
              <w:jc w:val="center"/>
            </w:pPr>
          </w:p>
        </w:tc>
      </w:tr>
    </w:tbl>
    <w:p w:rsidR="0063431A" w:rsidRPr="00B410EB" w:rsidRDefault="0063431A" w:rsidP="00C550A2">
      <w:pPr>
        <w:jc w:val="both"/>
      </w:pPr>
    </w:p>
    <w:sectPr w:rsidR="0063431A" w:rsidRPr="00B410EB" w:rsidSect="00494E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740E"/>
    <w:multiLevelType w:val="hybridMultilevel"/>
    <w:tmpl w:val="5B26407A"/>
    <w:lvl w:ilvl="0" w:tplc="C6E8255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33F9"/>
    <w:rsid w:val="00055F42"/>
    <w:rsid w:val="00280911"/>
    <w:rsid w:val="002C0F98"/>
    <w:rsid w:val="003760F9"/>
    <w:rsid w:val="003B63F9"/>
    <w:rsid w:val="003F7F6B"/>
    <w:rsid w:val="0040512E"/>
    <w:rsid w:val="004357D7"/>
    <w:rsid w:val="00447A08"/>
    <w:rsid w:val="004539A6"/>
    <w:rsid w:val="00494E14"/>
    <w:rsid w:val="004E47F1"/>
    <w:rsid w:val="004E63BD"/>
    <w:rsid w:val="00582BDE"/>
    <w:rsid w:val="005E4E5C"/>
    <w:rsid w:val="0060185B"/>
    <w:rsid w:val="0063431A"/>
    <w:rsid w:val="00652412"/>
    <w:rsid w:val="006B7557"/>
    <w:rsid w:val="006C77EB"/>
    <w:rsid w:val="007D3AAF"/>
    <w:rsid w:val="008817DB"/>
    <w:rsid w:val="008850AA"/>
    <w:rsid w:val="008A33F9"/>
    <w:rsid w:val="008D030E"/>
    <w:rsid w:val="009A27A8"/>
    <w:rsid w:val="009E2118"/>
    <w:rsid w:val="00A066A6"/>
    <w:rsid w:val="00A416A3"/>
    <w:rsid w:val="00A85BF2"/>
    <w:rsid w:val="00B24E11"/>
    <w:rsid w:val="00B507B1"/>
    <w:rsid w:val="00B52003"/>
    <w:rsid w:val="00BC0173"/>
    <w:rsid w:val="00BD7C26"/>
    <w:rsid w:val="00BE067C"/>
    <w:rsid w:val="00C550A2"/>
    <w:rsid w:val="00C65941"/>
    <w:rsid w:val="00DB196E"/>
    <w:rsid w:val="00E628A1"/>
    <w:rsid w:val="00E8042D"/>
    <w:rsid w:val="00EE74AF"/>
    <w:rsid w:val="00F5701F"/>
    <w:rsid w:val="00F91791"/>
    <w:rsid w:val="00FA34D3"/>
    <w:rsid w:val="00FC2BDA"/>
    <w:rsid w:val="00FE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18</cp:revision>
  <cp:lastPrinted>2023-03-13T16:35:00Z</cp:lastPrinted>
  <dcterms:created xsi:type="dcterms:W3CDTF">2022-03-14T09:17:00Z</dcterms:created>
  <dcterms:modified xsi:type="dcterms:W3CDTF">2023-03-13T16:35:00Z</dcterms:modified>
</cp:coreProperties>
</file>