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67" w:rsidRDefault="00F33467" w:rsidP="00193A63"/>
    <w:p w:rsidR="00193A63" w:rsidRDefault="00193A63" w:rsidP="00193A63"/>
    <w:p w:rsidR="00193A63" w:rsidRDefault="00193A63" w:rsidP="00193A63">
      <w:pPr>
        <w:rPr>
          <w:b/>
          <w:sz w:val="32"/>
        </w:rPr>
      </w:pPr>
    </w:p>
    <w:p w:rsidR="00F33467" w:rsidRDefault="00F33467" w:rsidP="00F33467">
      <w:pPr>
        <w:jc w:val="center"/>
        <w:rPr>
          <w:b/>
          <w:sz w:val="32"/>
        </w:rPr>
      </w:pPr>
    </w:p>
    <w:p w:rsidR="00F33467" w:rsidRDefault="00F33467" w:rsidP="00F33467">
      <w:pPr>
        <w:jc w:val="center"/>
        <w:rPr>
          <w:b/>
        </w:rPr>
      </w:pPr>
      <w:r>
        <w:rPr>
          <w:b/>
        </w:rPr>
        <w:t>АДМИНИСТРАЦИЯ ТАРНОГСКОГО МУНИЦИПАЛЬНОГО ОКРУГА</w:t>
      </w:r>
    </w:p>
    <w:p w:rsidR="00F33467" w:rsidRDefault="00F33467" w:rsidP="00F33467"/>
    <w:p w:rsidR="00F33467" w:rsidRDefault="00F33467" w:rsidP="00F33467">
      <w:pPr>
        <w:jc w:val="center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8240" behindDoc="1" locked="1" layoutInCell="0" allowOverlap="1">
            <wp:simplePos x="0" y="0"/>
            <wp:positionH relativeFrom="column">
              <wp:posOffset>2898140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3" name="Рисунок 9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0"/>
        </w:rPr>
        <w:t>ПОСТАНОВЛЕНИЕ</w:t>
      </w:r>
    </w:p>
    <w:p w:rsidR="00F33467" w:rsidRDefault="00F33467" w:rsidP="00F33467">
      <w:pPr>
        <w:jc w:val="center"/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F33467" w:rsidTr="00F33467">
        <w:tc>
          <w:tcPr>
            <w:tcW w:w="588" w:type="dxa"/>
            <w:hideMark/>
          </w:tcPr>
          <w:p w:rsidR="00F33467" w:rsidRDefault="00F33467" w:rsidP="00DE1E73">
            <w:pPr>
              <w:framePr w:hSpace="180" w:wrap="around" w:vAnchor="text" w:hAnchor="page" w:x="2701" w:y="49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467" w:rsidRDefault="00087942" w:rsidP="00DE1E73">
            <w:pPr>
              <w:framePr w:hSpace="180" w:wrap="around" w:vAnchor="text" w:hAnchor="page" w:x="2701" w:y="49"/>
              <w:jc w:val="center"/>
            </w:pPr>
            <w:r>
              <w:t xml:space="preserve">25.04.2023 г. </w:t>
            </w:r>
          </w:p>
        </w:tc>
        <w:tc>
          <w:tcPr>
            <w:tcW w:w="484" w:type="dxa"/>
            <w:hideMark/>
          </w:tcPr>
          <w:p w:rsidR="00F33467" w:rsidRDefault="00F33467" w:rsidP="00DE1E73">
            <w:pPr>
              <w:framePr w:hSpace="180" w:wrap="around" w:vAnchor="text" w:hAnchor="page" w:x="2701" w:y="49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3467" w:rsidRDefault="00087942" w:rsidP="00DE1E73">
            <w:pPr>
              <w:framePr w:hSpace="180" w:wrap="around" w:vAnchor="text" w:hAnchor="page" w:x="2701" w:y="49"/>
              <w:jc w:val="center"/>
            </w:pPr>
            <w:r>
              <w:t>334</w:t>
            </w:r>
          </w:p>
        </w:tc>
      </w:tr>
    </w:tbl>
    <w:p w:rsidR="00F33467" w:rsidRDefault="00F33467" w:rsidP="00F33467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791"/>
      </w:tblGrid>
      <w:tr w:rsidR="00F33467" w:rsidTr="00F33467">
        <w:tc>
          <w:tcPr>
            <w:tcW w:w="2791" w:type="dxa"/>
            <w:hideMark/>
          </w:tcPr>
          <w:p w:rsidR="00F33467" w:rsidRDefault="00F334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F33467" w:rsidRDefault="00F334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087942" w:rsidRDefault="00087942"/>
    <w:p w:rsidR="00F33467" w:rsidRDefault="00F33467"/>
    <w:p w:rsidR="00193A63" w:rsidRDefault="00193A63" w:rsidP="00193A63">
      <w:pPr>
        <w:ind w:firstLine="426"/>
      </w:pPr>
      <w:r>
        <w:t xml:space="preserve">О внесении изменений в постановление </w:t>
      </w:r>
    </w:p>
    <w:p w:rsidR="00193A63" w:rsidRDefault="00193A63" w:rsidP="00193A63">
      <w:pPr>
        <w:ind w:firstLine="426"/>
      </w:pPr>
      <w:r>
        <w:t xml:space="preserve">администрации округа от 12.12.2022 г. </w:t>
      </w:r>
    </w:p>
    <w:p w:rsidR="00193A63" w:rsidRDefault="00193A63" w:rsidP="00193A63">
      <w:pPr>
        <w:ind w:firstLine="426"/>
      </w:pPr>
      <w:r>
        <w:t>№ 8</w:t>
      </w:r>
    </w:p>
    <w:p w:rsidR="00193A63" w:rsidRDefault="00193A63" w:rsidP="00193A63">
      <w:pPr>
        <w:ind w:firstLine="426"/>
      </w:pPr>
    </w:p>
    <w:p w:rsidR="00193A63" w:rsidRPr="00087942" w:rsidRDefault="00193A63" w:rsidP="00087942">
      <w:pPr>
        <w:ind w:firstLine="709"/>
        <w:jc w:val="both"/>
      </w:pPr>
      <w:r>
        <w:t>Руководствуясь Уставом Тарногского муниципального округа Вологодской области, администрация округа</w:t>
      </w:r>
    </w:p>
    <w:p w:rsidR="00193A63" w:rsidRPr="005B4426" w:rsidRDefault="00193A63" w:rsidP="00087942">
      <w:pPr>
        <w:rPr>
          <w:b/>
        </w:rPr>
      </w:pPr>
      <w:r w:rsidRPr="005B4426">
        <w:rPr>
          <w:b/>
        </w:rPr>
        <w:t>ПОСТАНОВЛЯЕТ:</w:t>
      </w:r>
    </w:p>
    <w:p w:rsidR="00193A63" w:rsidRDefault="00193A63" w:rsidP="000879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муниципальную программу «Развитие системы образования Тарногского муниципального округа на 2023-2027 годы», утвержденную постановлением администрации Тарногского муниципального округа от 12.12.2022 г. № 8  изменения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1.</w:t>
      </w:r>
    </w:p>
    <w:p w:rsidR="00193A63" w:rsidRDefault="00193A63" w:rsidP="0008794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подписания, подлежит опубликованию в районной газете «Кокшеньга» и размещению на официальном сайте Тарногского муниципального округа в информационно-телекоммуникационной сети «Интернет».</w:t>
      </w:r>
    </w:p>
    <w:p w:rsidR="00193A63" w:rsidRDefault="00193A63" w:rsidP="00193A63">
      <w:pPr>
        <w:ind w:firstLine="426"/>
        <w:jc w:val="both"/>
      </w:pPr>
    </w:p>
    <w:p w:rsidR="00193A63" w:rsidRDefault="00193A63" w:rsidP="00087942">
      <w:pPr>
        <w:jc w:val="both"/>
      </w:pPr>
    </w:p>
    <w:p w:rsidR="00087942" w:rsidRDefault="00087942" w:rsidP="00087942">
      <w:pPr>
        <w:jc w:val="both"/>
      </w:pPr>
    </w:p>
    <w:p w:rsidR="00193A63" w:rsidRDefault="00193A63" w:rsidP="00193A63">
      <w:pPr>
        <w:ind w:firstLine="426"/>
        <w:jc w:val="both"/>
      </w:pPr>
    </w:p>
    <w:p w:rsidR="00193A63" w:rsidRDefault="00193A63" w:rsidP="00087942">
      <w:pPr>
        <w:jc w:val="both"/>
      </w:pPr>
      <w:r>
        <w:t xml:space="preserve">Глава округа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087942">
        <w:t xml:space="preserve">                                         </w:t>
      </w:r>
      <w:r>
        <w:t xml:space="preserve">А.В. </w:t>
      </w:r>
      <w:proofErr w:type="spellStart"/>
      <w:r>
        <w:t>Кочкин</w:t>
      </w:r>
      <w:proofErr w:type="spellEnd"/>
    </w:p>
    <w:p w:rsidR="00193A63" w:rsidRDefault="00193A63" w:rsidP="00193A63">
      <w:pPr>
        <w:jc w:val="both"/>
      </w:pPr>
    </w:p>
    <w:p w:rsidR="00193A63" w:rsidRDefault="00193A63" w:rsidP="00193A63">
      <w:pPr>
        <w:jc w:val="both"/>
      </w:pPr>
    </w:p>
    <w:p w:rsidR="00193A63" w:rsidRDefault="00193A63" w:rsidP="00193A63">
      <w:pPr>
        <w:jc w:val="both"/>
      </w:pPr>
    </w:p>
    <w:p w:rsidR="00193A63" w:rsidRDefault="00193A63" w:rsidP="00193A63">
      <w:pPr>
        <w:jc w:val="both"/>
      </w:pPr>
    </w:p>
    <w:p w:rsidR="00193A63" w:rsidRDefault="00193A63" w:rsidP="00193A63">
      <w:pPr>
        <w:jc w:val="both"/>
      </w:pPr>
    </w:p>
    <w:p w:rsidR="00193A63" w:rsidRDefault="00193A63" w:rsidP="00193A63">
      <w:pPr>
        <w:jc w:val="both"/>
      </w:pPr>
    </w:p>
    <w:p w:rsidR="00193A63" w:rsidRDefault="00193A63" w:rsidP="00193A63">
      <w:pPr>
        <w:jc w:val="both"/>
      </w:pPr>
    </w:p>
    <w:p w:rsidR="00193A63" w:rsidRDefault="00193A63" w:rsidP="00193A63">
      <w:pPr>
        <w:jc w:val="both"/>
      </w:pPr>
    </w:p>
    <w:p w:rsidR="00193A63" w:rsidRDefault="00193A63" w:rsidP="00193A63">
      <w:pPr>
        <w:jc w:val="both"/>
      </w:pPr>
    </w:p>
    <w:p w:rsidR="00193A63" w:rsidRDefault="00193A63" w:rsidP="00193A63">
      <w:pPr>
        <w:jc w:val="both"/>
      </w:pPr>
    </w:p>
    <w:p w:rsidR="00193A63" w:rsidRDefault="00193A63" w:rsidP="00193A63">
      <w:pPr>
        <w:jc w:val="both"/>
      </w:pPr>
    </w:p>
    <w:p w:rsidR="00193A63" w:rsidRDefault="00193A63" w:rsidP="00193A63">
      <w:pPr>
        <w:jc w:val="both"/>
      </w:pPr>
    </w:p>
    <w:p w:rsidR="00193A63" w:rsidRDefault="00193A63" w:rsidP="00193A63">
      <w:pPr>
        <w:jc w:val="both"/>
      </w:pPr>
    </w:p>
    <w:tbl>
      <w:tblPr>
        <w:tblW w:w="0" w:type="auto"/>
        <w:tblInd w:w="5516" w:type="dxa"/>
        <w:tblLook w:val="04A0"/>
      </w:tblPr>
      <w:tblGrid>
        <w:gridCol w:w="2048"/>
        <w:gridCol w:w="3140"/>
      </w:tblGrid>
      <w:tr w:rsidR="00193A63" w:rsidRPr="00C722E1" w:rsidTr="00087942">
        <w:tc>
          <w:tcPr>
            <w:tcW w:w="4672" w:type="dxa"/>
          </w:tcPr>
          <w:p w:rsidR="00193A63" w:rsidRPr="00C722E1" w:rsidRDefault="00193A63" w:rsidP="00087942">
            <w:pPr>
              <w:jc w:val="both"/>
              <w:rPr>
                <w:szCs w:val="24"/>
              </w:rPr>
            </w:pPr>
          </w:p>
        </w:tc>
        <w:tc>
          <w:tcPr>
            <w:tcW w:w="4673" w:type="dxa"/>
          </w:tcPr>
          <w:p w:rsidR="00193A63" w:rsidRPr="00C722E1" w:rsidRDefault="00193A63" w:rsidP="00087942">
            <w:pPr>
              <w:rPr>
                <w:szCs w:val="24"/>
              </w:rPr>
            </w:pPr>
            <w:r w:rsidRPr="00C722E1">
              <w:rPr>
                <w:szCs w:val="24"/>
              </w:rPr>
              <w:t xml:space="preserve">Приложение № 1 </w:t>
            </w:r>
          </w:p>
          <w:p w:rsidR="00193A63" w:rsidRPr="00C722E1" w:rsidRDefault="00193A63" w:rsidP="00087942">
            <w:pPr>
              <w:rPr>
                <w:szCs w:val="24"/>
              </w:rPr>
            </w:pPr>
            <w:r w:rsidRPr="00C722E1">
              <w:rPr>
                <w:szCs w:val="24"/>
              </w:rPr>
              <w:t xml:space="preserve">к постановлению администрации </w:t>
            </w:r>
            <w:r>
              <w:rPr>
                <w:szCs w:val="24"/>
              </w:rPr>
              <w:t>округа</w:t>
            </w:r>
            <w:r w:rsidRPr="00C722E1">
              <w:rPr>
                <w:szCs w:val="24"/>
              </w:rPr>
              <w:t xml:space="preserve"> от </w:t>
            </w:r>
            <w:r w:rsidR="00087942">
              <w:rPr>
                <w:szCs w:val="24"/>
              </w:rPr>
              <w:t>25.04.2023 г. № 334</w:t>
            </w:r>
          </w:p>
        </w:tc>
      </w:tr>
    </w:tbl>
    <w:p w:rsidR="00193A63" w:rsidRPr="00C722E1" w:rsidRDefault="00193A63" w:rsidP="00193A63">
      <w:pPr>
        <w:jc w:val="both"/>
        <w:rPr>
          <w:szCs w:val="24"/>
        </w:rPr>
      </w:pPr>
    </w:p>
    <w:p w:rsidR="00087942" w:rsidRDefault="00193A63" w:rsidP="00193A63">
      <w:pPr>
        <w:rPr>
          <w:szCs w:val="24"/>
        </w:rPr>
      </w:pPr>
      <w:r w:rsidRPr="00C722E1">
        <w:rPr>
          <w:szCs w:val="24"/>
        </w:rPr>
        <w:t xml:space="preserve">       </w:t>
      </w:r>
    </w:p>
    <w:p w:rsidR="00193A63" w:rsidRDefault="00087942" w:rsidP="00193A63">
      <w:pPr>
        <w:rPr>
          <w:szCs w:val="24"/>
        </w:rPr>
      </w:pPr>
      <w:r>
        <w:rPr>
          <w:szCs w:val="24"/>
        </w:rPr>
        <w:t>И</w:t>
      </w:r>
      <w:r w:rsidR="00193A63" w:rsidRPr="00C722E1">
        <w:rPr>
          <w:szCs w:val="24"/>
        </w:rPr>
        <w:t>зменения в муниципальн</w:t>
      </w:r>
      <w:r>
        <w:rPr>
          <w:szCs w:val="24"/>
        </w:rPr>
        <w:t>ую</w:t>
      </w:r>
      <w:r w:rsidR="00193A63" w:rsidRPr="00C722E1">
        <w:rPr>
          <w:szCs w:val="24"/>
        </w:rPr>
        <w:t xml:space="preserve"> программ</w:t>
      </w:r>
      <w:r>
        <w:rPr>
          <w:szCs w:val="24"/>
        </w:rPr>
        <w:t>у</w:t>
      </w:r>
      <w:r w:rsidR="00193A63" w:rsidRPr="00C722E1">
        <w:rPr>
          <w:szCs w:val="24"/>
        </w:rPr>
        <w:t xml:space="preserve"> «</w:t>
      </w:r>
      <w:r w:rsidR="00193A63" w:rsidRPr="0054381C">
        <w:rPr>
          <w:szCs w:val="24"/>
        </w:rPr>
        <w:t>Развитие системы образования  Тарногского муниципального округа на 2023-2027 годы</w:t>
      </w:r>
      <w:r w:rsidR="00193A63" w:rsidRPr="00C722E1">
        <w:rPr>
          <w:szCs w:val="24"/>
        </w:rPr>
        <w:t>»</w:t>
      </w:r>
    </w:p>
    <w:p w:rsidR="00087942" w:rsidRPr="00C722E1" w:rsidRDefault="00087942" w:rsidP="00087942">
      <w:pPr>
        <w:jc w:val="right"/>
        <w:rPr>
          <w:szCs w:val="24"/>
        </w:rPr>
      </w:pPr>
      <w:r>
        <w:rPr>
          <w:szCs w:val="24"/>
        </w:rPr>
        <w:t>(приложения)</w:t>
      </w:r>
    </w:p>
    <w:p w:rsidR="00193A63" w:rsidRPr="00C722E1" w:rsidRDefault="00193A63" w:rsidP="00193A63">
      <w:pPr>
        <w:rPr>
          <w:szCs w:val="24"/>
        </w:rPr>
      </w:pPr>
    </w:p>
    <w:p w:rsidR="00193A63" w:rsidRPr="002E487A" w:rsidRDefault="00193A63" w:rsidP="00193A63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2E487A">
        <w:rPr>
          <w:sz w:val="28"/>
          <w:szCs w:val="28"/>
        </w:rPr>
        <w:t>В Паспорте муниципальной Программы графу «Объемы бюджетных ассигнований программы» читать в следующей редакции:</w:t>
      </w:r>
    </w:p>
    <w:p w:rsidR="00193A63" w:rsidRPr="003E5164" w:rsidRDefault="00193A63" w:rsidP="00193A63">
      <w:pPr>
        <w:pStyle w:val="a3"/>
        <w:spacing w:after="0" w:line="240" w:lineRule="auto"/>
        <w:rPr>
          <w:szCs w:val="24"/>
        </w:rPr>
      </w:pPr>
    </w:p>
    <w:tbl>
      <w:tblPr>
        <w:tblW w:w="99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246"/>
      </w:tblGrid>
      <w:tr w:rsidR="00193A63" w:rsidRPr="00BA3EA2" w:rsidTr="00087942">
        <w:tc>
          <w:tcPr>
            <w:tcW w:w="4672" w:type="dxa"/>
          </w:tcPr>
          <w:p w:rsidR="00193A63" w:rsidRPr="00C722E1" w:rsidRDefault="00193A63" w:rsidP="00087942">
            <w:pPr>
              <w:jc w:val="both"/>
              <w:rPr>
                <w:szCs w:val="24"/>
              </w:rPr>
            </w:pPr>
            <w:r w:rsidRPr="00C722E1">
              <w:rPr>
                <w:szCs w:val="24"/>
              </w:rPr>
              <w:t>Объемы бюджетных ассигнований программы</w:t>
            </w:r>
          </w:p>
        </w:tc>
        <w:tc>
          <w:tcPr>
            <w:tcW w:w="5246" w:type="dxa"/>
          </w:tcPr>
          <w:p w:rsidR="00193A63" w:rsidRPr="00EF653D" w:rsidRDefault="00193A63" w:rsidP="00087942">
            <w:pPr>
              <w:widowControl w:val="0"/>
              <w:rPr>
                <w:rFonts w:eastAsia="NSimSun"/>
                <w:szCs w:val="24"/>
                <w:lang w:eastAsia="zh-CN"/>
              </w:rPr>
            </w:pPr>
            <w:r w:rsidRPr="00EF653D">
              <w:rPr>
                <w:rFonts w:eastAsia="NSimSun"/>
                <w:szCs w:val="24"/>
                <w:lang w:eastAsia="zh-CN"/>
              </w:rPr>
              <w:t xml:space="preserve">Общий объем финансирования Программы составляет </w:t>
            </w:r>
            <w:r w:rsidRPr="00EF653D">
              <w:rPr>
                <w:rFonts w:eastAsia="NSimSun"/>
                <w:color w:val="FF0000"/>
                <w:szCs w:val="24"/>
                <w:lang w:eastAsia="zh-CN"/>
              </w:rPr>
              <w:t>2047404,1</w:t>
            </w:r>
            <w:r w:rsidRPr="00EF653D">
              <w:rPr>
                <w:rFonts w:eastAsia="NSimSun"/>
                <w:szCs w:val="24"/>
                <w:lang w:eastAsia="zh-CN"/>
              </w:rPr>
              <w:t xml:space="preserve"> тыс. рублей, в том числе по годам:</w:t>
            </w:r>
          </w:p>
          <w:p w:rsidR="00193A63" w:rsidRPr="00EF653D" w:rsidRDefault="00193A63" w:rsidP="00087942">
            <w:pPr>
              <w:widowControl w:val="0"/>
              <w:rPr>
                <w:rFonts w:eastAsia="NSimSun"/>
                <w:szCs w:val="24"/>
                <w:lang w:eastAsia="zh-CN"/>
              </w:rPr>
            </w:pPr>
          </w:p>
          <w:p w:rsidR="00193A63" w:rsidRPr="00EF653D" w:rsidRDefault="00193A63" w:rsidP="00087942">
            <w:pPr>
              <w:widowControl w:val="0"/>
              <w:rPr>
                <w:rFonts w:eastAsia="NSimSun"/>
                <w:szCs w:val="24"/>
                <w:lang w:eastAsia="zh-CN"/>
              </w:rPr>
            </w:pPr>
            <w:r w:rsidRPr="00EF653D">
              <w:rPr>
                <w:rFonts w:eastAsia="NSimSun"/>
                <w:szCs w:val="24"/>
                <w:lang w:eastAsia="zh-CN"/>
              </w:rPr>
              <w:t>2023 год –</w:t>
            </w:r>
            <w:r w:rsidRPr="00EF653D">
              <w:rPr>
                <w:rFonts w:eastAsia="NSimSun"/>
                <w:color w:val="FF0000"/>
                <w:szCs w:val="24"/>
                <w:lang w:eastAsia="zh-CN"/>
              </w:rPr>
              <w:t xml:space="preserve">494022,7 </w:t>
            </w:r>
            <w:r w:rsidRPr="00EF653D">
              <w:rPr>
                <w:rFonts w:eastAsia="NSimSun"/>
                <w:szCs w:val="24"/>
                <w:lang w:eastAsia="zh-CN"/>
              </w:rPr>
              <w:t>тыс. рублей.</w:t>
            </w:r>
          </w:p>
          <w:p w:rsidR="00193A63" w:rsidRPr="00EF653D" w:rsidRDefault="00193A63" w:rsidP="00087942">
            <w:pPr>
              <w:widowControl w:val="0"/>
              <w:rPr>
                <w:rFonts w:eastAsia="NSimSun"/>
                <w:szCs w:val="24"/>
                <w:lang w:eastAsia="zh-CN"/>
              </w:rPr>
            </w:pPr>
            <w:r w:rsidRPr="00EF653D">
              <w:rPr>
                <w:rFonts w:eastAsia="NSimSun"/>
                <w:szCs w:val="24"/>
                <w:lang w:eastAsia="zh-CN"/>
              </w:rPr>
              <w:t>2024 год – 387967,2  тыс. рублей.</w:t>
            </w:r>
          </w:p>
          <w:p w:rsidR="00193A63" w:rsidRPr="00EF653D" w:rsidRDefault="00193A63" w:rsidP="00087942">
            <w:pPr>
              <w:widowControl w:val="0"/>
              <w:rPr>
                <w:rFonts w:eastAsia="NSimSun"/>
                <w:szCs w:val="24"/>
                <w:lang w:eastAsia="zh-CN"/>
              </w:rPr>
            </w:pPr>
            <w:r w:rsidRPr="00EF653D">
              <w:rPr>
                <w:rFonts w:eastAsia="NSimSun"/>
                <w:szCs w:val="24"/>
                <w:lang w:eastAsia="zh-CN"/>
              </w:rPr>
              <w:t>2025 год – 388471,4  тыс. рублей.</w:t>
            </w:r>
          </w:p>
          <w:p w:rsidR="00193A63" w:rsidRPr="00EF653D" w:rsidRDefault="00193A63" w:rsidP="00087942">
            <w:pPr>
              <w:widowControl w:val="0"/>
              <w:rPr>
                <w:rFonts w:eastAsia="NSimSun"/>
                <w:szCs w:val="24"/>
                <w:lang w:eastAsia="zh-CN"/>
              </w:rPr>
            </w:pPr>
            <w:r w:rsidRPr="00EF653D">
              <w:rPr>
                <w:rFonts w:eastAsia="NSimSun"/>
                <w:szCs w:val="24"/>
                <w:lang w:eastAsia="zh-CN"/>
              </w:rPr>
              <w:t>2026 год – 388471,4  тыс. рублей</w:t>
            </w:r>
          </w:p>
          <w:p w:rsidR="00193A63" w:rsidRPr="00EF653D" w:rsidRDefault="00193A63" w:rsidP="00087942">
            <w:pPr>
              <w:widowControl w:val="0"/>
              <w:rPr>
                <w:rFonts w:eastAsia="NSimSun"/>
                <w:szCs w:val="24"/>
                <w:lang w:eastAsia="zh-CN"/>
              </w:rPr>
            </w:pPr>
            <w:r w:rsidRPr="00EF653D">
              <w:rPr>
                <w:rFonts w:eastAsia="NSimSun"/>
                <w:szCs w:val="24"/>
                <w:lang w:eastAsia="zh-CN"/>
              </w:rPr>
              <w:t>2027год – 388471,4  тыс. рублей</w:t>
            </w:r>
          </w:p>
          <w:p w:rsidR="00193A63" w:rsidRPr="00C722E1" w:rsidRDefault="00193A63" w:rsidP="00087942">
            <w:pPr>
              <w:pStyle w:val="a3"/>
              <w:spacing w:after="0" w:line="240" w:lineRule="auto"/>
              <w:ind w:left="0"/>
              <w:jc w:val="both"/>
              <w:rPr>
                <w:szCs w:val="24"/>
              </w:rPr>
            </w:pPr>
          </w:p>
        </w:tc>
      </w:tr>
    </w:tbl>
    <w:p w:rsidR="00193A63" w:rsidRDefault="00193A63" w:rsidP="00193A63">
      <w:pPr>
        <w:pStyle w:val="a4"/>
        <w:tabs>
          <w:tab w:val="left" w:pos="0"/>
        </w:tabs>
        <w:ind w:firstLine="0"/>
        <w:rPr>
          <w:sz w:val="24"/>
        </w:rPr>
      </w:pPr>
    </w:p>
    <w:p w:rsidR="00193A63" w:rsidRPr="002E487A" w:rsidRDefault="00193A63" w:rsidP="00193A63">
      <w:pPr>
        <w:pStyle w:val="a4"/>
        <w:numPr>
          <w:ilvl w:val="0"/>
          <w:numId w:val="2"/>
        </w:numPr>
        <w:tabs>
          <w:tab w:val="left" w:pos="0"/>
        </w:tabs>
        <w:rPr>
          <w:szCs w:val="28"/>
        </w:rPr>
      </w:pPr>
      <w:r w:rsidRPr="002E487A">
        <w:rPr>
          <w:szCs w:val="28"/>
        </w:rPr>
        <w:t xml:space="preserve">Раздел </w:t>
      </w:r>
      <w:r w:rsidRPr="002E487A">
        <w:rPr>
          <w:bCs/>
          <w:szCs w:val="28"/>
        </w:rPr>
        <w:t xml:space="preserve">4. </w:t>
      </w:r>
      <w:r w:rsidRPr="002E487A">
        <w:rPr>
          <w:szCs w:val="28"/>
        </w:rPr>
        <w:t>«</w:t>
      </w:r>
      <w:r w:rsidRPr="002E487A">
        <w:rPr>
          <w:bCs/>
          <w:szCs w:val="28"/>
        </w:rPr>
        <w:t>Ресурсное обеспечение Программы» читать в следующей редакции:</w:t>
      </w:r>
    </w:p>
    <w:p w:rsidR="00193A63" w:rsidRPr="00C722E1" w:rsidRDefault="00193A63" w:rsidP="00193A63">
      <w:pPr>
        <w:pStyle w:val="a4"/>
        <w:tabs>
          <w:tab w:val="left" w:pos="0"/>
        </w:tabs>
        <w:ind w:left="720" w:firstLine="0"/>
        <w:rPr>
          <w:sz w:val="24"/>
        </w:rPr>
      </w:pPr>
    </w:p>
    <w:p w:rsidR="00193A63" w:rsidRPr="00297A40" w:rsidRDefault="00193A63" w:rsidP="00193A63">
      <w:pPr>
        <w:ind w:firstLine="567"/>
        <w:jc w:val="both"/>
        <w:rPr>
          <w:szCs w:val="24"/>
        </w:rPr>
      </w:pPr>
      <w:r w:rsidRPr="00297A40">
        <w:rPr>
          <w:szCs w:val="24"/>
        </w:rPr>
        <w:t xml:space="preserve">Общий объем финансирования Программы составляет </w:t>
      </w:r>
      <w:r w:rsidRPr="00297A40">
        <w:rPr>
          <w:color w:val="FF0000"/>
          <w:szCs w:val="24"/>
        </w:rPr>
        <w:t xml:space="preserve">2047404,1 </w:t>
      </w:r>
      <w:r w:rsidRPr="00297A40">
        <w:rPr>
          <w:szCs w:val="24"/>
        </w:rPr>
        <w:t xml:space="preserve">тыс. рублей, в том числе:  </w:t>
      </w:r>
    </w:p>
    <w:p w:rsidR="00193A63" w:rsidRPr="00297A40" w:rsidRDefault="00193A63" w:rsidP="00193A63">
      <w:pPr>
        <w:widowControl w:val="0"/>
        <w:jc w:val="center"/>
        <w:rPr>
          <w:szCs w:val="24"/>
        </w:rPr>
      </w:pPr>
      <w:r w:rsidRPr="00297A40">
        <w:rPr>
          <w:szCs w:val="24"/>
        </w:rPr>
        <w:t>2023 год –</w:t>
      </w:r>
      <w:r w:rsidRPr="00297A40">
        <w:rPr>
          <w:color w:val="FF0000"/>
          <w:szCs w:val="24"/>
        </w:rPr>
        <w:t xml:space="preserve">494022,7 </w:t>
      </w:r>
      <w:r w:rsidRPr="00297A40">
        <w:rPr>
          <w:szCs w:val="24"/>
        </w:rPr>
        <w:t>тыс. рублей.</w:t>
      </w:r>
    </w:p>
    <w:p w:rsidR="00193A63" w:rsidRPr="00297A40" w:rsidRDefault="00193A63" w:rsidP="00193A63">
      <w:pPr>
        <w:widowControl w:val="0"/>
        <w:jc w:val="center"/>
        <w:rPr>
          <w:szCs w:val="24"/>
        </w:rPr>
      </w:pPr>
      <w:r w:rsidRPr="00297A40">
        <w:rPr>
          <w:szCs w:val="24"/>
        </w:rPr>
        <w:t>2024 год – 387967,2  тыс. рублей.</w:t>
      </w:r>
    </w:p>
    <w:p w:rsidR="00193A63" w:rsidRPr="00297A40" w:rsidRDefault="00193A63" w:rsidP="00193A63">
      <w:pPr>
        <w:widowControl w:val="0"/>
        <w:jc w:val="center"/>
        <w:rPr>
          <w:szCs w:val="24"/>
        </w:rPr>
      </w:pPr>
      <w:r w:rsidRPr="00297A40">
        <w:rPr>
          <w:szCs w:val="24"/>
        </w:rPr>
        <w:t>2025 год – 388471,4  тыс. рублей.</w:t>
      </w:r>
    </w:p>
    <w:p w:rsidR="00193A63" w:rsidRPr="00297A40" w:rsidRDefault="00193A63" w:rsidP="00193A63">
      <w:pPr>
        <w:widowControl w:val="0"/>
        <w:jc w:val="center"/>
        <w:rPr>
          <w:szCs w:val="24"/>
        </w:rPr>
      </w:pPr>
      <w:r w:rsidRPr="00297A40">
        <w:rPr>
          <w:szCs w:val="24"/>
        </w:rPr>
        <w:t>2026 год – 388471,4  тыс. рублей</w:t>
      </w:r>
    </w:p>
    <w:p w:rsidR="00193A63" w:rsidRPr="00297A40" w:rsidRDefault="00193A63" w:rsidP="00193A63">
      <w:pPr>
        <w:widowControl w:val="0"/>
        <w:jc w:val="center"/>
        <w:rPr>
          <w:szCs w:val="24"/>
        </w:rPr>
      </w:pPr>
      <w:r w:rsidRPr="00297A40">
        <w:rPr>
          <w:szCs w:val="24"/>
        </w:rPr>
        <w:t>2027год – 388471,4  тыс. рублей</w:t>
      </w:r>
    </w:p>
    <w:p w:rsidR="00DE1E73" w:rsidRDefault="00DE1E73" w:rsidP="00DE1E73">
      <w:pPr>
        <w:ind w:left="425"/>
        <w:jc w:val="both"/>
      </w:pPr>
    </w:p>
    <w:p w:rsidR="00193A63" w:rsidRPr="00DE1E73" w:rsidRDefault="00DE1E73" w:rsidP="00DE1E73">
      <w:pPr>
        <w:ind w:left="425"/>
        <w:jc w:val="both"/>
      </w:pPr>
      <w:r>
        <w:t xml:space="preserve">3. </w:t>
      </w:r>
      <w:r w:rsidR="00193A63" w:rsidRPr="00DE1E73">
        <w:t>Приложение 1 к муниципальной Программе изложить в новой редакции:</w:t>
      </w:r>
    </w:p>
    <w:p w:rsidR="00087942" w:rsidRDefault="00087942" w:rsidP="002E487A">
      <w:pPr>
        <w:rPr>
          <w:szCs w:val="24"/>
        </w:rPr>
      </w:pPr>
    </w:p>
    <w:p w:rsidR="00193A63" w:rsidRPr="002D14C5" w:rsidRDefault="00193A63" w:rsidP="00193A63">
      <w:pPr>
        <w:ind w:firstLine="4962"/>
        <w:jc w:val="right"/>
        <w:rPr>
          <w:rFonts w:eastAsia="NSimSun"/>
          <w:szCs w:val="24"/>
          <w:lang w:eastAsia="zh-CN"/>
        </w:rPr>
      </w:pPr>
      <w:r w:rsidRPr="00297A40">
        <w:rPr>
          <w:szCs w:val="24"/>
        </w:rPr>
        <w:t xml:space="preserve"> </w:t>
      </w:r>
      <w:r w:rsidRPr="002D14C5">
        <w:rPr>
          <w:szCs w:val="24"/>
        </w:rPr>
        <w:t>«</w:t>
      </w:r>
      <w:r w:rsidRPr="002D14C5">
        <w:rPr>
          <w:rFonts w:eastAsia="NSimSun"/>
          <w:szCs w:val="24"/>
          <w:lang w:eastAsia="zh-CN"/>
        </w:rPr>
        <w:t xml:space="preserve">Приложение 1 </w:t>
      </w:r>
    </w:p>
    <w:p w:rsidR="00193A63" w:rsidRPr="002D14C5" w:rsidRDefault="00193A63" w:rsidP="00087942">
      <w:pPr>
        <w:ind w:firstLine="4962"/>
        <w:jc w:val="right"/>
        <w:rPr>
          <w:rFonts w:eastAsia="NSimSun"/>
          <w:szCs w:val="24"/>
          <w:lang w:eastAsia="zh-CN"/>
        </w:rPr>
      </w:pPr>
      <w:r w:rsidRPr="0036410B">
        <w:rPr>
          <w:rFonts w:eastAsia="NSimSun"/>
          <w:szCs w:val="24"/>
          <w:lang w:eastAsia="zh-CN"/>
        </w:rPr>
        <w:t xml:space="preserve">                                   </w:t>
      </w:r>
      <w:r w:rsidRPr="00193A63">
        <w:rPr>
          <w:rFonts w:eastAsia="NSimSun"/>
          <w:szCs w:val="24"/>
          <w:lang w:eastAsia="zh-CN"/>
        </w:rPr>
        <w:t xml:space="preserve">    </w:t>
      </w:r>
      <w:r w:rsidRPr="0036410B">
        <w:rPr>
          <w:rFonts w:eastAsia="NSimSun"/>
          <w:szCs w:val="24"/>
          <w:lang w:eastAsia="zh-CN"/>
        </w:rPr>
        <w:t xml:space="preserve"> </w:t>
      </w:r>
      <w:r w:rsidRPr="002D14C5">
        <w:rPr>
          <w:rFonts w:eastAsia="NSimSun"/>
          <w:szCs w:val="24"/>
          <w:lang w:eastAsia="zh-CN"/>
        </w:rPr>
        <w:t>к муниципальной  программе</w:t>
      </w:r>
    </w:p>
    <w:p w:rsidR="00193A63" w:rsidRPr="002D14C5" w:rsidRDefault="00193A63" w:rsidP="00087942">
      <w:pPr>
        <w:ind w:firstLine="4962"/>
        <w:jc w:val="right"/>
        <w:rPr>
          <w:rFonts w:eastAsia="NSimSun"/>
          <w:szCs w:val="24"/>
          <w:lang w:eastAsia="zh-CN"/>
        </w:rPr>
      </w:pPr>
      <w:r w:rsidRPr="0036410B">
        <w:rPr>
          <w:rFonts w:eastAsia="NSimSun"/>
          <w:szCs w:val="24"/>
          <w:lang w:eastAsia="zh-CN"/>
        </w:rPr>
        <w:t xml:space="preserve">                                   </w:t>
      </w:r>
      <w:r w:rsidRPr="002D14C5">
        <w:rPr>
          <w:rFonts w:eastAsia="NSimSun"/>
          <w:szCs w:val="24"/>
          <w:lang w:eastAsia="zh-CN"/>
        </w:rPr>
        <w:t xml:space="preserve">«Развитие системы образования </w:t>
      </w:r>
    </w:p>
    <w:p w:rsidR="00193A63" w:rsidRPr="002D14C5" w:rsidRDefault="00193A63" w:rsidP="00193A63">
      <w:pPr>
        <w:ind w:firstLine="4962"/>
        <w:jc w:val="right"/>
        <w:rPr>
          <w:rFonts w:eastAsia="NSimSun"/>
          <w:szCs w:val="24"/>
          <w:lang w:eastAsia="zh-CN"/>
        </w:rPr>
      </w:pPr>
      <w:r w:rsidRPr="002D14C5">
        <w:rPr>
          <w:rFonts w:eastAsia="NSimSun"/>
          <w:szCs w:val="24"/>
          <w:lang w:eastAsia="zh-CN"/>
        </w:rPr>
        <w:t xml:space="preserve">Тарногского муниципального </w:t>
      </w:r>
      <w:r>
        <w:rPr>
          <w:rFonts w:eastAsia="NSimSun"/>
          <w:szCs w:val="24"/>
          <w:lang w:eastAsia="zh-CN"/>
        </w:rPr>
        <w:t>округа</w:t>
      </w:r>
    </w:p>
    <w:p w:rsidR="00193A63" w:rsidRPr="002D14C5" w:rsidRDefault="00193A63" w:rsidP="00193A63">
      <w:pPr>
        <w:ind w:firstLine="4962"/>
        <w:jc w:val="right"/>
        <w:rPr>
          <w:rFonts w:eastAsia="NSimSun"/>
          <w:szCs w:val="24"/>
          <w:lang w:eastAsia="zh-CN"/>
        </w:rPr>
      </w:pPr>
      <w:r>
        <w:rPr>
          <w:rFonts w:eastAsia="NSimSun"/>
          <w:szCs w:val="24"/>
          <w:lang w:eastAsia="zh-CN"/>
        </w:rPr>
        <w:t xml:space="preserve"> на 2023-2027</w:t>
      </w:r>
      <w:r w:rsidRPr="002D14C5">
        <w:rPr>
          <w:rFonts w:eastAsia="NSimSun"/>
          <w:szCs w:val="24"/>
          <w:lang w:eastAsia="zh-CN"/>
        </w:rPr>
        <w:t xml:space="preserve"> годы»</w:t>
      </w:r>
    </w:p>
    <w:p w:rsidR="00DE1E73" w:rsidRDefault="00DE1E73" w:rsidP="00193A63">
      <w:pPr>
        <w:widowControl w:val="0"/>
        <w:autoSpaceDE w:val="0"/>
        <w:jc w:val="center"/>
        <w:outlineLvl w:val="1"/>
        <w:rPr>
          <w:rFonts w:eastAsia="NSimSun"/>
          <w:b/>
          <w:bCs/>
          <w:szCs w:val="24"/>
          <w:lang w:eastAsia="zh-CN"/>
        </w:rPr>
      </w:pPr>
    </w:p>
    <w:p w:rsidR="00DE1E73" w:rsidRDefault="00DE1E73" w:rsidP="00193A63">
      <w:pPr>
        <w:widowControl w:val="0"/>
        <w:autoSpaceDE w:val="0"/>
        <w:jc w:val="center"/>
        <w:outlineLvl w:val="1"/>
        <w:rPr>
          <w:rFonts w:eastAsia="NSimSun"/>
          <w:b/>
          <w:bCs/>
          <w:szCs w:val="24"/>
          <w:lang w:eastAsia="zh-CN"/>
        </w:rPr>
      </w:pPr>
    </w:p>
    <w:p w:rsidR="00193A63" w:rsidRPr="002D14C5" w:rsidRDefault="00193A63" w:rsidP="00193A63">
      <w:pPr>
        <w:widowControl w:val="0"/>
        <w:autoSpaceDE w:val="0"/>
        <w:jc w:val="center"/>
        <w:outlineLvl w:val="1"/>
        <w:rPr>
          <w:rFonts w:eastAsia="NSimSun"/>
          <w:b/>
          <w:bCs/>
          <w:szCs w:val="24"/>
          <w:lang w:eastAsia="zh-CN"/>
        </w:rPr>
      </w:pPr>
      <w:r w:rsidRPr="002D14C5">
        <w:rPr>
          <w:rFonts w:eastAsia="NSimSun"/>
          <w:b/>
          <w:bCs/>
          <w:szCs w:val="24"/>
          <w:lang w:eastAsia="zh-CN"/>
        </w:rPr>
        <w:lastRenderedPageBreak/>
        <w:t xml:space="preserve">Ресурсное обеспечение реализации муниципальной программы </w:t>
      </w:r>
    </w:p>
    <w:p w:rsidR="00193A63" w:rsidRPr="002D14C5" w:rsidRDefault="00193A63" w:rsidP="00193A63">
      <w:pPr>
        <w:widowControl w:val="0"/>
        <w:autoSpaceDE w:val="0"/>
        <w:jc w:val="center"/>
        <w:outlineLvl w:val="1"/>
        <w:rPr>
          <w:rFonts w:eastAsia="NSimSun"/>
          <w:b/>
          <w:bCs/>
          <w:szCs w:val="24"/>
          <w:lang w:eastAsia="zh-CN"/>
        </w:rPr>
      </w:pPr>
      <w:r w:rsidRPr="002D14C5">
        <w:rPr>
          <w:rFonts w:eastAsia="NSimSun"/>
          <w:b/>
          <w:bCs/>
          <w:szCs w:val="24"/>
          <w:lang w:eastAsia="zh-CN"/>
        </w:rPr>
        <w:t xml:space="preserve">за счет средств бюджета </w:t>
      </w:r>
      <w:r>
        <w:rPr>
          <w:rFonts w:eastAsia="NSimSun"/>
          <w:b/>
          <w:bCs/>
          <w:szCs w:val="24"/>
          <w:lang w:eastAsia="zh-CN"/>
        </w:rPr>
        <w:t>округа</w:t>
      </w:r>
      <w:r w:rsidRPr="002D14C5">
        <w:rPr>
          <w:rFonts w:eastAsia="NSimSun"/>
          <w:b/>
          <w:bCs/>
          <w:szCs w:val="24"/>
          <w:lang w:eastAsia="zh-CN"/>
        </w:rPr>
        <w:t xml:space="preserve"> (тыс. руб.)</w:t>
      </w:r>
    </w:p>
    <w:p w:rsidR="00193A63" w:rsidRPr="002D14C5" w:rsidRDefault="00193A63" w:rsidP="00193A63">
      <w:pPr>
        <w:widowControl w:val="0"/>
        <w:autoSpaceDE w:val="0"/>
        <w:jc w:val="right"/>
        <w:outlineLvl w:val="1"/>
        <w:rPr>
          <w:rFonts w:eastAsia="NSimSun"/>
          <w:b/>
          <w:bCs/>
          <w:lang w:eastAsia="zh-CN"/>
        </w:rPr>
      </w:pPr>
    </w:p>
    <w:tbl>
      <w:tblPr>
        <w:tblW w:w="5000" w:type="pct"/>
        <w:tblInd w:w="-111" w:type="dxa"/>
        <w:tblLayout w:type="fixed"/>
        <w:tblLook w:val="0000"/>
      </w:tblPr>
      <w:tblGrid>
        <w:gridCol w:w="3329"/>
        <w:gridCol w:w="1375"/>
        <w:gridCol w:w="1394"/>
        <w:gridCol w:w="1532"/>
        <w:gridCol w:w="1535"/>
        <w:gridCol w:w="1539"/>
      </w:tblGrid>
      <w:tr w:rsidR="00193A63" w:rsidRPr="00297A40" w:rsidTr="00087942">
        <w:trPr>
          <w:trHeight w:val="300"/>
        </w:trPr>
        <w:tc>
          <w:tcPr>
            <w:tcW w:w="2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297A40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297A40">
              <w:rPr>
                <w:rFonts w:eastAsia="NSimSun"/>
                <w:szCs w:val="24"/>
                <w:lang w:eastAsia="zh-CN"/>
              </w:rPr>
              <w:t xml:space="preserve">Ответственный исполнитель, </w:t>
            </w:r>
          </w:p>
          <w:p w:rsidR="00193A63" w:rsidRPr="00297A40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297A40">
              <w:rPr>
                <w:rFonts w:eastAsia="NSimSun"/>
                <w:szCs w:val="24"/>
                <w:lang w:eastAsia="zh-CN"/>
              </w:rPr>
              <w:t xml:space="preserve">соисполнители          </w:t>
            </w:r>
          </w:p>
        </w:tc>
        <w:tc>
          <w:tcPr>
            <w:tcW w:w="6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A63" w:rsidRPr="00297A40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297A40">
              <w:rPr>
                <w:rFonts w:eastAsia="NSimSun"/>
                <w:szCs w:val="24"/>
                <w:lang w:eastAsia="zh-CN"/>
              </w:rPr>
              <w:t>Расходы (тыс. руб.), годы</w:t>
            </w:r>
          </w:p>
        </w:tc>
      </w:tr>
      <w:tr w:rsidR="00193A63" w:rsidRPr="00297A40" w:rsidTr="00087942">
        <w:trPr>
          <w:trHeight w:val="689"/>
        </w:trPr>
        <w:tc>
          <w:tcPr>
            <w:tcW w:w="2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297A40" w:rsidRDefault="00193A63" w:rsidP="00087942">
            <w:pPr>
              <w:widowControl w:val="0"/>
              <w:snapToGrid w:val="0"/>
              <w:rPr>
                <w:rFonts w:eastAsia="NSimSun"/>
                <w:szCs w:val="24"/>
                <w:lang w:eastAsia="zh-CN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297A40" w:rsidRDefault="00193A63" w:rsidP="00087942">
            <w:pPr>
              <w:widowControl w:val="0"/>
              <w:snapToGrid w:val="0"/>
              <w:ind w:firstLine="497"/>
              <w:jc w:val="center"/>
              <w:rPr>
                <w:rFonts w:eastAsia="NSimSun"/>
                <w:szCs w:val="24"/>
                <w:lang w:eastAsia="zh-CN"/>
              </w:rPr>
            </w:pPr>
          </w:p>
          <w:p w:rsidR="00193A63" w:rsidRPr="00297A40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297A40">
              <w:rPr>
                <w:rFonts w:eastAsia="NSimSun"/>
                <w:szCs w:val="24"/>
                <w:lang w:eastAsia="zh-CN"/>
              </w:rPr>
              <w:t>2023 г.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297A40" w:rsidRDefault="00193A63" w:rsidP="00087942">
            <w:pPr>
              <w:widowControl w:val="0"/>
              <w:snapToGrid w:val="0"/>
              <w:ind w:firstLine="497"/>
              <w:jc w:val="center"/>
              <w:rPr>
                <w:rFonts w:eastAsia="NSimSun"/>
                <w:szCs w:val="24"/>
                <w:lang w:eastAsia="zh-CN"/>
              </w:rPr>
            </w:pPr>
          </w:p>
          <w:p w:rsidR="00193A63" w:rsidRPr="00297A40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297A40">
              <w:rPr>
                <w:rFonts w:eastAsia="NSimSun"/>
                <w:szCs w:val="24"/>
                <w:lang w:eastAsia="zh-CN"/>
              </w:rPr>
              <w:t>2024 г.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297A40" w:rsidRDefault="00193A63" w:rsidP="00087942">
            <w:pPr>
              <w:widowControl w:val="0"/>
              <w:snapToGrid w:val="0"/>
              <w:ind w:firstLine="497"/>
              <w:jc w:val="center"/>
              <w:rPr>
                <w:rFonts w:eastAsia="NSimSun"/>
                <w:szCs w:val="24"/>
                <w:lang w:eastAsia="zh-CN"/>
              </w:rPr>
            </w:pPr>
          </w:p>
          <w:p w:rsidR="00193A63" w:rsidRPr="00297A40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297A40">
              <w:rPr>
                <w:rFonts w:eastAsia="NSimSun"/>
                <w:szCs w:val="24"/>
                <w:lang w:eastAsia="zh-CN"/>
              </w:rPr>
              <w:t>2025 г.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297A40" w:rsidRDefault="00193A63" w:rsidP="00087942">
            <w:pPr>
              <w:widowControl w:val="0"/>
              <w:snapToGrid w:val="0"/>
              <w:ind w:firstLine="497"/>
              <w:jc w:val="center"/>
              <w:rPr>
                <w:rFonts w:eastAsia="NSimSun"/>
                <w:szCs w:val="24"/>
                <w:lang w:eastAsia="zh-CN"/>
              </w:rPr>
            </w:pPr>
          </w:p>
          <w:p w:rsidR="00193A63" w:rsidRPr="00297A40" w:rsidRDefault="00193A63" w:rsidP="00087942">
            <w:pPr>
              <w:widowControl w:val="0"/>
              <w:ind w:firstLine="497"/>
              <w:jc w:val="center"/>
              <w:rPr>
                <w:rFonts w:eastAsia="NSimSun"/>
                <w:szCs w:val="24"/>
                <w:lang w:eastAsia="zh-CN"/>
              </w:rPr>
            </w:pPr>
            <w:r w:rsidRPr="00297A40">
              <w:rPr>
                <w:rFonts w:eastAsia="NSimSun"/>
                <w:szCs w:val="24"/>
                <w:lang w:eastAsia="zh-CN"/>
              </w:rPr>
              <w:t>2026г.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A63" w:rsidRPr="00297A40" w:rsidRDefault="00193A63" w:rsidP="00087942">
            <w:pPr>
              <w:widowControl w:val="0"/>
              <w:snapToGrid w:val="0"/>
              <w:ind w:firstLine="497"/>
              <w:jc w:val="center"/>
              <w:rPr>
                <w:rFonts w:eastAsia="NSimSun"/>
                <w:szCs w:val="24"/>
                <w:lang w:eastAsia="zh-CN"/>
              </w:rPr>
            </w:pPr>
          </w:p>
          <w:p w:rsidR="00193A63" w:rsidRPr="00297A40" w:rsidRDefault="00193A63" w:rsidP="00087942">
            <w:pPr>
              <w:widowControl w:val="0"/>
              <w:ind w:firstLine="497"/>
              <w:jc w:val="center"/>
              <w:rPr>
                <w:rFonts w:eastAsia="NSimSun"/>
                <w:szCs w:val="24"/>
                <w:lang w:eastAsia="zh-CN"/>
              </w:rPr>
            </w:pPr>
            <w:r w:rsidRPr="00297A40">
              <w:rPr>
                <w:rFonts w:eastAsia="NSimSun"/>
                <w:szCs w:val="24"/>
                <w:lang w:eastAsia="zh-CN"/>
              </w:rPr>
              <w:t>2027 г.</w:t>
            </w:r>
          </w:p>
        </w:tc>
      </w:tr>
      <w:tr w:rsidR="00193A63" w:rsidRPr="00297A40" w:rsidTr="00087942">
        <w:trPr>
          <w:trHeight w:val="300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297A40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297A40">
              <w:rPr>
                <w:rFonts w:eastAsia="NSimSun"/>
                <w:szCs w:val="24"/>
                <w:lang w:eastAsia="zh-CN"/>
              </w:rPr>
              <w:t>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297A40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297A40">
              <w:rPr>
                <w:rFonts w:eastAsia="NSimSun"/>
                <w:szCs w:val="24"/>
                <w:lang w:eastAsia="zh-CN"/>
              </w:rPr>
              <w:t>3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:rsidR="00193A63" w:rsidRPr="00297A40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297A40">
              <w:rPr>
                <w:rFonts w:eastAsia="NSimSun"/>
                <w:szCs w:val="24"/>
                <w:lang w:eastAsia="zh-CN"/>
              </w:rPr>
              <w:t>4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</w:tcPr>
          <w:p w:rsidR="00193A63" w:rsidRPr="00297A40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297A40">
              <w:rPr>
                <w:rFonts w:eastAsia="NSimSun"/>
                <w:szCs w:val="24"/>
                <w:lang w:eastAsia="zh-CN"/>
              </w:rPr>
              <w:t>5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</w:tcPr>
          <w:p w:rsidR="00193A63" w:rsidRPr="00297A40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297A40">
              <w:rPr>
                <w:rFonts w:eastAsia="NSimSun"/>
                <w:szCs w:val="24"/>
                <w:lang w:eastAsia="zh-CN"/>
              </w:rPr>
              <w:t>6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297A40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297A40">
              <w:rPr>
                <w:rFonts w:eastAsia="NSimSun"/>
                <w:szCs w:val="24"/>
                <w:lang w:eastAsia="zh-CN"/>
              </w:rPr>
              <w:t>6</w:t>
            </w:r>
          </w:p>
        </w:tc>
      </w:tr>
      <w:tr w:rsidR="00193A63" w:rsidRPr="00297A40" w:rsidTr="00087942">
        <w:trPr>
          <w:trHeight w:val="300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</w:tcPr>
          <w:p w:rsidR="00193A63" w:rsidRPr="00297A40" w:rsidRDefault="00193A63" w:rsidP="00087942">
            <w:pPr>
              <w:widowControl w:val="0"/>
              <w:rPr>
                <w:rFonts w:eastAsia="NSimSun"/>
                <w:szCs w:val="24"/>
                <w:lang w:eastAsia="zh-CN"/>
              </w:rPr>
            </w:pPr>
            <w:r w:rsidRPr="00297A40">
              <w:rPr>
                <w:rFonts w:eastAsia="NSimSun"/>
                <w:b/>
                <w:bCs/>
                <w:szCs w:val="24"/>
                <w:lang w:eastAsia="zh-CN"/>
              </w:rPr>
              <w:t xml:space="preserve">всего                                              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</w:tcPr>
          <w:p w:rsidR="00193A63" w:rsidRPr="00297A40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297A40">
              <w:rPr>
                <w:rFonts w:eastAsia="NSimSun"/>
                <w:b/>
                <w:bCs/>
                <w:color w:val="FF0000"/>
                <w:szCs w:val="24"/>
                <w:lang w:eastAsia="zh-CN"/>
              </w:rPr>
              <w:t>494022,7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</w:tcPr>
          <w:p w:rsidR="00193A63" w:rsidRPr="00297A40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297A40">
              <w:rPr>
                <w:rFonts w:eastAsia="NSimSun"/>
                <w:b/>
                <w:bCs/>
                <w:szCs w:val="24"/>
                <w:lang w:eastAsia="zh-CN"/>
              </w:rPr>
              <w:t>387967,2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</w:tcPr>
          <w:p w:rsidR="00193A63" w:rsidRPr="00297A40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297A40">
              <w:rPr>
                <w:rFonts w:eastAsia="NSimSun"/>
                <w:b/>
                <w:bCs/>
                <w:szCs w:val="24"/>
                <w:lang w:eastAsia="zh-CN"/>
              </w:rPr>
              <w:t>388471,4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</w:tcPr>
          <w:p w:rsidR="00193A63" w:rsidRPr="00297A40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297A40">
              <w:rPr>
                <w:rFonts w:eastAsia="NSimSun"/>
                <w:b/>
                <w:bCs/>
                <w:szCs w:val="24"/>
                <w:lang w:eastAsia="zh-CN"/>
              </w:rPr>
              <w:t>388471,4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297A40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297A40">
              <w:rPr>
                <w:rFonts w:eastAsia="NSimSun"/>
                <w:b/>
                <w:bCs/>
                <w:szCs w:val="24"/>
                <w:lang w:eastAsia="zh-CN"/>
              </w:rPr>
              <w:t>388471,4</w:t>
            </w:r>
          </w:p>
        </w:tc>
      </w:tr>
      <w:tr w:rsidR="00193A63" w:rsidRPr="00297A40" w:rsidTr="00087942">
        <w:trPr>
          <w:trHeight w:val="600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</w:tcBorders>
          </w:tcPr>
          <w:p w:rsidR="00193A63" w:rsidRPr="00297A40" w:rsidRDefault="00193A63" w:rsidP="00087942">
            <w:pPr>
              <w:widowControl w:val="0"/>
              <w:rPr>
                <w:rFonts w:eastAsia="NSimSun"/>
                <w:szCs w:val="24"/>
                <w:lang w:eastAsia="zh-CN"/>
              </w:rPr>
            </w:pPr>
            <w:r w:rsidRPr="00297A40">
              <w:rPr>
                <w:rFonts w:eastAsia="NSimSun"/>
                <w:szCs w:val="24"/>
                <w:lang w:eastAsia="zh-CN"/>
              </w:rPr>
              <w:t>Управление образования администрации Тарногского муниципального округа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3A63" w:rsidRPr="00297A40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297A40">
              <w:rPr>
                <w:rFonts w:eastAsia="NSimSun"/>
                <w:b/>
                <w:bCs/>
                <w:color w:val="FF0000"/>
                <w:szCs w:val="24"/>
                <w:lang w:eastAsia="zh-CN"/>
              </w:rPr>
              <w:t>494022,7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3A63" w:rsidRPr="00297A40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297A40">
              <w:rPr>
                <w:rFonts w:eastAsia="NSimSun"/>
                <w:bCs/>
                <w:szCs w:val="24"/>
                <w:lang w:eastAsia="zh-CN"/>
              </w:rPr>
              <w:t>387967,2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93A63" w:rsidRPr="00297A40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297A40">
              <w:rPr>
                <w:rFonts w:eastAsia="NSimSun"/>
                <w:bCs/>
                <w:szCs w:val="24"/>
                <w:lang w:eastAsia="zh-CN"/>
              </w:rPr>
              <w:t>388471,4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</w:tcPr>
          <w:p w:rsidR="00193A63" w:rsidRPr="00297A40" w:rsidRDefault="00193A63" w:rsidP="00087942">
            <w:pPr>
              <w:jc w:val="center"/>
              <w:rPr>
                <w:rFonts w:eastAsia="NSimSun"/>
                <w:bCs/>
                <w:szCs w:val="24"/>
                <w:lang w:eastAsia="zh-CN"/>
              </w:rPr>
            </w:pPr>
          </w:p>
          <w:p w:rsidR="00193A63" w:rsidRPr="00297A40" w:rsidRDefault="00193A63" w:rsidP="00087942">
            <w:pPr>
              <w:jc w:val="center"/>
              <w:rPr>
                <w:rFonts w:eastAsia="NSimSun"/>
                <w:bCs/>
                <w:szCs w:val="24"/>
                <w:lang w:eastAsia="zh-CN"/>
              </w:rPr>
            </w:pPr>
          </w:p>
          <w:p w:rsidR="00193A63" w:rsidRPr="00297A40" w:rsidRDefault="00193A63" w:rsidP="00087942">
            <w:pPr>
              <w:jc w:val="center"/>
              <w:rPr>
                <w:rFonts w:eastAsia="NSimSun"/>
                <w:bCs/>
                <w:szCs w:val="24"/>
                <w:lang w:eastAsia="zh-CN"/>
              </w:rPr>
            </w:pPr>
          </w:p>
          <w:p w:rsidR="00193A63" w:rsidRPr="00297A40" w:rsidRDefault="00193A63" w:rsidP="00087942">
            <w:pPr>
              <w:jc w:val="center"/>
              <w:rPr>
                <w:rFonts w:eastAsia="NSimSun"/>
                <w:szCs w:val="24"/>
                <w:lang w:eastAsia="zh-CN"/>
              </w:rPr>
            </w:pPr>
            <w:r w:rsidRPr="00297A40">
              <w:rPr>
                <w:rFonts w:eastAsia="NSimSun"/>
                <w:bCs/>
                <w:szCs w:val="24"/>
                <w:lang w:eastAsia="zh-CN"/>
              </w:rPr>
              <w:t>388471,4</w:t>
            </w:r>
          </w:p>
        </w:tc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297A40" w:rsidRDefault="00193A63" w:rsidP="00087942">
            <w:pPr>
              <w:jc w:val="center"/>
              <w:rPr>
                <w:rFonts w:eastAsia="NSimSun"/>
                <w:bCs/>
                <w:szCs w:val="24"/>
                <w:lang w:eastAsia="zh-CN"/>
              </w:rPr>
            </w:pPr>
          </w:p>
          <w:p w:rsidR="00193A63" w:rsidRPr="00297A40" w:rsidRDefault="00193A63" w:rsidP="00087942">
            <w:pPr>
              <w:jc w:val="center"/>
              <w:rPr>
                <w:rFonts w:eastAsia="NSimSun"/>
                <w:bCs/>
                <w:szCs w:val="24"/>
                <w:lang w:eastAsia="zh-CN"/>
              </w:rPr>
            </w:pPr>
          </w:p>
          <w:p w:rsidR="00193A63" w:rsidRPr="00297A40" w:rsidRDefault="00193A63" w:rsidP="00087942">
            <w:pPr>
              <w:jc w:val="center"/>
              <w:rPr>
                <w:rFonts w:eastAsia="NSimSun"/>
                <w:bCs/>
                <w:szCs w:val="24"/>
                <w:lang w:eastAsia="zh-CN"/>
              </w:rPr>
            </w:pPr>
          </w:p>
          <w:p w:rsidR="00193A63" w:rsidRPr="00297A40" w:rsidRDefault="00193A63" w:rsidP="00087942">
            <w:pPr>
              <w:jc w:val="center"/>
              <w:rPr>
                <w:rFonts w:eastAsia="NSimSun"/>
                <w:szCs w:val="24"/>
                <w:lang w:eastAsia="zh-CN"/>
              </w:rPr>
            </w:pPr>
            <w:r w:rsidRPr="00297A40">
              <w:rPr>
                <w:rFonts w:eastAsia="NSimSun"/>
                <w:bCs/>
                <w:szCs w:val="24"/>
                <w:lang w:eastAsia="zh-CN"/>
              </w:rPr>
              <w:t>388471,4</w:t>
            </w:r>
          </w:p>
        </w:tc>
      </w:tr>
    </w:tbl>
    <w:p w:rsidR="00193A63" w:rsidRPr="00C722E1" w:rsidRDefault="00193A63" w:rsidP="00193A63">
      <w:pPr>
        <w:ind w:firstLine="4962"/>
        <w:jc w:val="right"/>
        <w:rPr>
          <w:szCs w:val="24"/>
        </w:rPr>
      </w:pPr>
    </w:p>
    <w:p w:rsidR="00193A63" w:rsidRPr="00C722E1" w:rsidRDefault="00193A63" w:rsidP="00193A63">
      <w:pPr>
        <w:ind w:firstLine="567"/>
        <w:jc w:val="both"/>
        <w:rPr>
          <w:szCs w:val="24"/>
        </w:rPr>
      </w:pPr>
    </w:p>
    <w:p w:rsidR="002E487A" w:rsidRPr="00C722E1" w:rsidRDefault="002E487A" w:rsidP="002E487A">
      <w:pPr>
        <w:ind w:firstLine="567"/>
        <w:jc w:val="both"/>
        <w:rPr>
          <w:szCs w:val="24"/>
        </w:rPr>
      </w:pPr>
      <w:r w:rsidRPr="00C722E1">
        <w:rPr>
          <w:szCs w:val="24"/>
        </w:rPr>
        <w:t>4. Приложение 2 к муниципальной Программе изложить в новой редакции:</w:t>
      </w:r>
    </w:p>
    <w:p w:rsidR="002E487A" w:rsidRPr="00C722E1" w:rsidRDefault="002E487A" w:rsidP="002E487A">
      <w:pPr>
        <w:ind w:firstLine="4962"/>
        <w:jc w:val="right"/>
        <w:rPr>
          <w:szCs w:val="24"/>
        </w:rPr>
      </w:pPr>
    </w:p>
    <w:p w:rsidR="002E487A" w:rsidRPr="00EC0070" w:rsidRDefault="002E487A" w:rsidP="002E487A">
      <w:pPr>
        <w:ind w:firstLine="5245"/>
        <w:jc w:val="right"/>
        <w:rPr>
          <w:rFonts w:eastAsia="NSimSun"/>
          <w:szCs w:val="24"/>
          <w:lang w:eastAsia="zh-CN"/>
        </w:rPr>
      </w:pPr>
      <w:r w:rsidRPr="00EC0070">
        <w:rPr>
          <w:rFonts w:eastAsia="NSimSun"/>
          <w:szCs w:val="24"/>
          <w:lang w:eastAsia="zh-CN"/>
        </w:rPr>
        <w:t xml:space="preserve">Приложение 2 </w:t>
      </w:r>
    </w:p>
    <w:p w:rsidR="002E487A" w:rsidRPr="00EC0070" w:rsidRDefault="002E487A" w:rsidP="002E487A">
      <w:pPr>
        <w:ind w:firstLine="5245"/>
        <w:jc w:val="right"/>
        <w:rPr>
          <w:rFonts w:eastAsia="NSimSun"/>
          <w:szCs w:val="24"/>
          <w:lang w:eastAsia="zh-CN"/>
        </w:rPr>
      </w:pPr>
      <w:r w:rsidRPr="00EC0070">
        <w:rPr>
          <w:rFonts w:eastAsia="NSimSun"/>
          <w:szCs w:val="24"/>
          <w:lang w:eastAsia="zh-CN"/>
        </w:rPr>
        <w:t>к муниципальной  программе</w:t>
      </w:r>
    </w:p>
    <w:p w:rsidR="002E487A" w:rsidRPr="00EC0070" w:rsidRDefault="002E487A" w:rsidP="002E487A">
      <w:pPr>
        <w:ind w:firstLine="5245"/>
        <w:jc w:val="right"/>
        <w:rPr>
          <w:rFonts w:eastAsia="NSimSun"/>
          <w:szCs w:val="24"/>
          <w:lang w:eastAsia="zh-CN"/>
        </w:rPr>
      </w:pPr>
      <w:r w:rsidRPr="00EC0070">
        <w:rPr>
          <w:rFonts w:eastAsia="NSimSun"/>
          <w:szCs w:val="24"/>
          <w:lang w:eastAsia="zh-CN"/>
        </w:rPr>
        <w:t xml:space="preserve">«Развитие системы образования </w:t>
      </w:r>
    </w:p>
    <w:p w:rsidR="002E487A" w:rsidRPr="00EC0070" w:rsidRDefault="002E487A" w:rsidP="002E487A">
      <w:pPr>
        <w:ind w:firstLine="5245"/>
        <w:jc w:val="right"/>
        <w:rPr>
          <w:rFonts w:eastAsia="NSimSun"/>
          <w:szCs w:val="24"/>
          <w:lang w:eastAsia="zh-CN"/>
        </w:rPr>
      </w:pPr>
      <w:r w:rsidRPr="00EC0070">
        <w:rPr>
          <w:rFonts w:eastAsia="NSimSun"/>
          <w:szCs w:val="24"/>
          <w:lang w:eastAsia="zh-CN"/>
        </w:rPr>
        <w:t xml:space="preserve">Тарногского муниципального </w:t>
      </w:r>
    </w:p>
    <w:p w:rsidR="002E487A" w:rsidRPr="00EC0070" w:rsidRDefault="002E487A" w:rsidP="002E487A">
      <w:pPr>
        <w:ind w:firstLine="5245"/>
        <w:jc w:val="right"/>
        <w:rPr>
          <w:rFonts w:eastAsia="NSimSun"/>
          <w:szCs w:val="24"/>
          <w:lang w:eastAsia="zh-CN"/>
        </w:rPr>
      </w:pPr>
      <w:r w:rsidRPr="00EC0070">
        <w:rPr>
          <w:rFonts w:eastAsia="NSimSun"/>
          <w:szCs w:val="24"/>
          <w:lang w:eastAsia="zh-CN"/>
        </w:rPr>
        <w:t>округа на 2023-2027 годы»</w:t>
      </w:r>
    </w:p>
    <w:p w:rsidR="002E487A" w:rsidRPr="00EC0070" w:rsidRDefault="002E487A" w:rsidP="002E487A">
      <w:pPr>
        <w:widowControl w:val="0"/>
        <w:jc w:val="right"/>
        <w:outlineLvl w:val="1"/>
        <w:rPr>
          <w:rFonts w:eastAsia="NSimSun"/>
          <w:szCs w:val="24"/>
          <w:lang w:eastAsia="zh-CN"/>
        </w:rPr>
      </w:pPr>
    </w:p>
    <w:p w:rsidR="002E487A" w:rsidRPr="00EC0070" w:rsidRDefault="002E487A" w:rsidP="002E487A">
      <w:pPr>
        <w:widowControl w:val="0"/>
        <w:jc w:val="center"/>
        <w:outlineLvl w:val="1"/>
        <w:rPr>
          <w:rFonts w:eastAsia="NSimSun"/>
          <w:szCs w:val="24"/>
          <w:lang w:eastAsia="zh-CN"/>
        </w:rPr>
      </w:pPr>
      <w:r w:rsidRPr="00EC0070">
        <w:rPr>
          <w:rFonts w:eastAsia="NSimSun"/>
          <w:szCs w:val="24"/>
          <w:lang w:eastAsia="zh-CN"/>
        </w:rPr>
        <w:t>Прогнозная (справочная) оценка расходов федерального и областного бюджетов и средств из внебюджетных источников на реализацию целей муниципальной программы (подпрограммы муниципальной программы) (тыс. руб.)</w:t>
      </w:r>
    </w:p>
    <w:tbl>
      <w:tblPr>
        <w:tblW w:w="5000" w:type="pct"/>
        <w:tblInd w:w="-111" w:type="dxa"/>
        <w:tblLayout w:type="fixed"/>
        <w:tblLook w:val="0000"/>
      </w:tblPr>
      <w:tblGrid>
        <w:gridCol w:w="2681"/>
        <w:gridCol w:w="1681"/>
        <w:gridCol w:w="1681"/>
        <w:gridCol w:w="1553"/>
        <w:gridCol w:w="1546"/>
        <w:gridCol w:w="1562"/>
      </w:tblGrid>
      <w:tr w:rsidR="002E487A" w:rsidRPr="00EC0070" w:rsidTr="00DE1E73">
        <w:trPr>
          <w:trHeight w:val="300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487A" w:rsidRPr="00EC0070" w:rsidRDefault="002E487A" w:rsidP="00DE1E73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EC0070">
              <w:rPr>
                <w:rFonts w:eastAsia="NSimSun"/>
                <w:szCs w:val="24"/>
                <w:lang w:eastAsia="zh-CN"/>
              </w:rPr>
              <w:t>Источники финансирования</w:t>
            </w:r>
          </w:p>
        </w:tc>
        <w:tc>
          <w:tcPr>
            <w:tcW w:w="7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87A" w:rsidRPr="00EC0070" w:rsidRDefault="002E487A" w:rsidP="00DE1E73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EC0070">
              <w:rPr>
                <w:rFonts w:eastAsia="NSimSun"/>
                <w:szCs w:val="24"/>
                <w:lang w:eastAsia="zh-CN"/>
              </w:rPr>
              <w:t>Оценка расходов (тыс. руб.), годы</w:t>
            </w:r>
          </w:p>
        </w:tc>
      </w:tr>
      <w:tr w:rsidR="002E487A" w:rsidRPr="00EC0070" w:rsidTr="00DE1E73">
        <w:trPr>
          <w:trHeight w:val="1215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E487A" w:rsidRPr="00EC0070" w:rsidRDefault="002E487A" w:rsidP="00DE1E73">
            <w:pPr>
              <w:widowControl w:val="0"/>
              <w:snapToGrid w:val="0"/>
              <w:rPr>
                <w:rFonts w:eastAsia="NSimSun"/>
                <w:szCs w:val="24"/>
                <w:lang w:eastAsia="zh-CN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487A" w:rsidRPr="00EC0070" w:rsidRDefault="002E487A" w:rsidP="00DE1E73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EC0070">
              <w:rPr>
                <w:rFonts w:eastAsia="NSimSun"/>
                <w:szCs w:val="24"/>
                <w:lang w:eastAsia="zh-CN"/>
              </w:rPr>
              <w:t>2023 год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487A" w:rsidRPr="00EC0070" w:rsidRDefault="002E487A" w:rsidP="00DE1E73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EC0070">
              <w:rPr>
                <w:rFonts w:eastAsia="NSimSun"/>
                <w:szCs w:val="24"/>
                <w:lang w:eastAsia="zh-CN"/>
              </w:rPr>
              <w:t>2024 год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487A" w:rsidRPr="00EC0070" w:rsidRDefault="002E487A" w:rsidP="00DE1E73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EC0070">
              <w:rPr>
                <w:rFonts w:eastAsia="NSimSun"/>
                <w:szCs w:val="24"/>
                <w:lang w:eastAsia="zh-CN"/>
              </w:rPr>
              <w:t>2025 год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487A" w:rsidRPr="00EC0070" w:rsidRDefault="002E487A" w:rsidP="00DE1E73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EC0070">
              <w:rPr>
                <w:rFonts w:eastAsia="NSimSun"/>
                <w:szCs w:val="24"/>
                <w:lang w:eastAsia="zh-CN"/>
              </w:rPr>
              <w:t>2026 год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87A" w:rsidRPr="00EC0070" w:rsidRDefault="002E487A" w:rsidP="00DE1E73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EC0070">
              <w:rPr>
                <w:rFonts w:eastAsia="NSimSun"/>
                <w:szCs w:val="24"/>
                <w:lang w:eastAsia="zh-CN"/>
              </w:rPr>
              <w:t>2027 год</w:t>
            </w:r>
          </w:p>
        </w:tc>
      </w:tr>
      <w:tr w:rsidR="002E487A" w:rsidRPr="00EC0070" w:rsidTr="00DE1E73">
        <w:trPr>
          <w:trHeight w:val="300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487A" w:rsidRPr="00EC0070" w:rsidRDefault="002E487A" w:rsidP="00DE1E73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EC0070">
              <w:rPr>
                <w:rFonts w:eastAsia="NSimSun"/>
                <w:szCs w:val="24"/>
                <w:lang w:eastAsia="zh-CN"/>
              </w:rPr>
              <w:t>1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487A" w:rsidRPr="00EC0070" w:rsidRDefault="002E487A" w:rsidP="00DE1E73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EC0070">
              <w:rPr>
                <w:rFonts w:eastAsia="NSimSun"/>
                <w:szCs w:val="24"/>
                <w:lang w:eastAsia="zh-CN"/>
              </w:rPr>
              <w:t>4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E487A" w:rsidRPr="00EC0070" w:rsidRDefault="002E487A" w:rsidP="00DE1E73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EC0070">
              <w:rPr>
                <w:rFonts w:eastAsia="NSimSun"/>
                <w:szCs w:val="24"/>
                <w:lang w:eastAsia="zh-CN"/>
              </w:rPr>
              <w:t>4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</w:tcPr>
          <w:p w:rsidR="002E487A" w:rsidRPr="00EC0070" w:rsidRDefault="002E487A" w:rsidP="00DE1E73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EC0070">
              <w:rPr>
                <w:rFonts w:eastAsia="NSimSun"/>
                <w:szCs w:val="24"/>
                <w:lang w:eastAsia="zh-CN"/>
              </w:rPr>
              <w:t>5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</w:tcPr>
          <w:p w:rsidR="002E487A" w:rsidRPr="00EC0070" w:rsidRDefault="002E487A" w:rsidP="00DE1E73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EC0070">
              <w:rPr>
                <w:rFonts w:eastAsia="NSimSun"/>
                <w:szCs w:val="24"/>
                <w:lang w:eastAsia="zh-CN"/>
              </w:rPr>
              <w:t>6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7A" w:rsidRPr="00EC0070" w:rsidRDefault="002E487A" w:rsidP="00DE1E73">
            <w:pPr>
              <w:widowControl w:val="0"/>
              <w:snapToGrid w:val="0"/>
              <w:jc w:val="center"/>
              <w:rPr>
                <w:rFonts w:eastAsia="NSimSun"/>
                <w:szCs w:val="24"/>
                <w:lang w:eastAsia="zh-CN"/>
              </w:rPr>
            </w:pPr>
          </w:p>
        </w:tc>
      </w:tr>
      <w:tr w:rsidR="002E487A" w:rsidRPr="00EC0070" w:rsidTr="00DE1E73">
        <w:trPr>
          <w:trHeight w:val="300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:rsidR="002E487A" w:rsidRPr="00EC0070" w:rsidRDefault="002E487A" w:rsidP="00DE1E73">
            <w:pPr>
              <w:widowControl w:val="0"/>
              <w:rPr>
                <w:rFonts w:eastAsia="NSimSun"/>
                <w:szCs w:val="24"/>
                <w:lang w:eastAsia="zh-CN"/>
              </w:rPr>
            </w:pPr>
            <w:r w:rsidRPr="00EC0070">
              <w:rPr>
                <w:rFonts w:eastAsia="NSimSun"/>
                <w:szCs w:val="24"/>
                <w:lang w:eastAsia="zh-CN"/>
              </w:rPr>
              <w:t xml:space="preserve">всего                                              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:rsidR="002E487A" w:rsidRPr="00EC0070" w:rsidRDefault="002E487A" w:rsidP="00DE1E73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EC0070">
              <w:rPr>
                <w:rFonts w:eastAsia="NSimSun"/>
                <w:b/>
                <w:bCs/>
                <w:color w:val="FF0000"/>
                <w:szCs w:val="24"/>
                <w:lang w:eastAsia="zh-CN"/>
              </w:rPr>
              <w:t>494022,7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:rsidR="002E487A" w:rsidRPr="00EC0070" w:rsidRDefault="002E487A" w:rsidP="00DE1E73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EC0070">
              <w:rPr>
                <w:rFonts w:eastAsia="NSimSun"/>
                <w:b/>
                <w:bCs/>
                <w:szCs w:val="24"/>
                <w:lang w:eastAsia="zh-CN"/>
              </w:rPr>
              <w:t>387967,2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</w:tcPr>
          <w:p w:rsidR="002E487A" w:rsidRPr="00EC0070" w:rsidRDefault="002E487A" w:rsidP="00DE1E73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EC0070">
              <w:rPr>
                <w:rFonts w:eastAsia="NSimSun"/>
                <w:b/>
                <w:bCs/>
                <w:szCs w:val="24"/>
                <w:lang w:eastAsia="zh-CN"/>
              </w:rPr>
              <w:t>388471,4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</w:tcPr>
          <w:p w:rsidR="002E487A" w:rsidRPr="00EC0070" w:rsidRDefault="002E487A" w:rsidP="00DE1E73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EC0070">
              <w:rPr>
                <w:rFonts w:eastAsia="NSimSun"/>
                <w:b/>
                <w:bCs/>
                <w:szCs w:val="24"/>
                <w:lang w:eastAsia="zh-CN"/>
              </w:rPr>
              <w:t>388471,4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7A" w:rsidRPr="00EC0070" w:rsidRDefault="002E487A" w:rsidP="00DE1E73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EC0070">
              <w:rPr>
                <w:rFonts w:eastAsia="NSimSun"/>
                <w:b/>
                <w:bCs/>
                <w:szCs w:val="24"/>
                <w:lang w:eastAsia="zh-CN"/>
              </w:rPr>
              <w:t>388471,4</w:t>
            </w:r>
          </w:p>
        </w:tc>
      </w:tr>
      <w:tr w:rsidR="002E487A" w:rsidRPr="00EC0070" w:rsidTr="00DE1E73">
        <w:trPr>
          <w:trHeight w:val="300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:rsidR="002E487A" w:rsidRPr="00EC0070" w:rsidRDefault="002E487A" w:rsidP="00DE1E73">
            <w:pPr>
              <w:widowControl w:val="0"/>
              <w:rPr>
                <w:rFonts w:eastAsia="NSimSun"/>
                <w:szCs w:val="24"/>
                <w:lang w:eastAsia="zh-CN"/>
              </w:rPr>
            </w:pPr>
            <w:r w:rsidRPr="00EC0070">
              <w:rPr>
                <w:rFonts w:eastAsia="NSimSun"/>
                <w:szCs w:val="24"/>
                <w:lang w:eastAsia="zh-CN"/>
              </w:rPr>
              <w:t>районный бюджет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:rsidR="002E487A" w:rsidRPr="00EC0070" w:rsidRDefault="002E487A" w:rsidP="00DE1E73">
            <w:pPr>
              <w:widowControl w:val="0"/>
              <w:jc w:val="center"/>
              <w:rPr>
                <w:rFonts w:eastAsia="NSimSun"/>
                <w:color w:val="FF0000"/>
                <w:szCs w:val="24"/>
                <w:lang w:eastAsia="zh-CN"/>
              </w:rPr>
            </w:pPr>
            <w:r w:rsidRPr="00EC0070">
              <w:rPr>
                <w:rFonts w:eastAsia="NSimSun"/>
                <w:color w:val="FF0000"/>
                <w:szCs w:val="24"/>
                <w:lang w:eastAsia="zh-CN"/>
              </w:rPr>
              <w:t>139504,1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:rsidR="002E487A" w:rsidRPr="00EC0070" w:rsidRDefault="002E487A" w:rsidP="00DE1E73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EC0070">
              <w:rPr>
                <w:rFonts w:eastAsia="NSimSun"/>
                <w:szCs w:val="24"/>
                <w:lang w:eastAsia="zh-CN"/>
              </w:rPr>
              <w:t>138959,8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</w:tcPr>
          <w:p w:rsidR="002E487A" w:rsidRPr="00EC0070" w:rsidRDefault="002E487A" w:rsidP="00DE1E73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EC0070">
              <w:rPr>
                <w:rFonts w:eastAsia="NSimSun"/>
                <w:szCs w:val="24"/>
                <w:lang w:eastAsia="zh-CN"/>
              </w:rPr>
              <w:t>133459,0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</w:tcPr>
          <w:p w:rsidR="002E487A" w:rsidRPr="00EC0070" w:rsidRDefault="002E487A" w:rsidP="00DE1E73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EC0070">
              <w:rPr>
                <w:rFonts w:eastAsia="NSimSun"/>
                <w:szCs w:val="24"/>
                <w:lang w:eastAsia="zh-CN"/>
              </w:rPr>
              <w:t>133459,0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7A" w:rsidRPr="00EC0070" w:rsidRDefault="002E487A" w:rsidP="00DE1E73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EC0070">
              <w:rPr>
                <w:rFonts w:eastAsia="NSimSun"/>
                <w:szCs w:val="24"/>
                <w:lang w:eastAsia="zh-CN"/>
              </w:rPr>
              <w:t>133459,0</w:t>
            </w:r>
          </w:p>
        </w:tc>
      </w:tr>
      <w:tr w:rsidR="002E487A" w:rsidRPr="00EC0070" w:rsidTr="00DE1E73">
        <w:trPr>
          <w:trHeight w:val="300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:rsidR="002E487A" w:rsidRPr="00EC0070" w:rsidRDefault="002E487A" w:rsidP="00DE1E73">
            <w:pPr>
              <w:widowControl w:val="0"/>
              <w:rPr>
                <w:rFonts w:eastAsia="NSimSun"/>
                <w:szCs w:val="24"/>
                <w:lang w:eastAsia="zh-CN"/>
              </w:rPr>
            </w:pPr>
            <w:r w:rsidRPr="00EC0070">
              <w:rPr>
                <w:rFonts w:eastAsia="NSimSun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:rsidR="002E487A" w:rsidRPr="00EC0070" w:rsidRDefault="002E487A" w:rsidP="00DE1E73">
            <w:pPr>
              <w:widowControl w:val="0"/>
              <w:jc w:val="center"/>
              <w:rPr>
                <w:rFonts w:eastAsia="NSimSun"/>
                <w:color w:val="FF0000"/>
                <w:szCs w:val="24"/>
                <w:lang w:eastAsia="zh-CN"/>
              </w:rPr>
            </w:pPr>
            <w:r w:rsidRPr="00EC0070">
              <w:rPr>
                <w:rFonts w:eastAsia="NSimSun"/>
                <w:color w:val="FF0000"/>
                <w:szCs w:val="24"/>
                <w:lang w:eastAsia="zh-CN"/>
              </w:rPr>
              <w:t>48894,9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:rsidR="002E487A" w:rsidRPr="00EC0070" w:rsidRDefault="002E487A" w:rsidP="00DE1E73">
            <w:pPr>
              <w:widowControl w:val="0"/>
              <w:jc w:val="center"/>
              <w:rPr>
                <w:rFonts w:eastAsia="NSimSun"/>
                <w:color w:val="FF0000"/>
                <w:szCs w:val="24"/>
                <w:lang w:eastAsia="zh-CN"/>
              </w:rPr>
            </w:pP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</w:tcPr>
          <w:p w:rsidR="002E487A" w:rsidRPr="00EC0070" w:rsidRDefault="002E487A" w:rsidP="00DE1E73">
            <w:pPr>
              <w:widowControl w:val="0"/>
              <w:jc w:val="center"/>
              <w:rPr>
                <w:rFonts w:eastAsia="NSimSun"/>
                <w:color w:val="FF0000"/>
                <w:szCs w:val="24"/>
                <w:lang w:eastAsia="zh-CN"/>
              </w:rPr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</w:tcPr>
          <w:p w:rsidR="002E487A" w:rsidRPr="00EC0070" w:rsidRDefault="002E487A" w:rsidP="00DE1E73">
            <w:pPr>
              <w:widowControl w:val="0"/>
              <w:jc w:val="center"/>
              <w:rPr>
                <w:rFonts w:eastAsia="NSimSun"/>
                <w:color w:val="FF0000"/>
                <w:szCs w:val="24"/>
                <w:lang w:eastAsia="zh-CN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7A" w:rsidRPr="00EC0070" w:rsidRDefault="002E487A" w:rsidP="00DE1E73">
            <w:pPr>
              <w:widowControl w:val="0"/>
              <w:jc w:val="center"/>
              <w:rPr>
                <w:rFonts w:eastAsia="NSimSun"/>
                <w:color w:val="FF0000"/>
                <w:szCs w:val="24"/>
                <w:lang w:eastAsia="zh-CN"/>
              </w:rPr>
            </w:pPr>
          </w:p>
        </w:tc>
      </w:tr>
      <w:tr w:rsidR="002E487A" w:rsidRPr="00EC0070" w:rsidTr="00DE1E73">
        <w:trPr>
          <w:trHeight w:val="300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:rsidR="002E487A" w:rsidRPr="00EC0070" w:rsidRDefault="002E487A" w:rsidP="00DE1E73">
            <w:pPr>
              <w:widowControl w:val="0"/>
              <w:rPr>
                <w:rFonts w:eastAsia="NSimSun"/>
                <w:szCs w:val="24"/>
                <w:lang w:eastAsia="zh-CN"/>
              </w:rPr>
            </w:pPr>
            <w:r w:rsidRPr="00EC0070">
              <w:rPr>
                <w:rFonts w:eastAsia="NSimSun"/>
                <w:szCs w:val="24"/>
                <w:lang w:eastAsia="zh-CN"/>
              </w:rPr>
              <w:t xml:space="preserve">областной бюджет                                 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:rsidR="002E487A" w:rsidRPr="00EC0070" w:rsidRDefault="002E487A" w:rsidP="00DE1E73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EC0070">
              <w:rPr>
                <w:rFonts w:eastAsia="NSimSun"/>
                <w:color w:val="FF0000"/>
                <w:szCs w:val="24"/>
                <w:lang w:eastAsia="zh-CN"/>
              </w:rPr>
              <w:t>305623,7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:rsidR="002E487A" w:rsidRPr="00EC0070" w:rsidRDefault="002E487A" w:rsidP="00DE1E73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EC0070">
              <w:rPr>
                <w:rFonts w:eastAsia="NSimSun"/>
                <w:szCs w:val="24"/>
                <w:lang w:eastAsia="zh-CN"/>
              </w:rPr>
              <w:t>249007,4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</w:tcPr>
          <w:p w:rsidR="002E487A" w:rsidRPr="00EC0070" w:rsidRDefault="002E487A" w:rsidP="00DE1E73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EC0070">
              <w:rPr>
                <w:rFonts w:eastAsia="NSimSun"/>
                <w:szCs w:val="24"/>
                <w:lang w:eastAsia="zh-CN"/>
              </w:rPr>
              <w:t>255012,4</w:t>
            </w: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</w:tcPr>
          <w:p w:rsidR="002E487A" w:rsidRPr="00EC0070" w:rsidRDefault="002E487A" w:rsidP="00DE1E73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EC0070">
              <w:rPr>
                <w:rFonts w:eastAsia="NSimSun"/>
                <w:szCs w:val="24"/>
                <w:lang w:eastAsia="zh-CN"/>
              </w:rPr>
              <w:t>255012,4</w:t>
            </w: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7A" w:rsidRPr="00EC0070" w:rsidRDefault="002E487A" w:rsidP="00DE1E73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EC0070">
              <w:rPr>
                <w:rFonts w:eastAsia="NSimSun"/>
                <w:szCs w:val="24"/>
                <w:lang w:eastAsia="zh-CN"/>
              </w:rPr>
              <w:t>255012,4</w:t>
            </w:r>
          </w:p>
        </w:tc>
      </w:tr>
      <w:tr w:rsidR="002E487A" w:rsidRPr="00EC0070" w:rsidTr="00DE1E73">
        <w:trPr>
          <w:trHeight w:val="300"/>
        </w:trPr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 w:rsidR="002E487A" w:rsidRPr="00EC0070" w:rsidRDefault="002E487A" w:rsidP="00DE1E73">
            <w:pPr>
              <w:widowControl w:val="0"/>
              <w:rPr>
                <w:rFonts w:eastAsia="NSimSun"/>
                <w:szCs w:val="24"/>
                <w:lang w:eastAsia="zh-CN"/>
              </w:rPr>
            </w:pPr>
            <w:r w:rsidRPr="00EC0070">
              <w:rPr>
                <w:rFonts w:eastAsia="NSimSun"/>
                <w:szCs w:val="24"/>
                <w:lang w:eastAsia="zh-CN"/>
              </w:rPr>
              <w:t xml:space="preserve">внебюджетные источники 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:rsidR="002E487A" w:rsidRPr="00EC0070" w:rsidRDefault="002E487A" w:rsidP="00DE1E73">
            <w:pPr>
              <w:widowControl w:val="0"/>
              <w:snapToGrid w:val="0"/>
              <w:jc w:val="center"/>
              <w:rPr>
                <w:rFonts w:eastAsia="NSimSun"/>
                <w:szCs w:val="24"/>
                <w:lang w:eastAsia="zh-CN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</w:tcBorders>
          </w:tcPr>
          <w:p w:rsidR="002E487A" w:rsidRPr="00EC0070" w:rsidRDefault="002E487A" w:rsidP="00DE1E73">
            <w:pPr>
              <w:widowControl w:val="0"/>
              <w:snapToGrid w:val="0"/>
              <w:jc w:val="center"/>
              <w:rPr>
                <w:rFonts w:eastAsia="NSimSun"/>
                <w:szCs w:val="24"/>
                <w:lang w:eastAsia="zh-CN"/>
              </w:rPr>
            </w:pP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</w:tcBorders>
          </w:tcPr>
          <w:p w:rsidR="002E487A" w:rsidRPr="00EC0070" w:rsidRDefault="002E487A" w:rsidP="00DE1E73">
            <w:pPr>
              <w:widowControl w:val="0"/>
              <w:snapToGrid w:val="0"/>
              <w:jc w:val="center"/>
              <w:rPr>
                <w:rFonts w:eastAsia="NSimSun"/>
                <w:szCs w:val="24"/>
                <w:lang w:eastAsia="zh-CN"/>
              </w:rPr>
            </w:pPr>
          </w:p>
        </w:tc>
        <w:tc>
          <w:tcPr>
            <w:tcW w:w="1391" w:type="dxa"/>
            <w:tcBorders>
              <w:left w:val="single" w:sz="4" w:space="0" w:color="000000"/>
              <w:bottom w:val="single" w:sz="4" w:space="0" w:color="000000"/>
            </w:tcBorders>
          </w:tcPr>
          <w:p w:rsidR="002E487A" w:rsidRPr="00EC0070" w:rsidRDefault="002E487A" w:rsidP="00DE1E73">
            <w:pPr>
              <w:widowControl w:val="0"/>
              <w:snapToGrid w:val="0"/>
              <w:jc w:val="center"/>
              <w:rPr>
                <w:rFonts w:eastAsia="NSimSun"/>
                <w:szCs w:val="24"/>
                <w:lang w:eastAsia="zh-CN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87A" w:rsidRPr="00EC0070" w:rsidRDefault="002E487A" w:rsidP="00DE1E73">
            <w:pPr>
              <w:widowControl w:val="0"/>
              <w:snapToGrid w:val="0"/>
              <w:jc w:val="center"/>
              <w:rPr>
                <w:rFonts w:eastAsia="NSimSun"/>
                <w:szCs w:val="24"/>
                <w:lang w:eastAsia="zh-CN"/>
              </w:rPr>
            </w:pPr>
          </w:p>
        </w:tc>
      </w:tr>
    </w:tbl>
    <w:p w:rsidR="002E487A" w:rsidRDefault="002E487A" w:rsidP="002E487A">
      <w:pPr>
        <w:ind w:firstLine="567"/>
        <w:jc w:val="both"/>
        <w:rPr>
          <w:szCs w:val="24"/>
        </w:rPr>
      </w:pPr>
    </w:p>
    <w:p w:rsidR="00193A63" w:rsidRDefault="00193A63" w:rsidP="00193A63">
      <w:pPr>
        <w:ind w:firstLine="567"/>
        <w:jc w:val="both"/>
        <w:rPr>
          <w:szCs w:val="24"/>
        </w:rPr>
      </w:pPr>
    </w:p>
    <w:p w:rsidR="00193A63" w:rsidRDefault="00193A63" w:rsidP="00193A63">
      <w:pPr>
        <w:ind w:firstLine="567"/>
        <w:jc w:val="both"/>
        <w:rPr>
          <w:szCs w:val="24"/>
        </w:rPr>
      </w:pPr>
    </w:p>
    <w:p w:rsidR="00193A63" w:rsidRDefault="00193A63" w:rsidP="00193A63">
      <w:pPr>
        <w:ind w:firstLine="567"/>
        <w:jc w:val="both"/>
        <w:rPr>
          <w:szCs w:val="24"/>
        </w:rPr>
      </w:pPr>
    </w:p>
    <w:p w:rsidR="00193A63" w:rsidRDefault="00193A63" w:rsidP="00193A63">
      <w:pPr>
        <w:ind w:firstLine="567"/>
        <w:jc w:val="both"/>
        <w:rPr>
          <w:szCs w:val="24"/>
        </w:rPr>
      </w:pPr>
    </w:p>
    <w:p w:rsidR="00193A63" w:rsidRDefault="00193A63" w:rsidP="002E487A">
      <w:pPr>
        <w:jc w:val="both"/>
        <w:rPr>
          <w:szCs w:val="24"/>
        </w:rPr>
        <w:sectPr w:rsidR="00193A63" w:rsidSect="00087942">
          <w:pgSz w:w="11906" w:h="16838"/>
          <w:pgMar w:top="851" w:right="567" w:bottom="1134" w:left="851" w:header="709" w:footer="709" w:gutter="0"/>
          <w:cols w:space="708"/>
          <w:docGrid w:linePitch="360"/>
        </w:sectPr>
      </w:pPr>
    </w:p>
    <w:p w:rsidR="00087942" w:rsidRDefault="00087942" w:rsidP="002E487A">
      <w:pPr>
        <w:jc w:val="both"/>
        <w:rPr>
          <w:szCs w:val="24"/>
        </w:rPr>
      </w:pPr>
    </w:p>
    <w:p w:rsidR="00193A63" w:rsidRDefault="00193A63" w:rsidP="00193A63">
      <w:pPr>
        <w:ind w:firstLine="567"/>
        <w:jc w:val="both"/>
        <w:rPr>
          <w:szCs w:val="24"/>
        </w:rPr>
      </w:pPr>
      <w:r w:rsidRPr="00C722E1">
        <w:rPr>
          <w:szCs w:val="24"/>
        </w:rPr>
        <w:t>5. Приложение 4 к муниципальной Программе изложить в новой редакции:</w:t>
      </w:r>
    </w:p>
    <w:p w:rsidR="00193A63" w:rsidRDefault="00087942" w:rsidP="00087942">
      <w:pPr>
        <w:jc w:val="right"/>
        <w:rPr>
          <w:szCs w:val="24"/>
        </w:rPr>
      </w:pPr>
      <w:r>
        <w:rPr>
          <w:szCs w:val="24"/>
        </w:rPr>
        <w:t>Приложение</w:t>
      </w:r>
      <w:r w:rsidR="00DE1E73">
        <w:rPr>
          <w:szCs w:val="24"/>
        </w:rPr>
        <w:t xml:space="preserve"> 4</w:t>
      </w:r>
    </w:p>
    <w:p w:rsidR="00087942" w:rsidRDefault="00087942" w:rsidP="00087942">
      <w:pPr>
        <w:jc w:val="right"/>
        <w:rPr>
          <w:szCs w:val="24"/>
        </w:rPr>
      </w:pPr>
      <w:r>
        <w:rPr>
          <w:szCs w:val="24"/>
        </w:rPr>
        <w:t>к муниципальной программе</w:t>
      </w:r>
    </w:p>
    <w:p w:rsidR="00087942" w:rsidRDefault="00087942" w:rsidP="00087942">
      <w:pPr>
        <w:jc w:val="right"/>
        <w:rPr>
          <w:szCs w:val="24"/>
        </w:rPr>
      </w:pPr>
      <w:r>
        <w:rPr>
          <w:szCs w:val="24"/>
        </w:rPr>
        <w:t>«Развитие системы образования</w:t>
      </w:r>
    </w:p>
    <w:p w:rsidR="00087942" w:rsidRDefault="00087942" w:rsidP="00087942">
      <w:pPr>
        <w:jc w:val="right"/>
        <w:rPr>
          <w:szCs w:val="24"/>
        </w:rPr>
      </w:pPr>
      <w:r>
        <w:rPr>
          <w:szCs w:val="24"/>
        </w:rPr>
        <w:t>Тарногского муниципального округа</w:t>
      </w:r>
    </w:p>
    <w:p w:rsidR="00087942" w:rsidRPr="009773CE" w:rsidRDefault="00087942" w:rsidP="00087942">
      <w:pPr>
        <w:jc w:val="right"/>
        <w:rPr>
          <w:szCs w:val="24"/>
        </w:rPr>
      </w:pPr>
      <w:r>
        <w:rPr>
          <w:szCs w:val="24"/>
        </w:rPr>
        <w:t>на 2023-2027 годы»</w:t>
      </w:r>
    </w:p>
    <w:p w:rsidR="00193A63" w:rsidRPr="009773CE" w:rsidRDefault="00193A63" w:rsidP="00193A63">
      <w:pPr>
        <w:widowControl w:val="0"/>
        <w:jc w:val="center"/>
        <w:outlineLvl w:val="1"/>
        <w:rPr>
          <w:b/>
          <w:bCs/>
          <w:szCs w:val="24"/>
        </w:rPr>
      </w:pPr>
      <w:r w:rsidRPr="009773CE">
        <w:rPr>
          <w:b/>
          <w:bCs/>
          <w:szCs w:val="24"/>
        </w:rPr>
        <w:t>План реализации муниципальной программы</w:t>
      </w:r>
    </w:p>
    <w:p w:rsidR="00193A63" w:rsidRPr="009773CE" w:rsidRDefault="00193A63" w:rsidP="00193A63">
      <w:pPr>
        <w:widowControl w:val="0"/>
        <w:jc w:val="center"/>
        <w:outlineLvl w:val="1"/>
        <w:rPr>
          <w:b/>
          <w:bCs/>
          <w:szCs w:val="24"/>
        </w:rPr>
      </w:pPr>
    </w:p>
    <w:tbl>
      <w:tblPr>
        <w:tblW w:w="5000" w:type="pct"/>
        <w:tblInd w:w="-111" w:type="dxa"/>
        <w:tblLayout w:type="fixed"/>
        <w:tblLook w:val="0000"/>
      </w:tblPr>
      <w:tblGrid>
        <w:gridCol w:w="2828"/>
        <w:gridCol w:w="1293"/>
        <w:gridCol w:w="936"/>
        <w:gridCol w:w="935"/>
        <w:gridCol w:w="2170"/>
        <w:gridCol w:w="1408"/>
      </w:tblGrid>
      <w:tr w:rsidR="00193A63" w:rsidRPr="005E08A5" w:rsidTr="00087942">
        <w:trPr>
          <w:trHeight w:val="300"/>
        </w:trPr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jc w:val="center"/>
            </w:pPr>
            <w:r w:rsidRPr="005E08A5">
              <w:t xml:space="preserve">Наименование подпрограммы, основного мероприятия, мероприятий, реализуемых в рамках основного мероприятия       </w:t>
            </w:r>
          </w:p>
        </w:tc>
        <w:tc>
          <w:tcPr>
            <w:tcW w:w="1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jc w:val="center"/>
            </w:pPr>
            <w:r w:rsidRPr="005E08A5">
              <w:t xml:space="preserve">Ответственный исполнитель   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jc w:val="center"/>
            </w:pPr>
            <w:r w:rsidRPr="005E08A5">
              <w:t>Срок</w:t>
            </w:r>
          </w:p>
        </w:tc>
        <w:tc>
          <w:tcPr>
            <w:tcW w:w="3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jc w:val="center"/>
            </w:pPr>
            <w:r w:rsidRPr="005E08A5">
              <w:t xml:space="preserve">Ожидаемый непосредственный  результат (краткое описание)        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jc w:val="center"/>
            </w:pPr>
            <w:r w:rsidRPr="005E08A5">
              <w:t>Финансирование (тыс. руб.)</w:t>
            </w:r>
          </w:p>
        </w:tc>
      </w:tr>
      <w:tr w:rsidR="00193A63" w:rsidRPr="005E08A5" w:rsidTr="00087942">
        <w:trPr>
          <w:trHeight w:val="1005"/>
        </w:trPr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snapToGrid w:val="0"/>
            </w:pPr>
          </w:p>
        </w:tc>
        <w:tc>
          <w:tcPr>
            <w:tcW w:w="1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snapToGrid w:val="0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jc w:val="center"/>
            </w:pPr>
            <w:r w:rsidRPr="005E08A5">
              <w:t>начала реализации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jc w:val="center"/>
            </w:pPr>
            <w:r w:rsidRPr="005E08A5">
              <w:t>окончания реализации</w:t>
            </w:r>
          </w:p>
        </w:tc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snapToGrid w:val="0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snapToGrid w:val="0"/>
            </w:pPr>
          </w:p>
        </w:tc>
      </w:tr>
      <w:tr w:rsidR="00193A63" w:rsidRPr="005E08A5" w:rsidTr="00087942">
        <w:trPr>
          <w:trHeight w:val="30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jc w:val="center"/>
            </w:pPr>
            <w:r w:rsidRPr="005E08A5">
              <w:t>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jc w:val="center"/>
            </w:pPr>
            <w:r w:rsidRPr="005E08A5">
              <w:t>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jc w:val="center"/>
            </w:pPr>
            <w:r w:rsidRPr="005E08A5">
              <w:t>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jc w:val="center"/>
            </w:pPr>
            <w:r w:rsidRPr="005E08A5">
              <w:t>4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jc w:val="center"/>
            </w:pPr>
            <w:r w:rsidRPr="005E08A5"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jc w:val="center"/>
            </w:pPr>
            <w:r w:rsidRPr="005E08A5">
              <w:t>6</w:t>
            </w:r>
          </w:p>
        </w:tc>
      </w:tr>
      <w:tr w:rsidR="00193A63" w:rsidRPr="005E08A5" w:rsidTr="00087942">
        <w:trPr>
          <w:trHeight w:val="30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rPr>
                <w:b/>
                <w:bCs/>
              </w:rPr>
            </w:pPr>
            <w:r w:rsidRPr="005E08A5">
              <w:rPr>
                <w:b/>
                <w:bCs/>
              </w:rPr>
              <w:t> </w:t>
            </w:r>
          </w:p>
          <w:p w:rsidR="00193A63" w:rsidRPr="005E08A5" w:rsidRDefault="00193A63" w:rsidP="00193A63">
            <w:pPr>
              <w:widowControl w:val="0"/>
              <w:numPr>
                <w:ilvl w:val="0"/>
                <w:numId w:val="3"/>
              </w:numPr>
              <w:ind w:left="49" w:firstLine="311"/>
              <w:rPr>
                <w:b/>
                <w:bCs/>
              </w:rPr>
            </w:pPr>
            <w:r w:rsidRPr="005E08A5">
              <w:rPr>
                <w:b/>
                <w:bCs/>
              </w:rPr>
              <w:t>Подпрограмма «Модернизация системы общего образования»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</w:pPr>
            <w:r w:rsidRPr="005E08A5">
              <w:t> </w:t>
            </w:r>
          </w:p>
          <w:p w:rsidR="00193A63" w:rsidRPr="005E08A5" w:rsidRDefault="00193A63" w:rsidP="00087942">
            <w:pPr>
              <w:widowControl w:val="0"/>
            </w:pPr>
            <w:r w:rsidRPr="005E08A5">
              <w:t>Управление образования администрации Тарногского муниципального округа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</w:pPr>
            <w:r w:rsidRPr="005E08A5">
              <w:t> 01.2023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</w:pPr>
            <w:r w:rsidRPr="005E08A5">
              <w:t>12.2027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jc w:val="both"/>
            </w:pPr>
            <w:r w:rsidRPr="005E08A5">
              <w:t xml:space="preserve">Организация для всех    обучающихся, проживающих на значительном расстоянии от образовательного учреждения, подвоза школьными автобусами.  </w:t>
            </w:r>
          </w:p>
          <w:p w:rsidR="00193A63" w:rsidRPr="005E08A5" w:rsidRDefault="00193A63" w:rsidP="00087942">
            <w:pPr>
              <w:widowControl w:val="0"/>
              <w:jc w:val="both"/>
            </w:pPr>
            <w:r w:rsidRPr="005E08A5">
              <w:t> Создание комфортных и безопасных условий для осуществления образовательного процесса. Создание условий для  единой информационной образовательной среды.</w:t>
            </w:r>
          </w:p>
          <w:p w:rsidR="00193A63" w:rsidRPr="005E08A5" w:rsidRDefault="00193A63" w:rsidP="00087942">
            <w:pPr>
              <w:widowControl w:val="0"/>
              <w:jc w:val="both"/>
            </w:pPr>
            <w:r w:rsidRPr="005E08A5">
              <w:lastRenderedPageBreak/>
              <w:t> Развитие кадрового потенциала.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5E08A5">
              <w:rPr>
                <w:b/>
                <w:bCs/>
                <w:color w:val="FF0000"/>
              </w:rPr>
              <w:lastRenderedPageBreak/>
              <w:t>1</w:t>
            </w:r>
            <w:r>
              <w:rPr>
                <w:b/>
                <w:bCs/>
                <w:color w:val="FF0000"/>
              </w:rPr>
              <w:t>3</w:t>
            </w:r>
            <w:r w:rsidRPr="005E08A5">
              <w:rPr>
                <w:b/>
                <w:bCs/>
                <w:color w:val="FF0000"/>
              </w:rPr>
              <w:t>6174</w:t>
            </w:r>
            <w:r>
              <w:rPr>
                <w:b/>
                <w:bCs/>
                <w:color w:val="FF0000"/>
              </w:rPr>
              <w:t>8</w:t>
            </w:r>
            <w:r w:rsidRPr="005E08A5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>8</w:t>
            </w:r>
          </w:p>
        </w:tc>
      </w:tr>
      <w:tr w:rsidR="00193A63" w:rsidRPr="005E08A5" w:rsidTr="00087942">
        <w:trPr>
          <w:trHeight w:val="3534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</w:pPr>
            <w:r w:rsidRPr="005E08A5">
              <w:lastRenderedPageBreak/>
              <w:t>1.1. Основное мероприятие «Организация предоставления общедоступного и бесплатного дошкольного, начального общего, основного общего, среднего общего и дополнительного образования в муниципальных общеобразовательных организациях  округа»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</w:pPr>
            <w:r w:rsidRPr="005E08A5">
              <w:t>Руководители образовательных учреждений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</w:pPr>
            <w:r w:rsidRPr="005E08A5">
              <w:t> 01.2023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</w:pPr>
            <w:r w:rsidRPr="005E08A5">
              <w:t>12.2027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jc w:val="both"/>
            </w:pPr>
            <w:r w:rsidRPr="005E08A5">
              <w:t>Обеспечение необходимыми ресурсами  образовательного процесса.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5E08A5">
              <w:rPr>
                <w:b/>
                <w:bCs/>
                <w:color w:val="FF0000"/>
              </w:rPr>
              <w:t>1105223,2</w:t>
            </w:r>
          </w:p>
          <w:p w:rsidR="00193A63" w:rsidRPr="005E08A5" w:rsidRDefault="00193A63" w:rsidP="00087942">
            <w:pPr>
              <w:widowControl w:val="0"/>
              <w:jc w:val="center"/>
              <w:rPr>
                <w:b/>
                <w:bCs/>
                <w:color w:val="FF0000"/>
              </w:rPr>
            </w:pPr>
          </w:p>
        </w:tc>
      </w:tr>
      <w:tr w:rsidR="00193A63" w:rsidRPr="005E08A5" w:rsidTr="00087942">
        <w:trPr>
          <w:trHeight w:val="30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</w:pPr>
            <w:r w:rsidRPr="005E08A5">
              <w:t>1.2. Основное мероприятие «Предоставление единовременных выплат педагогическим работникам муниципальных образовательных учреждений, проживающим и работающим в сельской местности»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snapToGrid w:val="0"/>
            </w:pPr>
          </w:p>
          <w:p w:rsidR="00193A63" w:rsidRPr="005E08A5" w:rsidRDefault="00193A63" w:rsidP="00087942">
            <w:pPr>
              <w:widowControl w:val="0"/>
            </w:pPr>
            <w:r w:rsidRPr="005E08A5">
              <w:t>Руководители образовательных учреждений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</w:pPr>
            <w:r w:rsidRPr="005E08A5">
              <w:t> 01.2023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</w:pPr>
            <w:r w:rsidRPr="005E08A5">
              <w:t>12.2027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jc w:val="both"/>
            </w:pPr>
            <w:r w:rsidRPr="005E08A5">
              <w:t>Развитие кадрового потенциала.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jc w:val="center"/>
              <w:rPr>
                <w:color w:val="FF0000"/>
              </w:rPr>
            </w:pPr>
            <w:r w:rsidRPr="005E08A5">
              <w:rPr>
                <w:b/>
                <w:bCs/>
              </w:rPr>
              <w:t>0,00</w:t>
            </w:r>
          </w:p>
        </w:tc>
      </w:tr>
      <w:tr w:rsidR="00193A63" w:rsidRPr="005E08A5" w:rsidTr="00087942">
        <w:trPr>
          <w:trHeight w:val="30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</w:pPr>
            <w:r w:rsidRPr="005E08A5">
              <w:t>1.3.Основное мероприятие «Предоставление денежных выплат на проезд и на приобретение комплекта одежды для  детей, обучающихся в муниципальных образовательных учреждениях из многодетных семей»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</w:pPr>
            <w:r w:rsidRPr="005E08A5">
              <w:t>Руководители образовательных учреждений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</w:pPr>
            <w:r w:rsidRPr="005E08A5">
              <w:t> 01.2023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</w:pPr>
            <w:r w:rsidRPr="005E08A5">
              <w:t>12.2027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jc w:val="both"/>
            </w:pPr>
            <w:r w:rsidRPr="005E08A5">
              <w:t>Социальная поддержка детей из многодетных семей.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jc w:val="center"/>
              <w:rPr>
                <w:color w:val="FF0000"/>
              </w:rPr>
            </w:pPr>
            <w:r w:rsidRPr="005E08A5">
              <w:rPr>
                <w:b/>
                <w:bCs/>
              </w:rPr>
              <w:t>10618,0</w:t>
            </w:r>
          </w:p>
        </w:tc>
      </w:tr>
      <w:tr w:rsidR="00193A63" w:rsidRPr="005E08A5" w:rsidTr="00087942">
        <w:trPr>
          <w:trHeight w:val="30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</w:pPr>
            <w:r w:rsidRPr="005E08A5">
              <w:lastRenderedPageBreak/>
              <w:t xml:space="preserve">1.4.Основное мероприятие «Организация и обеспечение  отдыха и оздоровления детей»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</w:pPr>
            <w:r w:rsidRPr="005E08A5">
              <w:t>Руководители образовательных учреждений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</w:pPr>
            <w:r w:rsidRPr="005E08A5">
              <w:t> 01.2023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</w:pPr>
            <w:r w:rsidRPr="005E08A5">
              <w:t>12.2027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jc w:val="both"/>
            </w:pPr>
            <w:r w:rsidRPr="005E08A5">
              <w:t>Обеспечение отдыха и оздоровление детей в каникулярное время.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5E08A5">
              <w:rPr>
                <w:b/>
                <w:bCs/>
              </w:rPr>
              <w:t>3030,1</w:t>
            </w:r>
          </w:p>
        </w:tc>
      </w:tr>
      <w:tr w:rsidR="00193A63" w:rsidRPr="005E08A5" w:rsidTr="00087942">
        <w:trPr>
          <w:trHeight w:val="30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jc w:val="both"/>
            </w:pPr>
            <w:r w:rsidRPr="005E08A5">
              <w:t>1.8 Ремонт, капитальный ремонт, укрепление материально - технической базы и создание безопасных условий пребывания в организациях общего образования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</w:pPr>
            <w:r w:rsidRPr="005E08A5">
              <w:t>Руководители образовательных учреждений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</w:pPr>
            <w:r w:rsidRPr="005E08A5">
              <w:t> 01.2023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</w:pPr>
            <w:r w:rsidRPr="005E08A5">
              <w:t>12.2027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jc w:val="both"/>
            </w:pPr>
            <w:r w:rsidRPr="005E08A5">
              <w:t>Создание комфортных и безопасных условий для осуществления образовательного процесса.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jc w:val="center"/>
              <w:rPr>
                <w:color w:val="FF0000"/>
              </w:rPr>
            </w:pPr>
            <w:r w:rsidRPr="005E08A5">
              <w:rPr>
                <w:b/>
                <w:bCs/>
              </w:rPr>
              <w:t>0,00</w:t>
            </w:r>
          </w:p>
        </w:tc>
      </w:tr>
      <w:tr w:rsidR="00193A63" w:rsidRPr="005E08A5" w:rsidTr="00087942">
        <w:trPr>
          <w:trHeight w:val="30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jc w:val="both"/>
            </w:pPr>
            <w:proofErr w:type="gramStart"/>
            <w:r w:rsidRPr="005E08A5">
              <w:t>1.13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</w:pPr>
            <w:r w:rsidRPr="005E08A5">
              <w:t>Руководители образовательных учреждений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</w:pPr>
            <w:r w:rsidRPr="005E08A5">
              <w:t> 01.2023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</w:pPr>
            <w:r w:rsidRPr="005E08A5">
              <w:t>12.2027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jc w:val="both"/>
            </w:pPr>
            <w:r w:rsidRPr="005E08A5">
              <w:t>Обеспечение необходимыми ресурсами  образовательного процесса.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jc w:val="center"/>
              <w:rPr>
                <w:color w:val="FF0000"/>
              </w:rPr>
            </w:pPr>
            <w:r w:rsidRPr="005E08A5">
              <w:rPr>
                <w:b/>
                <w:bCs/>
              </w:rPr>
              <w:t>38657,5</w:t>
            </w:r>
          </w:p>
        </w:tc>
      </w:tr>
      <w:tr w:rsidR="00193A63" w:rsidRPr="005E08A5" w:rsidTr="00087942">
        <w:trPr>
          <w:trHeight w:val="30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jc w:val="both"/>
            </w:pPr>
            <w:r w:rsidRPr="005E08A5">
              <w:t>1.14 Обеспечение начального общего, основного общего, среднего общего образования в муниципальных общеобразовательных организациях округа в части ежемесячного денежного вознаграждения за классное руководство педагогическим работникам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</w:pPr>
            <w:r w:rsidRPr="005E08A5">
              <w:t>Руководители образовательных учреждений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</w:pPr>
            <w:r w:rsidRPr="005E08A5">
              <w:t> 01.2023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</w:pPr>
            <w:r w:rsidRPr="005E08A5">
              <w:t>12.2027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jc w:val="both"/>
            </w:pPr>
            <w:r w:rsidRPr="005E08A5">
              <w:t>Обеспечение необходимыми ресурсами  образовательного процесса.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jc w:val="center"/>
              <w:rPr>
                <w:color w:val="FF0000"/>
              </w:rPr>
            </w:pPr>
            <w:r w:rsidRPr="005E08A5">
              <w:rPr>
                <w:b/>
                <w:bCs/>
              </w:rPr>
              <w:t>52555,0</w:t>
            </w:r>
          </w:p>
        </w:tc>
      </w:tr>
      <w:tr w:rsidR="00193A63" w:rsidRPr="005E08A5" w:rsidTr="00087942">
        <w:trPr>
          <w:trHeight w:val="30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jc w:val="both"/>
            </w:pPr>
            <w:r w:rsidRPr="005E08A5">
              <w:t xml:space="preserve">1.16 Оснащения (обновление материально-технической базы) </w:t>
            </w:r>
            <w:r w:rsidRPr="005E08A5">
              <w:lastRenderedPageBreak/>
              <w:t>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 программам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</w:pPr>
            <w:r w:rsidRPr="005E08A5">
              <w:lastRenderedPageBreak/>
              <w:t xml:space="preserve">Руководители образовательных </w:t>
            </w:r>
            <w:r w:rsidRPr="005E08A5">
              <w:lastRenderedPageBreak/>
              <w:t>учреждений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</w:pPr>
            <w:r w:rsidRPr="005E08A5">
              <w:lastRenderedPageBreak/>
              <w:t>01.2023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</w:pPr>
            <w:r w:rsidRPr="005E08A5">
              <w:t>12.2027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jc w:val="both"/>
            </w:pPr>
            <w:r w:rsidRPr="005E08A5">
              <w:t>создание и функционирование в общеобразовате</w:t>
            </w:r>
            <w:r w:rsidRPr="005E08A5">
              <w:lastRenderedPageBreak/>
              <w:t xml:space="preserve">льных организациях округа центров образования </w:t>
            </w:r>
            <w:proofErr w:type="spellStart"/>
            <w:r w:rsidRPr="005E08A5">
              <w:t>естественно-научной</w:t>
            </w:r>
            <w:proofErr w:type="spellEnd"/>
            <w:r w:rsidRPr="005E08A5">
              <w:t xml:space="preserve"> и </w:t>
            </w:r>
            <w:proofErr w:type="gramStart"/>
            <w:r w:rsidRPr="005E08A5">
              <w:t>технологической</w:t>
            </w:r>
            <w:proofErr w:type="gramEnd"/>
            <w:r w:rsidRPr="005E08A5">
              <w:t xml:space="preserve"> направленностей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jc w:val="center"/>
              <w:rPr>
                <w:color w:val="FF0000"/>
              </w:rPr>
            </w:pPr>
            <w:r w:rsidRPr="005E08A5">
              <w:rPr>
                <w:b/>
                <w:bCs/>
              </w:rPr>
              <w:lastRenderedPageBreak/>
              <w:t>4405,4</w:t>
            </w:r>
          </w:p>
        </w:tc>
      </w:tr>
      <w:tr w:rsidR="00193A63" w:rsidRPr="005E08A5" w:rsidTr="00087942">
        <w:trPr>
          <w:trHeight w:val="30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tabs>
                <w:tab w:val="right" w:pos="4824"/>
              </w:tabs>
            </w:pPr>
            <w:r w:rsidRPr="005E08A5">
              <w:lastRenderedPageBreak/>
              <w:t>1.17. Оснащение (обновление материально-технической базы) оборудованием, средствами обучения и воспитания образовательных организаций для внедрения цифровой образовательной среды</w:t>
            </w:r>
          </w:p>
          <w:p w:rsidR="00193A63" w:rsidRPr="005E08A5" w:rsidRDefault="00193A63" w:rsidP="00087942">
            <w:pPr>
              <w:widowControl w:val="0"/>
              <w:jc w:val="both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</w:pPr>
            <w:r w:rsidRPr="005E08A5">
              <w:t>Руководители образовательных учреждений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</w:pPr>
            <w:r w:rsidRPr="005E08A5">
              <w:t>01.2023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</w:pPr>
            <w:r w:rsidRPr="005E08A5">
              <w:t>12.2027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ind w:right="-1"/>
            </w:pPr>
            <w:proofErr w:type="gramStart"/>
            <w:r w:rsidRPr="005E08A5">
              <w:t>Обновление материально-технической базы с целью  внедрения цифровой образовательной среды (БОУ «</w:t>
            </w:r>
            <w:proofErr w:type="spellStart"/>
            <w:r w:rsidRPr="005E08A5">
              <w:t>Заборская</w:t>
            </w:r>
            <w:proofErr w:type="spellEnd"/>
            <w:r w:rsidRPr="005E08A5">
              <w:t xml:space="preserve"> средняя  школа»</w:t>
            </w:r>
            <w:proofErr w:type="gramEnd"/>
          </w:p>
          <w:p w:rsidR="00193A63" w:rsidRPr="005E08A5" w:rsidRDefault="00193A63" w:rsidP="00087942">
            <w:pPr>
              <w:widowControl w:val="0"/>
            </w:pPr>
            <w:proofErr w:type="gramStart"/>
            <w:r w:rsidRPr="005E08A5">
              <w:t>БОУ «Спасская основная  школа»)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jc w:val="center"/>
              <w:rPr>
                <w:color w:val="FF0000"/>
              </w:rPr>
            </w:pPr>
            <w:r w:rsidRPr="005E08A5">
              <w:rPr>
                <w:b/>
                <w:bCs/>
              </w:rPr>
              <w:t>3633,2</w:t>
            </w:r>
          </w:p>
        </w:tc>
      </w:tr>
      <w:tr w:rsidR="00193A63" w:rsidRPr="005E08A5" w:rsidTr="00087942">
        <w:trPr>
          <w:trHeight w:val="30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tabs>
                <w:tab w:val="right" w:pos="4824"/>
              </w:tabs>
            </w:pPr>
            <w:r w:rsidRPr="005E08A5">
              <w:t xml:space="preserve">1.18 Приобретение услуг </w:t>
            </w:r>
            <w:proofErr w:type="spellStart"/>
            <w:r w:rsidRPr="005E08A5">
              <w:t>распределительно-логистического</w:t>
            </w:r>
            <w:proofErr w:type="spellEnd"/>
            <w:r w:rsidRPr="005E08A5">
              <w:t xml:space="preserve"> центра на поставки продовольственных товаров для муниципальных образовательных организаций</w:t>
            </w:r>
          </w:p>
          <w:p w:rsidR="00193A63" w:rsidRPr="005E08A5" w:rsidRDefault="00193A63" w:rsidP="00087942">
            <w:pPr>
              <w:widowControl w:val="0"/>
              <w:tabs>
                <w:tab w:val="right" w:pos="4824"/>
              </w:tabs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</w:pPr>
            <w:r w:rsidRPr="005E08A5">
              <w:t>Руководители образовательных учреждений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</w:pPr>
            <w:r w:rsidRPr="005E08A5">
              <w:t>01.2023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</w:pPr>
            <w:r w:rsidRPr="005E08A5">
              <w:t>12.2027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ind w:right="-1"/>
            </w:pPr>
            <w:r w:rsidRPr="005E08A5">
              <w:t>Поставка продуктов питания через «единый склад» в общеобразовательные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jc w:val="center"/>
              <w:rPr>
                <w:color w:val="FF0000"/>
              </w:rPr>
            </w:pPr>
            <w:r w:rsidRPr="005E08A5">
              <w:rPr>
                <w:b/>
                <w:bCs/>
              </w:rPr>
              <w:t>983,5</w:t>
            </w:r>
          </w:p>
        </w:tc>
      </w:tr>
      <w:tr w:rsidR="00193A63" w:rsidRPr="005E08A5" w:rsidTr="00087942">
        <w:trPr>
          <w:trHeight w:val="30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tabs>
                <w:tab w:val="right" w:pos="4824"/>
              </w:tabs>
            </w:pPr>
            <w:r w:rsidRPr="005E08A5">
              <w:t xml:space="preserve">1.19. Реализация мероприятий по модернизации школьных систем образования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</w:pPr>
            <w:r w:rsidRPr="005E08A5">
              <w:t>Руководители образовательных учреждений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</w:pPr>
            <w:r w:rsidRPr="005E08A5">
              <w:t>01.2023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</w:pPr>
            <w:r w:rsidRPr="005E08A5">
              <w:t>12.2023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ind w:right="-1"/>
            </w:pPr>
            <w:r w:rsidRPr="005E08A5">
              <w:t>Капитальный ремонт здания БОУ «</w:t>
            </w:r>
            <w:proofErr w:type="spellStart"/>
            <w:r w:rsidRPr="005E08A5">
              <w:t>Тарногская</w:t>
            </w:r>
            <w:proofErr w:type="spellEnd"/>
            <w:r w:rsidRPr="005E08A5">
              <w:t xml:space="preserve"> средняя школа»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jc w:val="center"/>
              <w:rPr>
                <w:color w:val="FF0000"/>
              </w:rPr>
            </w:pPr>
            <w:r w:rsidRPr="005E08A5">
              <w:rPr>
                <w:b/>
                <w:bCs/>
                <w:color w:val="FF0000"/>
              </w:rPr>
              <w:t>122885,9</w:t>
            </w:r>
          </w:p>
        </w:tc>
      </w:tr>
      <w:tr w:rsidR="00193A63" w:rsidRPr="005E08A5" w:rsidTr="00087942">
        <w:trPr>
          <w:trHeight w:val="30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tabs>
                <w:tab w:val="right" w:pos="4824"/>
              </w:tabs>
            </w:pPr>
            <w:r w:rsidRPr="005E08A5">
              <w:t xml:space="preserve">1.20 Проведение </w:t>
            </w:r>
            <w:r w:rsidRPr="005E08A5">
              <w:lastRenderedPageBreak/>
              <w:t>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r w:rsidRPr="005E08A5">
              <w:lastRenderedPageBreak/>
              <w:t>Руковод</w:t>
            </w:r>
            <w:r w:rsidRPr="005E08A5">
              <w:lastRenderedPageBreak/>
              <w:t>ители образовательных учреждений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r w:rsidRPr="005E08A5">
              <w:lastRenderedPageBreak/>
              <w:t>01.20</w:t>
            </w:r>
            <w:r w:rsidRPr="005E08A5">
              <w:lastRenderedPageBreak/>
              <w:t>23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r w:rsidRPr="005E08A5">
              <w:lastRenderedPageBreak/>
              <w:t>12.20</w:t>
            </w:r>
            <w:r w:rsidRPr="005E08A5">
              <w:lastRenderedPageBreak/>
              <w:t>27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ind w:right="-1"/>
            </w:pPr>
            <w:r w:rsidRPr="005E08A5">
              <w:lastRenderedPageBreak/>
              <w:t xml:space="preserve">Мероприятия </w:t>
            </w:r>
            <w:r w:rsidRPr="005E08A5">
              <w:lastRenderedPageBreak/>
              <w:t>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5E08A5">
              <w:rPr>
                <w:b/>
                <w:bCs/>
              </w:rPr>
              <w:lastRenderedPageBreak/>
              <w:t>4 514,5</w:t>
            </w:r>
          </w:p>
        </w:tc>
      </w:tr>
      <w:tr w:rsidR="00193A63" w:rsidRPr="00D6769E" w:rsidTr="00087942">
        <w:trPr>
          <w:trHeight w:val="30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tabs>
                <w:tab w:val="right" w:pos="4824"/>
              </w:tabs>
            </w:pPr>
            <w:r w:rsidRPr="005E08A5">
              <w:rPr>
                <w:color w:val="FF0000"/>
              </w:rPr>
              <w:lastRenderedPageBreak/>
              <w:t>1.21 Предоставление детям с ограниченными возможностями здоровья, не проживающими в образовательных организациях района, осуществляющих образовательную деятельность, но обучающихся в них по адаптированным основным общеобразовательным программам бесплатного двухразового питания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r w:rsidRPr="005E08A5">
              <w:t>Руководители образовательных учреждений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r w:rsidRPr="005E08A5">
              <w:t>01.2023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r w:rsidRPr="005E08A5">
              <w:t>12.2027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ind w:right="-1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5E08A5" w:rsidRDefault="00193A63" w:rsidP="00087942">
            <w:pPr>
              <w:widowControl w:val="0"/>
              <w:jc w:val="center"/>
              <w:rPr>
                <w:b/>
                <w:bCs/>
              </w:rPr>
            </w:pPr>
            <w:r w:rsidRPr="005E08A5">
              <w:rPr>
                <w:b/>
                <w:bCs/>
                <w:color w:val="FF0000"/>
              </w:rPr>
              <w:t>15242,5</w:t>
            </w:r>
          </w:p>
        </w:tc>
      </w:tr>
      <w:tr w:rsidR="00193A63" w:rsidRPr="00D6769E" w:rsidTr="00087942">
        <w:trPr>
          <w:trHeight w:val="30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B092F" w:rsidRDefault="00193A63" w:rsidP="00087942">
            <w:pPr>
              <w:widowControl w:val="0"/>
              <w:ind w:firstLine="252"/>
            </w:pPr>
            <w:r w:rsidRPr="005B092F">
              <w:rPr>
                <w:b/>
                <w:bCs/>
              </w:rPr>
              <w:t>2. Подпрограмма «Развитие системы дошкольного образования»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B092F" w:rsidRDefault="00193A63" w:rsidP="00087942">
            <w:pPr>
              <w:widowControl w:val="0"/>
            </w:pPr>
            <w:r w:rsidRPr="005B092F">
              <w:t>Управление образования администрации  Тарногского муниципального округа</w:t>
            </w:r>
          </w:p>
          <w:p w:rsidR="00193A63" w:rsidRPr="005B092F" w:rsidRDefault="00193A63" w:rsidP="00087942">
            <w:pPr>
              <w:widowControl w:val="0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B092F" w:rsidRDefault="00193A63" w:rsidP="00087942">
            <w:pPr>
              <w:widowControl w:val="0"/>
            </w:pPr>
            <w:r w:rsidRPr="005B092F">
              <w:t> 01.2023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B092F" w:rsidRDefault="00193A63" w:rsidP="00087942">
            <w:pPr>
              <w:widowControl w:val="0"/>
            </w:pPr>
            <w:r w:rsidRPr="005B092F">
              <w:t>12.2027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B092F" w:rsidRDefault="00193A63" w:rsidP="00087942">
            <w:pPr>
              <w:widowControl w:val="0"/>
              <w:jc w:val="both"/>
            </w:pPr>
            <w:r w:rsidRPr="005B092F">
              <w:t xml:space="preserve">Создание комфортных условий для осуществления образовательного процесса. Создание безопасных условий нахождения детей в учреждениях образования. </w:t>
            </w:r>
            <w:r w:rsidRPr="005B092F">
              <w:lastRenderedPageBreak/>
              <w:t xml:space="preserve">Создание условий для единой информационной образовательной среды. Экономия энергоресурсов. Развитие кадрового потенциала. </w:t>
            </w:r>
          </w:p>
          <w:p w:rsidR="00193A63" w:rsidRPr="005B092F" w:rsidRDefault="00193A63" w:rsidP="00087942">
            <w:pPr>
              <w:widowControl w:val="0"/>
              <w:jc w:val="both"/>
            </w:pPr>
            <w:r w:rsidRPr="005B092F">
              <w:t>Развитие системы качественного дошкольного образования детей.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3A63" w:rsidRPr="005B092F" w:rsidRDefault="00193A63" w:rsidP="00087942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5B092F">
              <w:rPr>
                <w:b/>
                <w:bCs/>
                <w:color w:val="FF0000"/>
              </w:rPr>
              <w:lastRenderedPageBreak/>
              <w:t>582315,8</w:t>
            </w:r>
          </w:p>
        </w:tc>
      </w:tr>
      <w:tr w:rsidR="00193A63" w:rsidRPr="00D6769E" w:rsidTr="00087942">
        <w:trPr>
          <w:trHeight w:val="30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B092F" w:rsidRDefault="00193A63" w:rsidP="00087942">
            <w:pPr>
              <w:widowControl w:val="0"/>
            </w:pPr>
            <w:r w:rsidRPr="005B092F">
              <w:lastRenderedPageBreak/>
              <w:t>2.1. Основное мероприятие «Обеспечение получения общедоступного дошкольного и дополнительного образования в муниципальных дошкольных образовательных организациях округа»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B092F" w:rsidRDefault="00193A63" w:rsidP="00087942">
            <w:pPr>
              <w:widowControl w:val="0"/>
            </w:pPr>
            <w:r w:rsidRPr="005B092F">
              <w:t>Руководители образовательных учреждений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B092F" w:rsidRDefault="00193A63" w:rsidP="00087942">
            <w:pPr>
              <w:widowControl w:val="0"/>
            </w:pPr>
            <w:r w:rsidRPr="005B092F">
              <w:t> 01.2023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B092F" w:rsidRDefault="00193A63" w:rsidP="00087942">
            <w:pPr>
              <w:widowControl w:val="0"/>
            </w:pPr>
            <w:r w:rsidRPr="005B092F">
              <w:t>12.2027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B092F" w:rsidRDefault="00193A63" w:rsidP="00087942">
            <w:pPr>
              <w:widowControl w:val="0"/>
              <w:jc w:val="both"/>
            </w:pPr>
            <w:r w:rsidRPr="005B092F">
              <w:t xml:space="preserve"> Обеспечение необходимыми ресурсами  образовательного процесса.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5B092F" w:rsidRDefault="00193A63" w:rsidP="00087942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5B092F">
              <w:rPr>
                <w:b/>
                <w:bCs/>
                <w:color w:val="FF0000"/>
              </w:rPr>
              <w:t>582315,8</w:t>
            </w:r>
          </w:p>
        </w:tc>
      </w:tr>
      <w:tr w:rsidR="00193A63" w:rsidRPr="005B092F" w:rsidTr="00087942">
        <w:trPr>
          <w:trHeight w:val="30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B092F" w:rsidRDefault="00193A63" w:rsidP="00087942">
            <w:pPr>
              <w:widowControl w:val="0"/>
            </w:pPr>
            <w:r w:rsidRPr="005B092F">
              <w:t xml:space="preserve">2.2.Основное мероприятие «Предоставление компенсации родительской платы, выплачиваемой родителям детей, посещающих муниципальные и частные образовательные организации, реализующие образовательные </w:t>
            </w:r>
            <w:r w:rsidRPr="005B092F">
              <w:lastRenderedPageBreak/>
              <w:t>программы дошкольного образования»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B092F" w:rsidRDefault="00193A63" w:rsidP="00087942">
            <w:pPr>
              <w:widowControl w:val="0"/>
            </w:pPr>
            <w:r w:rsidRPr="005B092F">
              <w:lastRenderedPageBreak/>
              <w:t>Руководители образовательных учреждений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B092F" w:rsidRDefault="00193A63" w:rsidP="00087942">
            <w:pPr>
              <w:widowControl w:val="0"/>
            </w:pPr>
            <w:r w:rsidRPr="005B092F">
              <w:t> 01.2023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B092F" w:rsidRDefault="00193A63" w:rsidP="00087942">
            <w:pPr>
              <w:widowControl w:val="0"/>
            </w:pPr>
            <w:r w:rsidRPr="005B092F">
              <w:t>12.2027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B092F" w:rsidRDefault="00193A63" w:rsidP="00087942">
            <w:pPr>
              <w:widowControl w:val="0"/>
              <w:jc w:val="both"/>
            </w:pPr>
            <w:r w:rsidRPr="005B092F">
              <w:t>Осуществление социальных выплат родителям детей, посещающих дошкольные образовательные организации.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5B092F" w:rsidRDefault="00193A63" w:rsidP="00087942">
            <w:pPr>
              <w:widowControl w:val="0"/>
              <w:jc w:val="center"/>
            </w:pPr>
            <w:r w:rsidRPr="005B092F">
              <w:rPr>
                <w:b/>
                <w:bCs/>
              </w:rPr>
              <w:t>0,00</w:t>
            </w:r>
          </w:p>
        </w:tc>
      </w:tr>
      <w:tr w:rsidR="00193A63" w:rsidRPr="005B092F" w:rsidTr="00087942">
        <w:trPr>
          <w:trHeight w:val="30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B092F" w:rsidRDefault="00193A63" w:rsidP="00087942">
            <w:pPr>
              <w:widowControl w:val="0"/>
              <w:rPr>
                <w:b/>
                <w:bCs/>
              </w:rPr>
            </w:pPr>
            <w:r w:rsidRPr="005B092F">
              <w:lastRenderedPageBreak/>
              <w:t>2.5 Основное мероприятие Средства на реализацию мероприятий по оказанию содействия в трудоустройстве незанятых инвалидов молодого возраста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B092F" w:rsidRDefault="00193A63" w:rsidP="00087942">
            <w:pPr>
              <w:widowControl w:val="0"/>
            </w:pPr>
            <w:r w:rsidRPr="005B092F">
              <w:t>Руководители образовательных учреждений</w:t>
            </w:r>
          </w:p>
          <w:p w:rsidR="00193A63" w:rsidRPr="005B092F" w:rsidRDefault="00193A63" w:rsidP="00087942">
            <w:pPr>
              <w:widowControl w:val="0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B092F" w:rsidRDefault="00193A63" w:rsidP="00087942">
            <w:pPr>
              <w:widowControl w:val="0"/>
            </w:pPr>
            <w:r w:rsidRPr="005B092F">
              <w:t>01.2023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B092F" w:rsidRDefault="00193A63" w:rsidP="00087942">
            <w:pPr>
              <w:widowControl w:val="0"/>
            </w:pPr>
            <w:r w:rsidRPr="005B092F">
              <w:t>12.2027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5B092F" w:rsidRDefault="00193A63" w:rsidP="00087942">
            <w:pPr>
              <w:widowControl w:val="0"/>
              <w:jc w:val="both"/>
            </w:pPr>
            <w:r w:rsidRPr="005B092F">
              <w:t>Создание безопасных условий нахождения детей в учреждениях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5B092F" w:rsidRDefault="00193A63" w:rsidP="00087942">
            <w:pPr>
              <w:widowControl w:val="0"/>
              <w:jc w:val="center"/>
            </w:pPr>
            <w:r w:rsidRPr="005B092F">
              <w:rPr>
                <w:b/>
                <w:bCs/>
              </w:rPr>
              <w:t>0,00</w:t>
            </w:r>
          </w:p>
        </w:tc>
      </w:tr>
      <w:tr w:rsidR="00193A63" w:rsidRPr="00CF3C16" w:rsidTr="00087942">
        <w:trPr>
          <w:trHeight w:val="30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CF3C16" w:rsidRDefault="00193A63" w:rsidP="00087942">
            <w:pPr>
              <w:widowControl w:val="0"/>
              <w:ind w:firstLine="432"/>
            </w:pPr>
            <w:r w:rsidRPr="00CF3C16">
              <w:rPr>
                <w:b/>
                <w:bCs/>
              </w:rPr>
              <w:t>3. Подпрограмма «Развитие системы дополнительного образования»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CF3C16" w:rsidRDefault="00193A63" w:rsidP="00087942">
            <w:pPr>
              <w:widowControl w:val="0"/>
            </w:pPr>
            <w:r w:rsidRPr="00CF3C16">
              <w:t>Управление образования администрации Тарногского муниципального округа,</w:t>
            </w:r>
          </w:p>
          <w:p w:rsidR="00193A63" w:rsidRPr="00CF3C16" w:rsidRDefault="00193A63" w:rsidP="00087942">
            <w:pPr>
              <w:widowControl w:val="0"/>
            </w:pPr>
            <w:r w:rsidRPr="00CF3C16">
              <w:t>руководитель БОУ ДО «Тарногский районный Дом детского творчества»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CF3C16" w:rsidRDefault="00193A63" w:rsidP="00087942">
            <w:pPr>
              <w:widowControl w:val="0"/>
            </w:pPr>
            <w:r w:rsidRPr="00CF3C16">
              <w:t> 01.2023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CF3C16" w:rsidRDefault="00193A63" w:rsidP="00087942">
            <w:pPr>
              <w:widowControl w:val="0"/>
            </w:pPr>
            <w:r w:rsidRPr="00CF3C16">
              <w:t>12.2027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CF3C16" w:rsidRDefault="00193A63" w:rsidP="00087942">
            <w:pPr>
              <w:widowControl w:val="0"/>
              <w:jc w:val="both"/>
            </w:pPr>
            <w:r w:rsidRPr="00CF3C16">
              <w:t xml:space="preserve">Развитие системы дополнительного образования. Создание комфортных и безопасных условий для осуществления образовательного процесса. Создание условий для получения качественного дополнительного образования. </w:t>
            </w:r>
          </w:p>
          <w:p w:rsidR="00193A63" w:rsidRPr="00CF3C16" w:rsidRDefault="00193A63" w:rsidP="00087942">
            <w:pPr>
              <w:widowControl w:val="0"/>
              <w:jc w:val="both"/>
            </w:pPr>
            <w:r w:rsidRPr="00CF3C16">
              <w:t>Создание условий для единой информационной образовательной среды. Развитие кадрового потенциала.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CF3C16" w:rsidRDefault="00193A63" w:rsidP="00087942">
            <w:pPr>
              <w:widowControl w:val="0"/>
              <w:jc w:val="center"/>
              <w:rPr>
                <w:b/>
                <w:bCs/>
              </w:rPr>
            </w:pPr>
            <w:r w:rsidRPr="00CF3C16">
              <w:rPr>
                <w:b/>
                <w:bCs/>
              </w:rPr>
              <w:t>75902,2</w:t>
            </w:r>
          </w:p>
        </w:tc>
      </w:tr>
      <w:tr w:rsidR="00193A63" w:rsidRPr="00CF3C16" w:rsidTr="00087942">
        <w:trPr>
          <w:trHeight w:val="30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CF3C16" w:rsidRDefault="00193A63" w:rsidP="00087942">
            <w:pPr>
              <w:widowControl w:val="0"/>
            </w:pPr>
            <w:r w:rsidRPr="00CF3C16">
              <w:t xml:space="preserve">3.1. Основное мероприятие «Организация предоставления дополнительного образования в </w:t>
            </w:r>
            <w:r w:rsidRPr="00CF3C16">
              <w:lastRenderedPageBreak/>
              <w:t>муниципальных образовательных организациях округа»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CF3C16" w:rsidRDefault="00193A63" w:rsidP="00087942">
            <w:pPr>
              <w:widowControl w:val="0"/>
            </w:pPr>
            <w:r w:rsidRPr="00CF3C16">
              <w:lastRenderedPageBreak/>
              <w:t>руководитель БОУ ДО «Тарногский районны</w:t>
            </w:r>
            <w:r w:rsidRPr="00CF3C16">
              <w:lastRenderedPageBreak/>
              <w:t>й Дом детского творчества»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CF3C16" w:rsidRDefault="00193A63" w:rsidP="00087942">
            <w:pPr>
              <w:widowControl w:val="0"/>
            </w:pPr>
            <w:r w:rsidRPr="00CF3C16">
              <w:lastRenderedPageBreak/>
              <w:t> 01.2023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CF3C16" w:rsidRDefault="00193A63" w:rsidP="00087942">
            <w:pPr>
              <w:widowControl w:val="0"/>
            </w:pPr>
            <w:r w:rsidRPr="00CF3C16">
              <w:t>12.2027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CF3C16" w:rsidRDefault="00193A63" w:rsidP="00087942">
            <w:pPr>
              <w:widowControl w:val="0"/>
              <w:jc w:val="both"/>
            </w:pPr>
            <w:r w:rsidRPr="00CF3C16">
              <w:t xml:space="preserve"> Обеспечение необходимыми ресурсами  образовательного процесса.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CF3C16" w:rsidRDefault="00193A63" w:rsidP="00087942">
            <w:pPr>
              <w:widowControl w:val="0"/>
              <w:jc w:val="center"/>
            </w:pPr>
            <w:r w:rsidRPr="00CF3C16">
              <w:rPr>
                <w:b/>
                <w:bCs/>
              </w:rPr>
              <w:t>35517,3</w:t>
            </w:r>
          </w:p>
        </w:tc>
      </w:tr>
      <w:tr w:rsidR="00193A63" w:rsidRPr="00CF3C16" w:rsidTr="00087942">
        <w:trPr>
          <w:trHeight w:val="30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CF3C16" w:rsidRDefault="00193A63" w:rsidP="00087942">
            <w:pPr>
              <w:widowControl w:val="0"/>
            </w:pPr>
            <w:r w:rsidRPr="00CF3C16">
              <w:lastRenderedPageBreak/>
              <w:t>3.2.Основное мероприятие «Организация и обеспечение отдыха и оздоровления детей»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CF3C16" w:rsidRDefault="00193A63" w:rsidP="00087942">
            <w:pPr>
              <w:widowControl w:val="0"/>
            </w:pPr>
            <w:r w:rsidRPr="00CF3C16">
              <w:t>руководитель БОУ ДО «Тарногский районный Дом детского творчества»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CF3C16" w:rsidRDefault="00193A63" w:rsidP="00087942">
            <w:pPr>
              <w:widowControl w:val="0"/>
            </w:pPr>
            <w:r w:rsidRPr="00CF3C16">
              <w:t> 01.2023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CF3C16" w:rsidRDefault="00193A63" w:rsidP="00087942">
            <w:pPr>
              <w:widowControl w:val="0"/>
            </w:pPr>
            <w:r w:rsidRPr="00CF3C16">
              <w:t>12.2027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CF3C16" w:rsidRDefault="00193A63" w:rsidP="00087942">
            <w:pPr>
              <w:widowControl w:val="0"/>
              <w:jc w:val="both"/>
            </w:pPr>
            <w:r w:rsidRPr="00CF3C16">
              <w:t>Обеспечение отдыха и оздоровление детей в каникулярное время.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CF3C16" w:rsidRDefault="00193A63" w:rsidP="00087942">
            <w:pPr>
              <w:widowControl w:val="0"/>
              <w:jc w:val="center"/>
              <w:rPr>
                <w:b/>
                <w:bCs/>
              </w:rPr>
            </w:pPr>
            <w:r w:rsidRPr="00CF3C16">
              <w:rPr>
                <w:b/>
                <w:bCs/>
              </w:rPr>
              <w:t>225,0</w:t>
            </w:r>
          </w:p>
        </w:tc>
      </w:tr>
      <w:tr w:rsidR="00193A63" w:rsidRPr="00CF3C16" w:rsidTr="00087942">
        <w:trPr>
          <w:trHeight w:val="30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CF3C16" w:rsidRDefault="00193A63" w:rsidP="00087942">
            <w:pPr>
              <w:widowControl w:val="0"/>
            </w:pPr>
            <w:r w:rsidRPr="00CF3C16">
              <w:t>3.3.Основное мероприятие «Организация дополнительного образования детей в рамках системы персонифицированного финансирования»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CF3C16" w:rsidRDefault="00193A63" w:rsidP="00087942">
            <w:pPr>
              <w:widowControl w:val="0"/>
            </w:pPr>
            <w:r w:rsidRPr="00CF3C16">
              <w:t>руководитель БОУ ДО «Тарногский районный Дом детского творчества»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CF3C16" w:rsidRDefault="00193A63" w:rsidP="00087942">
            <w:pPr>
              <w:widowControl w:val="0"/>
            </w:pPr>
            <w:r w:rsidRPr="00CF3C16">
              <w:t> 01.2023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CF3C16" w:rsidRDefault="00193A63" w:rsidP="00087942">
            <w:pPr>
              <w:widowControl w:val="0"/>
            </w:pPr>
            <w:r w:rsidRPr="00CF3C16">
              <w:t>12.2027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CF3C16" w:rsidRDefault="00193A63" w:rsidP="00087942">
            <w:pPr>
              <w:widowControl w:val="0"/>
              <w:jc w:val="both"/>
            </w:pPr>
            <w:r w:rsidRPr="00CF3C16">
              <w:t>Обеспечение получения дополнительного образования детей в рамках системы персонифицированного финансирования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CF3C16" w:rsidRDefault="00193A63" w:rsidP="00087942">
            <w:pPr>
              <w:widowControl w:val="0"/>
              <w:jc w:val="center"/>
            </w:pPr>
            <w:r w:rsidRPr="00CF3C16">
              <w:rPr>
                <w:b/>
                <w:bCs/>
              </w:rPr>
              <w:t>40159,9</w:t>
            </w:r>
          </w:p>
          <w:p w:rsidR="00193A63" w:rsidRPr="00CF3C16" w:rsidRDefault="00193A63" w:rsidP="00087942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193A63" w:rsidRPr="00CF3C16" w:rsidTr="00087942">
        <w:trPr>
          <w:trHeight w:val="30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CF3C16" w:rsidRDefault="00193A63" w:rsidP="00087942">
            <w:pPr>
              <w:widowControl w:val="0"/>
            </w:pPr>
            <w:r w:rsidRPr="00CF3C16">
              <w:t>3.5 Основное мероприятие «Создание в дошкольных образовательных, общеобразовательных, организациях дополнительного образования детей, осуществляющих образовательную деятельность по адаптированным основным общеобразовательным программам  в рамках подпрограммы «</w:t>
            </w:r>
            <w:proofErr w:type="spellStart"/>
            <w:r w:rsidRPr="00CF3C16">
              <w:t>Безбарьерная</w:t>
            </w:r>
            <w:proofErr w:type="spellEnd"/>
            <w:r w:rsidRPr="00CF3C16">
              <w:t xml:space="preserve"> среда» государственной программы области </w:t>
            </w:r>
            <w:r w:rsidRPr="00CF3C16">
              <w:lastRenderedPageBreak/>
              <w:t>«Социальная поддержка граждан Вологодской области на 2014-2020 годы»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CF3C16" w:rsidRDefault="00193A63" w:rsidP="00087942">
            <w:pPr>
              <w:widowControl w:val="0"/>
            </w:pPr>
            <w:r w:rsidRPr="00CF3C16">
              <w:lastRenderedPageBreak/>
              <w:t>руководитель БОУ ДО «Тарногский районный Дом детского творчества»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CF3C16" w:rsidRDefault="00193A63" w:rsidP="00087942">
            <w:pPr>
              <w:widowControl w:val="0"/>
            </w:pPr>
            <w:r w:rsidRPr="00CF3C16">
              <w:t> 01.2023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CF3C16" w:rsidRDefault="00193A63" w:rsidP="00087942">
            <w:pPr>
              <w:widowControl w:val="0"/>
            </w:pPr>
            <w:r w:rsidRPr="00CF3C16">
              <w:t>12.2027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CF3C16" w:rsidRDefault="00193A63" w:rsidP="00087942">
            <w:pPr>
              <w:widowControl w:val="0"/>
              <w:jc w:val="both"/>
            </w:pPr>
            <w:r w:rsidRPr="00CF3C16">
              <w:t>Создание безопасных условий нахождения детей в БОУ ДО «Тарногский районный Дом детского творчества»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CF3C16" w:rsidRDefault="00193A63" w:rsidP="00087942">
            <w:pPr>
              <w:widowControl w:val="0"/>
              <w:jc w:val="center"/>
            </w:pPr>
            <w:r w:rsidRPr="00CF3C16">
              <w:rPr>
                <w:b/>
                <w:bCs/>
              </w:rPr>
              <w:t>0,00</w:t>
            </w:r>
          </w:p>
        </w:tc>
      </w:tr>
      <w:tr w:rsidR="00193A63" w:rsidRPr="00D6769E" w:rsidTr="00087942">
        <w:trPr>
          <w:trHeight w:val="30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15320B" w:rsidRDefault="00193A63" w:rsidP="00087942">
            <w:pPr>
              <w:widowControl w:val="0"/>
              <w:ind w:firstLine="252"/>
              <w:rPr>
                <w:b/>
                <w:bCs/>
              </w:rPr>
            </w:pPr>
            <w:r w:rsidRPr="0015320B">
              <w:rPr>
                <w:b/>
                <w:bCs/>
              </w:rPr>
              <w:lastRenderedPageBreak/>
              <w:t>4. Подпрограмма «Одаренные дети»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15320B" w:rsidRDefault="00193A63" w:rsidP="00087942">
            <w:pPr>
              <w:widowControl w:val="0"/>
            </w:pPr>
            <w:r w:rsidRPr="0015320B">
              <w:t>Управление образования администрации Тарногского муниципального округа,</w:t>
            </w:r>
          </w:p>
          <w:p w:rsidR="00193A63" w:rsidRPr="0015320B" w:rsidRDefault="00193A63" w:rsidP="00087942">
            <w:pPr>
              <w:widowControl w:val="0"/>
            </w:pPr>
            <w:r w:rsidRPr="0015320B">
              <w:t>руководители образовательных учреждений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15320B" w:rsidRDefault="00193A63" w:rsidP="00087942">
            <w:pPr>
              <w:widowControl w:val="0"/>
            </w:pPr>
            <w:r w:rsidRPr="0015320B">
              <w:t> 01.2023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15320B" w:rsidRDefault="00193A63" w:rsidP="00087942">
            <w:pPr>
              <w:widowControl w:val="0"/>
            </w:pPr>
            <w:r w:rsidRPr="0015320B">
              <w:t>12.2027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15320B" w:rsidRDefault="00193A63" w:rsidP="00087942">
            <w:pPr>
              <w:widowControl w:val="0"/>
              <w:jc w:val="both"/>
            </w:pPr>
            <w:r w:rsidRPr="0015320B">
              <w:t xml:space="preserve">Создание и развитие творческой среды для выявления одаренных и талантливых детей в различных областях деятельности, освоения обучающимися общеобразовательных школ и воспитанниками учреждений дополнительного образования детей духовных и культурных ценностей, формирования творческой, социальной активности, готовности к профессиональному самоопределению через организацию массовых мероприятий. Проведение конкурсов профессионального мастерства «Учитель года», Воспитатель года», «Педагог </w:t>
            </w:r>
            <w:r w:rsidRPr="0015320B">
              <w:lastRenderedPageBreak/>
              <w:t>дополнительного образования года», «Лидер в образовании».</w:t>
            </w:r>
          </w:p>
          <w:p w:rsidR="00193A63" w:rsidRPr="0015320B" w:rsidRDefault="00193A63" w:rsidP="00087942">
            <w:pPr>
              <w:widowControl w:val="0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15320B" w:rsidRDefault="00193A63" w:rsidP="00087942">
            <w:pPr>
              <w:widowControl w:val="0"/>
              <w:jc w:val="center"/>
            </w:pPr>
            <w:r w:rsidRPr="0015320B">
              <w:rPr>
                <w:b/>
                <w:bCs/>
              </w:rPr>
              <w:lastRenderedPageBreak/>
              <w:t>625,0</w:t>
            </w:r>
          </w:p>
        </w:tc>
      </w:tr>
      <w:tr w:rsidR="00193A63" w:rsidRPr="00D6769E" w:rsidTr="00087942">
        <w:trPr>
          <w:trHeight w:val="30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15320B" w:rsidRDefault="00193A63" w:rsidP="00087942">
            <w:pPr>
              <w:widowControl w:val="0"/>
            </w:pPr>
            <w:r w:rsidRPr="0015320B">
              <w:lastRenderedPageBreak/>
              <w:t>4.1. «Основное мероприятие «Обеспечение участия одарённых и талантливых детей в муниципальных,  региональных, всероссийских мероприятиях, конкурсах, олимпиадах, соревнованиях»;</w:t>
            </w:r>
          </w:p>
          <w:p w:rsidR="00193A63" w:rsidRPr="0015320B" w:rsidRDefault="00193A63" w:rsidP="00087942">
            <w:pPr>
              <w:widowControl w:val="0"/>
              <w:rPr>
                <w:b/>
                <w:bCs/>
              </w:rPr>
            </w:pPr>
            <w:r w:rsidRPr="0015320B">
              <w:t>Проведение конкурсов профессионального мастерства «Учитель года», Воспитатель года», «Педагог дополнительного образования года»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15320B" w:rsidRDefault="00193A63" w:rsidP="00087942">
            <w:pPr>
              <w:widowControl w:val="0"/>
            </w:pPr>
            <w:r w:rsidRPr="0015320B">
              <w:t xml:space="preserve">Управление образования администрации Тарногского муниципального округа, </w:t>
            </w:r>
          </w:p>
          <w:p w:rsidR="00193A63" w:rsidRPr="0015320B" w:rsidRDefault="00193A63" w:rsidP="00087942">
            <w:pPr>
              <w:widowControl w:val="0"/>
            </w:pPr>
            <w:r w:rsidRPr="0015320B">
              <w:t>руководители образовательных учреждений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15320B" w:rsidRDefault="00193A63" w:rsidP="00087942">
            <w:pPr>
              <w:widowControl w:val="0"/>
            </w:pPr>
            <w:r w:rsidRPr="0015320B">
              <w:t> 01.2023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15320B" w:rsidRDefault="00193A63" w:rsidP="00087942">
            <w:pPr>
              <w:widowControl w:val="0"/>
            </w:pPr>
            <w:r w:rsidRPr="0015320B">
              <w:t>12.2027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15320B" w:rsidRDefault="00193A63" w:rsidP="00087942">
            <w:pPr>
              <w:widowControl w:val="0"/>
              <w:snapToGrid w:val="0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15320B" w:rsidRDefault="00193A63" w:rsidP="00087942">
            <w:pPr>
              <w:widowControl w:val="0"/>
              <w:jc w:val="center"/>
            </w:pPr>
            <w:r w:rsidRPr="0015320B">
              <w:rPr>
                <w:b/>
                <w:bCs/>
              </w:rPr>
              <w:t>625,0</w:t>
            </w:r>
          </w:p>
        </w:tc>
      </w:tr>
      <w:tr w:rsidR="00193A63" w:rsidRPr="0015320B" w:rsidTr="00087942">
        <w:trPr>
          <w:trHeight w:val="30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15320B" w:rsidRDefault="00193A63" w:rsidP="00087942">
            <w:pPr>
              <w:widowControl w:val="0"/>
              <w:jc w:val="center"/>
            </w:pPr>
            <w:r w:rsidRPr="0015320B">
              <w:rPr>
                <w:b/>
                <w:bCs/>
              </w:rPr>
              <w:t>5.Подпрограмма «Обеспечение создания условий для реализации программы»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15320B" w:rsidRDefault="00193A63" w:rsidP="00087942">
            <w:pPr>
              <w:widowControl w:val="0"/>
            </w:pPr>
            <w:r w:rsidRPr="0015320B">
              <w:t>Управление образования администрации Тарногского муниципального округа</w:t>
            </w:r>
          </w:p>
          <w:p w:rsidR="00193A63" w:rsidRPr="0015320B" w:rsidRDefault="00193A63" w:rsidP="00087942">
            <w:pPr>
              <w:widowControl w:val="0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15320B" w:rsidRDefault="00193A63" w:rsidP="00087942">
            <w:pPr>
              <w:widowControl w:val="0"/>
            </w:pPr>
            <w:r w:rsidRPr="0015320B">
              <w:t> 01.2023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15320B" w:rsidRDefault="00193A63" w:rsidP="00087942">
            <w:pPr>
              <w:widowControl w:val="0"/>
            </w:pPr>
            <w:r w:rsidRPr="0015320B">
              <w:t>12.2027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15320B" w:rsidRDefault="00193A63" w:rsidP="00087942">
            <w:pPr>
              <w:widowControl w:val="0"/>
              <w:jc w:val="both"/>
              <w:outlineLvl w:val="2"/>
            </w:pPr>
            <w:r w:rsidRPr="0015320B">
              <w:t>Обеспечение условий для реализации муниципальной программы (подпрограмм 1-4)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15320B" w:rsidRDefault="00193A63" w:rsidP="00087942">
            <w:pPr>
              <w:widowControl w:val="0"/>
              <w:jc w:val="center"/>
              <w:rPr>
                <w:b/>
                <w:bCs/>
              </w:rPr>
            </w:pPr>
            <w:r w:rsidRPr="0015320B">
              <w:rPr>
                <w:b/>
                <w:bCs/>
                <w:color w:val="FF0000"/>
              </w:rPr>
              <w:t>26812,3</w:t>
            </w:r>
          </w:p>
        </w:tc>
      </w:tr>
      <w:tr w:rsidR="00193A63" w:rsidRPr="0015320B" w:rsidTr="00087942">
        <w:trPr>
          <w:trHeight w:val="30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15320B" w:rsidRDefault="00193A63" w:rsidP="00087942">
            <w:pPr>
              <w:widowControl w:val="0"/>
            </w:pPr>
            <w:r w:rsidRPr="0015320B">
              <w:t>5.1 Основное мероприятие «Выполнение функций управлением образования администрации округа»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15320B" w:rsidRDefault="00193A63" w:rsidP="00087942">
            <w:pPr>
              <w:widowControl w:val="0"/>
            </w:pPr>
            <w:r w:rsidRPr="0015320B">
              <w:t xml:space="preserve">Управление образования администрации Тарногского </w:t>
            </w:r>
            <w:r w:rsidRPr="0015320B">
              <w:lastRenderedPageBreak/>
              <w:t>муниципального округа.</w:t>
            </w:r>
          </w:p>
          <w:p w:rsidR="00193A63" w:rsidRPr="0015320B" w:rsidRDefault="00193A63" w:rsidP="00087942">
            <w:pPr>
              <w:widowControl w:val="0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15320B" w:rsidRDefault="00193A63" w:rsidP="00087942">
            <w:pPr>
              <w:widowControl w:val="0"/>
            </w:pPr>
            <w:r w:rsidRPr="0015320B">
              <w:lastRenderedPageBreak/>
              <w:t> 01.2023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15320B" w:rsidRDefault="00193A63" w:rsidP="00087942">
            <w:pPr>
              <w:widowControl w:val="0"/>
            </w:pPr>
            <w:r w:rsidRPr="0015320B">
              <w:t>12.2027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15320B" w:rsidRDefault="00193A63" w:rsidP="00087942">
            <w:pPr>
              <w:widowControl w:val="0"/>
              <w:jc w:val="both"/>
              <w:outlineLvl w:val="2"/>
            </w:pPr>
            <w:r w:rsidRPr="0015320B">
              <w:t>Обеспечение условий для реализации муниципальной программы (подпрограмм 1-4)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15320B" w:rsidRDefault="00193A63" w:rsidP="00087942">
            <w:pPr>
              <w:widowControl w:val="0"/>
              <w:jc w:val="center"/>
            </w:pPr>
            <w:r w:rsidRPr="0015320B">
              <w:rPr>
                <w:b/>
                <w:bCs/>
                <w:color w:val="FF0000"/>
              </w:rPr>
              <w:t>24912,3</w:t>
            </w:r>
          </w:p>
        </w:tc>
      </w:tr>
      <w:tr w:rsidR="00193A63" w:rsidRPr="0015320B" w:rsidTr="00087942">
        <w:trPr>
          <w:trHeight w:val="30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15320B" w:rsidRDefault="00193A63" w:rsidP="00087942">
            <w:pPr>
              <w:widowControl w:val="0"/>
            </w:pPr>
            <w:r w:rsidRPr="0015320B">
              <w:lastRenderedPageBreak/>
              <w:t>5.2 Деятельность обслуживающего персонала по обеспечению функционирования образовательных организаций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15320B" w:rsidRDefault="00193A63" w:rsidP="00087942">
            <w:pPr>
              <w:widowControl w:val="0"/>
            </w:pPr>
            <w:r w:rsidRPr="0015320B">
              <w:t>руководители образовательных учреждений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15320B" w:rsidRDefault="00193A63" w:rsidP="00087942">
            <w:pPr>
              <w:widowControl w:val="0"/>
            </w:pPr>
            <w:r w:rsidRPr="0015320B">
              <w:t> 01.2023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15320B" w:rsidRDefault="00193A63" w:rsidP="00087942">
            <w:pPr>
              <w:widowControl w:val="0"/>
            </w:pPr>
            <w:r w:rsidRPr="0015320B">
              <w:t>12.2027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15320B" w:rsidRDefault="00193A63" w:rsidP="00087942">
            <w:pPr>
              <w:widowControl w:val="0"/>
              <w:jc w:val="both"/>
              <w:outlineLvl w:val="2"/>
            </w:pPr>
            <w:r w:rsidRPr="0015320B">
              <w:t>Обеспечение условий для реализации муниципальной программы (подпрограмм 1-4)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15320B" w:rsidRDefault="00193A63" w:rsidP="00087942">
            <w:pPr>
              <w:widowControl w:val="0"/>
              <w:jc w:val="center"/>
              <w:rPr>
                <w:b/>
                <w:bCs/>
              </w:rPr>
            </w:pPr>
            <w:r w:rsidRPr="0015320B">
              <w:rPr>
                <w:b/>
                <w:bCs/>
              </w:rPr>
              <w:t>0,00</w:t>
            </w:r>
          </w:p>
          <w:p w:rsidR="00193A63" w:rsidRPr="0015320B" w:rsidRDefault="00193A63" w:rsidP="00087942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193A63" w:rsidRPr="0015320B" w:rsidTr="00087942">
        <w:trPr>
          <w:trHeight w:val="30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15320B" w:rsidRDefault="00193A63" w:rsidP="00087942">
            <w:pPr>
              <w:widowControl w:val="0"/>
            </w:pPr>
            <w:r w:rsidRPr="0015320B">
              <w:t>5.3. Организация летнего отдыха детей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15320B" w:rsidRDefault="00193A63" w:rsidP="00087942">
            <w:pPr>
              <w:widowControl w:val="0"/>
              <w:snapToGrid w:val="0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15320B" w:rsidRDefault="00193A63" w:rsidP="00087942">
            <w:pPr>
              <w:widowControl w:val="0"/>
            </w:pPr>
            <w:r w:rsidRPr="0015320B">
              <w:t> 01.2023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15320B" w:rsidRDefault="00193A63" w:rsidP="00087942">
            <w:pPr>
              <w:widowControl w:val="0"/>
            </w:pPr>
            <w:r w:rsidRPr="0015320B">
              <w:t>12.2027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15320B" w:rsidRDefault="00193A63" w:rsidP="00087942">
            <w:pPr>
              <w:widowControl w:val="0"/>
              <w:snapToGrid w:val="0"/>
              <w:jc w:val="both"/>
              <w:outlineLvl w:val="2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15320B" w:rsidRDefault="00193A63" w:rsidP="00087942">
            <w:pPr>
              <w:widowControl w:val="0"/>
              <w:jc w:val="center"/>
              <w:rPr>
                <w:b/>
                <w:bCs/>
              </w:rPr>
            </w:pPr>
            <w:r w:rsidRPr="0015320B">
              <w:rPr>
                <w:b/>
                <w:bCs/>
              </w:rPr>
              <w:t>1900,0</w:t>
            </w:r>
          </w:p>
        </w:tc>
      </w:tr>
      <w:tr w:rsidR="00193A63" w:rsidTr="00087942">
        <w:trPr>
          <w:trHeight w:val="300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15320B" w:rsidRDefault="00193A63" w:rsidP="00087942">
            <w:pPr>
              <w:widowControl w:val="0"/>
            </w:pPr>
            <w:r w:rsidRPr="0015320B">
              <w:t>5.4 Меры социальной поддержки студентам, обучающимся по педагогическим специальностям, заключившим договора о целевом обучении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15320B" w:rsidRDefault="00193A63" w:rsidP="00087942">
            <w:pPr>
              <w:widowControl w:val="0"/>
              <w:snapToGrid w:val="0"/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15320B" w:rsidRDefault="00193A63" w:rsidP="00087942">
            <w:pPr>
              <w:widowControl w:val="0"/>
            </w:pPr>
            <w:r w:rsidRPr="0015320B">
              <w:t> 01.2023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15320B" w:rsidRDefault="00193A63" w:rsidP="00087942">
            <w:pPr>
              <w:widowControl w:val="0"/>
            </w:pPr>
            <w:r w:rsidRPr="0015320B">
              <w:t>12.2027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15320B" w:rsidRDefault="00193A63" w:rsidP="00087942">
            <w:pPr>
              <w:widowControl w:val="0"/>
              <w:snapToGrid w:val="0"/>
              <w:jc w:val="both"/>
              <w:outlineLvl w:val="2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8D6300" w:rsidRDefault="00193A63" w:rsidP="00087942">
            <w:pPr>
              <w:widowControl w:val="0"/>
              <w:jc w:val="center"/>
            </w:pPr>
            <w:r w:rsidRPr="0015320B">
              <w:rPr>
                <w:b/>
                <w:bCs/>
              </w:rPr>
              <w:t>0,00</w:t>
            </w:r>
          </w:p>
        </w:tc>
      </w:tr>
    </w:tbl>
    <w:p w:rsidR="00193A63" w:rsidRDefault="00193A63" w:rsidP="00193A63">
      <w:pPr>
        <w:tabs>
          <w:tab w:val="left" w:pos="13150"/>
        </w:tabs>
      </w:pPr>
    </w:p>
    <w:p w:rsidR="00193A63" w:rsidRPr="00C722E1" w:rsidRDefault="00193A63" w:rsidP="00193A63">
      <w:pPr>
        <w:rPr>
          <w:szCs w:val="24"/>
        </w:rPr>
      </w:pPr>
    </w:p>
    <w:p w:rsidR="00193A63" w:rsidRPr="00C722E1" w:rsidRDefault="00193A63" w:rsidP="00193A63">
      <w:pPr>
        <w:ind w:firstLine="567"/>
        <w:jc w:val="both"/>
        <w:rPr>
          <w:szCs w:val="24"/>
        </w:rPr>
      </w:pPr>
      <w:r w:rsidRPr="00C722E1">
        <w:rPr>
          <w:szCs w:val="24"/>
        </w:rPr>
        <w:t>6. В Подпрограмме 1 «Модернизация системы общего образования»:</w:t>
      </w:r>
    </w:p>
    <w:p w:rsidR="00193A63" w:rsidRPr="00C722E1" w:rsidRDefault="00193A63" w:rsidP="00193A63">
      <w:pPr>
        <w:ind w:firstLine="567"/>
        <w:jc w:val="both"/>
        <w:rPr>
          <w:szCs w:val="24"/>
        </w:rPr>
      </w:pPr>
    </w:p>
    <w:p w:rsidR="00193A63" w:rsidRPr="00C722E1" w:rsidRDefault="00193A63" w:rsidP="00193A63">
      <w:pPr>
        <w:ind w:firstLine="567"/>
        <w:jc w:val="both"/>
        <w:rPr>
          <w:szCs w:val="24"/>
        </w:rPr>
      </w:pPr>
      <w:r w:rsidRPr="00C722E1">
        <w:rPr>
          <w:szCs w:val="24"/>
        </w:rPr>
        <w:t>6.1. В паспорте Подпрограммы 1 графу «Объем бюджетных ассигнований подпрограммы 1» изложить в новой редакции:</w:t>
      </w:r>
    </w:p>
    <w:p w:rsidR="00193A63" w:rsidRPr="00C722E1" w:rsidRDefault="00193A63" w:rsidP="00193A63">
      <w:pPr>
        <w:ind w:firstLine="567"/>
        <w:jc w:val="both"/>
        <w:rPr>
          <w:szCs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0"/>
        <w:gridCol w:w="4963"/>
      </w:tblGrid>
      <w:tr w:rsidR="00193A63" w:rsidRPr="00C722E1" w:rsidTr="00087942">
        <w:tc>
          <w:tcPr>
            <w:tcW w:w="4960" w:type="dxa"/>
          </w:tcPr>
          <w:p w:rsidR="00193A63" w:rsidRPr="00C722E1" w:rsidRDefault="00193A63" w:rsidP="00087942">
            <w:pPr>
              <w:rPr>
                <w:szCs w:val="24"/>
              </w:rPr>
            </w:pPr>
            <w:r w:rsidRPr="00C722E1">
              <w:rPr>
                <w:szCs w:val="24"/>
              </w:rPr>
              <w:t>Объем бюджетных ассигнований подпрограммы 1</w:t>
            </w:r>
          </w:p>
        </w:tc>
        <w:tc>
          <w:tcPr>
            <w:tcW w:w="4963" w:type="dxa"/>
          </w:tcPr>
          <w:p w:rsidR="00193A63" w:rsidRPr="00560FB2" w:rsidRDefault="00193A63" w:rsidP="00087942">
            <w:pPr>
              <w:widowControl w:val="0"/>
              <w:rPr>
                <w:szCs w:val="24"/>
              </w:rPr>
            </w:pPr>
            <w:r w:rsidRPr="00560FB2">
              <w:rPr>
                <w:szCs w:val="24"/>
              </w:rPr>
              <w:t>2023г. –</w:t>
            </w:r>
            <w:r w:rsidRPr="00560FB2">
              <w:rPr>
                <w:color w:val="FF0000"/>
                <w:szCs w:val="24"/>
              </w:rPr>
              <w:t xml:space="preserve">359210,9 </w:t>
            </w:r>
            <w:r w:rsidRPr="00560FB2">
              <w:rPr>
                <w:szCs w:val="24"/>
              </w:rPr>
              <w:t>тыс. руб.</w:t>
            </w:r>
          </w:p>
          <w:p w:rsidR="00193A63" w:rsidRPr="00560FB2" w:rsidRDefault="00193A63" w:rsidP="00087942">
            <w:pPr>
              <w:widowControl w:val="0"/>
              <w:rPr>
                <w:szCs w:val="24"/>
              </w:rPr>
            </w:pPr>
            <w:r w:rsidRPr="00560FB2">
              <w:rPr>
                <w:szCs w:val="24"/>
              </w:rPr>
              <w:t>2024г. -  248415,3 тыс. руб.</w:t>
            </w:r>
          </w:p>
          <w:p w:rsidR="00193A63" w:rsidRPr="00560FB2" w:rsidRDefault="00193A63" w:rsidP="00087942">
            <w:pPr>
              <w:widowControl w:val="0"/>
              <w:rPr>
                <w:szCs w:val="24"/>
              </w:rPr>
            </w:pPr>
            <w:r w:rsidRPr="00560FB2">
              <w:rPr>
                <w:szCs w:val="24"/>
              </w:rPr>
              <w:t>2025г. – 251374,2  тыс. руб.</w:t>
            </w:r>
          </w:p>
          <w:p w:rsidR="00193A63" w:rsidRPr="00560FB2" w:rsidRDefault="00193A63" w:rsidP="00087942">
            <w:pPr>
              <w:widowControl w:val="0"/>
              <w:rPr>
                <w:szCs w:val="24"/>
              </w:rPr>
            </w:pPr>
            <w:r w:rsidRPr="00560FB2">
              <w:rPr>
                <w:szCs w:val="24"/>
              </w:rPr>
              <w:t>2026г. – 251374,2 тыс. руб.</w:t>
            </w:r>
          </w:p>
          <w:p w:rsidR="00193A63" w:rsidRPr="00560FB2" w:rsidRDefault="00193A63" w:rsidP="00087942">
            <w:pPr>
              <w:widowControl w:val="0"/>
              <w:rPr>
                <w:szCs w:val="24"/>
              </w:rPr>
            </w:pPr>
            <w:r w:rsidRPr="00560FB2">
              <w:rPr>
                <w:szCs w:val="24"/>
              </w:rPr>
              <w:t>2027 г. – 251374,2 тыс. руб.</w:t>
            </w:r>
          </w:p>
          <w:p w:rsidR="00193A63" w:rsidRPr="00560FB2" w:rsidRDefault="00193A63" w:rsidP="00087942">
            <w:pPr>
              <w:widowControl w:val="0"/>
              <w:rPr>
                <w:szCs w:val="24"/>
              </w:rPr>
            </w:pPr>
          </w:p>
        </w:tc>
      </w:tr>
    </w:tbl>
    <w:p w:rsidR="00193A63" w:rsidRPr="00C722E1" w:rsidRDefault="00193A63" w:rsidP="00193A63">
      <w:pPr>
        <w:ind w:firstLine="567"/>
        <w:jc w:val="both"/>
        <w:rPr>
          <w:szCs w:val="24"/>
        </w:rPr>
      </w:pPr>
    </w:p>
    <w:p w:rsidR="00193A63" w:rsidRDefault="00193A63" w:rsidP="00193A63">
      <w:pPr>
        <w:jc w:val="both"/>
        <w:rPr>
          <w:szCs w:val="24"/>
        </w:rPr>
      </w:pPr>
    </w:p>
    <w:p w:rsidR="00193A63" w:rsidRPr="00C722E1" w:rsidRDefault="00193A63" w:rsidP="00193A63">
      <w:pPr>
        <w:ind w:firstLine="567"/>
        <w:jc w:val="both"/>
        <w:rPr>
          <w:szCs w:val="24"/>
        </w:rPr>
      </w:pPr>
      <w:r w:rsidRPr="00C722E1">
        <w:rPr>
          <w:szCs w:val="24"/>
        </w:rPr>
        <w:t>6.2. Таблицу «Объем бюджетных ассигнований подпрограммы, тыс. руб.» изложить в новой редакции:</w:t>
      </w:r>
    </w:p>
    <w:p w:rsidR="002E487A" w:rsidRDefault="002E487A" w:rsidP="00193A63">
      <w:pPr>
        <w:ind w:firstLine="900"/>
        <w:jc w:val="center"/>
        <w:rPr>
          <w:b/>
          <w:bCs/>
        </w:rPr>
      </w:pPr>
    </w:p>
    <w:p w:rsidR="00193A63" w:rsidRPr="00560FB2" w:rsidRDefault="00193A63" w:rsidP="00193A63">
      <w:pPr>
        <w:ind w:firstLine="900"/>
        <w:jc w:val="center"/>
        <w:rPr>
          <w:b/>
          <w:bCs/>
        </w:rPr>
      </w:pPr>
      <w:r>
        <w:rPr>
          <w:b/>
          <w:bCs/>
        </w:rPr>
        <w:t>Объем бюджетных ассигнований подпрограммы 1, тыс. руб.</w:t>
      </w:r>
    </w:p>
    <w:tbl>
      <w:tblPr>
        <w:tblW w:w="5000" w:type="pct"/>
        <w:tblInd w:w="-111" w:type="dxa"/>
        <w:tblLayout w:type="fixed"/>
        <w:tblLook w:val="0000"/>
      </w:tblPr>
      <w:tblGrid>
        <w:gridCol w:w="2058"/>
        <w:gridCol w:w="1620"/>
        <w:gridCol w:w="1385"/>
        <w:gridCol w:w="1500"/>
        <w:gridCol w:w="1501"/>
        <w:gridCol w:w="1506"/>
      </w:tblGrid>
      <w:tr w:rsidR="00193A63" w:rsidRPr="005F1AA3" w:rsidTr="00087942">
        <w:trPr>
          <w:trHeight w:val="588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5F1AA3" w:rsidRDefault="00193A63" w:rsidP="00087942">
            <w:pPr>
              <w:widowControl w:val="0"/>
              <w:jc w:val="center"/>
              <w:rPr>
                <w:szCs w:val="24"/>
              </w:rPr>
            </w:pPr>
            <w:r w:rsidRPr="005F1AA3">
              <w:rPr>
                <w:szCs w:val="24"/>
              </w:rPr>
              <w:t>Источник</w:t>
            </w:r>
          </w:p>
          <w:p w:rsidR="00193A63" w:rsidRPr="005F1AA3" w:rsidRDefault="00193A63" w:rsidP="00087942">
            <w:pPr>
              <w:widowControl w:val="0"/>
              <w:jc w:val="center"/>
              <w:rPr>
                <w:szCs w:val="24"/>
              </w:rPr>
            </w:pPr>
            <w:r w:rsidRPr="005F1AA3">
              <w:rPr>
                <w:szCs w:val="24"/>
              </w:rPr>
              <w:t>финансирования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5F1AA3" w:rsidRDefault="00193A63" w:rsidP="00087942">
            <w:pPr>
              <w:widowControl w:val="0"/>
              <w:ind w:hanging="76"/>
              <w:jc w:val="center"/>
              <w:rPr>
                <w:szCs w:val="24"/>
              </w:rPr>
            </w:pPr>
            <w:r w:rsidRPr="005F1AA3">
              <w:rPr>
                <w:szCs w:val="24"/>
              </w:rPr>
              <w:t>Сумма</w:t>
            </w:r>
          </w:p>
          <w:p w:rsidR="00193A63" w:rsidRPr="005F1AA3" w:rsidRDefault="00193A63" w:rsidP="00087942">
            <w:pPr>
              <w:widowControl w:val="0"/>
              <w:jc w:val="center"/>
              <w:rPr>
                <w:szCs w:val="24"/>
              </w:rPr>
            </w:pPr>
            <w:r w:rsidRPr="005F1AA3">
              <w:rPr>
                <w:szCs w:val="24"/>
              </w:rPr>
              <w:t>2023 год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5F1AA3" w:rsidRDefault="00193A63" w:rsidP="00087942">
            <w:pPr>
              <w:widowControl w:val="0"/>
              <w:jc w:val="center"/>
              <w:rPr>
                <w:szCs w:val="24"/>
              </w:rPr>
            </w:pPr>
            <w:r w:rsidRPr="005F1AA3">
              <w:rPr>
                <w:szCs w:val="24"/>
              </w:rPr>
              <w:t>Сумма</w:t>
            </w:r>
          </w:p>
          <w:p w:rsidR="00193A63" w:rsidRPr="005F1AA3" w:rsidRDefault="00193A63" w:rsidP="00087942">
            <w:pPr>
              <w:widowControl w:val="0"/>
              <w:jc w:val="center"/>
              <w:rPr>
                <w:szCs w:val="24"/>
              </w:rPr>
            </w:pPr>
            <w:r w:rsidRPr="005F1AA3">
              <w:rPr>
                <w:szCs w:val="24"/>
              </w:rPr>
              <w:t>2024 год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5F1AA3" w:rsidRDefault="00193A63" w:rsidP="00087942">
            <w:pPr>
              <w:widowControl w:val="0"/>
              <w:jc w:val="center"/>
              <w:rPr>
                <w:szCs w:val="24"/>
              </w:rPr>
            </w:pPr>
            <w:r w:rsidRPr="005F1AA3">
              <w:rPr>
                <w:szCs w:val="24"/>
              </w:rPr>
              <w:t>Сумма</w:t>
            </w:r>
          </w:p>
          <w:p w:rsidR="00193A63" w:rsidRPr="005F1AA3" w:rsidRDefault="00193A63" w:rsidP="00087942">
            <w:pPr>
              <w:widowControl w:val="0"/>
              <w:jc w:val="center"/>
              <w:rPr>
                <w:szCs w:val="24"/>
              </w:rPr>
            </w:pPr>
            <w:r w:rsidRPr="005F1AA3">
              <w:rPr>
                <w:szCs w:val="24"/>
              </w:rPr>
              <w:t>2025 год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5F1AA3" w:rsidRDefault="00193A63" w:rsidP="00087942">
            <w:pPr>
              <w:widowControl w:val="0"/>
              <w:ind w:hanging="76"/>
              <w:jc w:val="center"/>
              <w:rPr>
                <w:szCs w:val="24"/>
              </w:rPr>
            </w:pPr>
            <w:r w:rsidRPr="005F1AA3">
              <w:rPr>
                <w:szCs w:val="24"/>
              </w:rPr>
              <w:t>Сумма</w:t>
            </w:r>
          </w:p>
          <w:p w:rsidR="00193A63" w:rsidRPr="005F1AA3" w:rsidRDefault="00193A63" w:rsidP="00087942">
            <w:pPr>
              <w:widowControl w:val="0"/>
              <w:jc w:val="center"/>
              <w:rPr>
                <w:szCs w:val="24"/>
              </w:rPr>
            </w:pPr>
            <w:r w:rsidRPr="005F1AA3">
              <w:rPr>
                <w:szCs w:val="24"/>
              </w:rPr>
              <w:t>2026 год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A63" w:rsidRPr="005F1AA3" w:rsidRDefault="00193A63" w:rsidP="00087942">
            <w:pPr>
              <w:widowControl w:val="0"/>
              <w:ind w:hanging="76"/>
              <w:jc w:val="center"/>
              <w:rPr>
                <w:szCs w:val="24"/>
              </w:rPr>
            </w:pPr>
            <w:r w:rsidRPr="005F1AA3">
              <w:rPr>
                <w:szCs w:val="24"/>
              </w:rPr>
              <w:t>Сумма</w:t>
            </w:r>
          </w:p>
          <w:p w:rsidR="00193A63" w:rsidRPr="005F1AA3" w:rsidRDefault="00193A63" w:rsidP="00087942">
            <w:pPr>
              <w:widowControl w:val="0"/>
              <w:jc w:val="center"/>
              <w:rPr>
                <w:szCs w:val="24"/>
              </w:rPr>
            </w:pPr>
            <w:r w:rsidRPr="005F1AA3">
              <w:rPr>
                <w:szCs w:val="24"/>
              </w:rPr>
              <w:t>2027 год</w:t>
            </w:r>
          </w:p>
        </w:tc>
      </w:tr>
      <w:tr w:rsidR="00193A63" w:rsidRPr="005F1AA3" w:rsidTr="00087942">
        <w:trPr>
          <w:trHeight w:val="427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5F1AA3" w:rsidRDefault="00193A63" w:rsidP="00087942">
            <w:pPr>
              <w:widowControl w:val="0"/>
              <w:jc w:val="center"/>
              <w:rPr>
                <w:b/>
                <w:szCs w:val="24"/>
              </w:rPr>
            </w:pPr>
            <w:r w:rsidRPr="005F1AA3">
              <w:rPr>
                <w:b/>
                <w:szCs w:val="24"/>
              </w:rPr>
              <w:lastRenderedPageBreak/>
              <w:t>всего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5F1AA3" w:rsidRDefault="00193A63" w:rsidP="00087942">
            <w:pPr>
              <w:widowControl w:val="0"/>
              <w:jc w:val="center"/>
              <w:rPr>
                <w:b/>
                <w:color w:val="FF0000"/>
                <w:szCs w:val="24"/>
              </w:rPr>
            </w:pPr>
            <w:r w:rsidRPr="005F1AA3">
              <w:rPr>
                <w:b/>
                <w:color w:val="FF0000"/>
                <w:szCs w:val="24"/>
              </w:rPr>
              <w:t>359210,9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5F1AA3" w:rsidRDefault="00193A63" w:rsidP="00087942">
            <w:pPr>
              <w:widowControl w:val="0"/>
              <w:jc w:val="center"/>
              <w:rPr>
                <w:b/>
                <w:szCs w:val="24"/>
              </w:rPr>
            </w:pPr>
            <w:r w:rsidRPr="005F1AA3">
              <w:rPr>
                <w:b/>
                <w:szCs w:val="24"/>
              </w:rPr>
              <w:t>248415,3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5F1AA3" w:rsidRDefault="00193A63" w:rsidP="00087942">
            <w:pPr>
              <w:widowControl w:val="0"/>
              <w:jc w:val="center"/>
              <w:rPr>
                <w:b/>
                <w:szCs w:val="24"/>
              </w:rPr>
            </w:pPr>
            <w:r w:rsidRPr="005F1AA3">
              <w:rPr>
                <w:b/>
                <w:szCs w:val="24"/>
              </w:rPr>
              <w:t>251374,2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5F1AA3" w:rsidRDefault="00193A63" w:rsidP="00087942">
            <w:pPr>
              <w:widowControl w:val="0"/>
              <w:jc w:val="center"/>
              <w:rPr>
                <w:b/>
                <w:szCs w:val="24"/>
              </w:rPr>
            </w:pPr>
            <w:r w:rsidRPr="005F1AA3">
              <w:rPr>
                <w:b/>
                <w:szCs w:val="24"/>
              </w:rPr>
              <w:t>251374,2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A63" w:rsidRPr="005F1AA3" w:rsidRDefault="00193A63" w:rsidP="00087942">
            <w:pPr>
              <w:widowControl w:val="0"/>
              <w:jc w:val="center"/>
              <w:rPr>
                <w:b/>
                <w:szCs w:val="24"/>
              </w:rPr>
            </w:pPr>
            <w:r w:rsidRPr="005F1AA3">
              <w:rPr>
                <w:b/>
                <w:szCs w:val="24"/>
              </w:rPr>
              <w:t>251374,2</w:t>
            </w:r>
          </w:p>
        </w:tc>
      </w:tr>
      <w:tr w:rsidR="00193A63" w:rsidRPr="005F1AA3" w:rsidTr="00087942">
        <w:trPr>
          <w:trHeight w:val="554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5F1AA3" w:rsidRDefault="00193A63" w:rsidP="00087942">
            <w:pPr>
              <w:widowControl w:val="0"/>
              <w:jc w:val="center"/>
              <w:rPr>
                <w:szCs w:val="24"/>
              </w:rPr>
            </w:pPr>
            <w:r w:rsidRPr="005F1AA3">
              <w:rPr>
                <w:szCs w:val="24"/>
              </w:rPr>
              <w:t>бюджет округа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5F1AA3" w:rsidRDefault="00193A63" w:rsidP="00087942">
            <w:pPr>
              <w:widowControl w:val="0"/>
              <w:jc w:val="center"/>
              <w:rPr>
                <w:color w:val="FF0000"/>
                <w:szCs w:val="24"/>
              </w:rPr>
            </w:pPr>
            <w:r w:rsidRPr="005F1AA3">
              <w:rPr>
                <w:color w:val="FF0000"/>
                <w:szCs w:val="24"/>
              </w:rPr>
              <w:t>80672,4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5F1AA3" w:rsidRDefault="00193A63" w:rsidP="00087942">
            <w:pPr>
              <w:widowControl w:val="0"/>
              <w:jc w:val="center"/>
              <w:rPr>
                <w:szCs w:val="24"/>
              </w:rPr>
            </w:pPr>
            <w:r w:rsidRPr="005F1AA3">
              <w:rPr>
                <w:szCs w:val="24"/>
              </w:rPr>
              <w:t>79537,4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5F1AA3" w:rsidRDefault="00193A63" w:rsidP="00087942">
            <w:pPr>
              <w:widowControl w:val="0"/>
              <w:jc w:val="center"/>
              <w:rPr>
                <w:szCs w:val="24"/>
              </w:rPr>
            </w:pPr>
            <w:r w:rsidRPr="005F1AA3">
              <w:rPr>
                <w:szCs w:val="24"/>
              </w:rPr>
              <w:t>80464,3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5F1AA3" w:rsidRDefault="00193A63" w:rsidP="00087942">
            <w:pPr>
              <w:jc w:val="center"/>
              <w:rPr>
                <w:szCs w:val="24"/>
              </w:rPr>
            </w:pPr>
            <w:r w:rsidRPr="005F1AA3">
              <w:rPr>
                <w:szCs w:val="24"/>
              </w:rPr>
              <w:t>80464,3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A63" w:rsidRPr="005F1AA3" w:rsidRDefault="00193A63" w:rsidP="00087942">
            <w:pPr>
              <w:jc w:val="center"/>
              <w:rPr>
                <w:szCs w:val="24"/>
              </w:rPr>
            </w:pPr>
            <w:r w:rsidRPr="005F1AA3">
              <w:rPr>
                <w:szCs w:val="24"/>
              </w:rPr>
              <w:t>80464,3</w:t>
            </w:r>
          </w:p>
        </w:tc>
      </w:tr>
      <w:tr w:rsidR="00193A63" w:rsidRPr="005F1AA3" w:rsidTr="00087942">
        <w:trPr>
          <w:trHeight w:val="554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5F1AA3" w:rsidRDefault="00193A63" w:rsidP="00087942">
            <w:pPr>
              <w:widowControl w:val="0"/>
              <w:jc w:val="center"/>
              <w:rPr>
                <w:szCs w:val="24"/>
              </w:rPr>
            </w:pPr>
            <w:r w:rsidRPr="005F1AA3">
              <w:rPr>
                <w:szCs w:val="24"/>
              </w:rPr>
              <w:t>областной бюджет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5F1AA3" w:rsidRDefault="00193A63" w:rsidP="00087942">
            <w:pPr>
              <w:widowControl w:val="0"/>
              <w:jc w:val="center"/>
              <w:rPr>
                <w:szCs w:val="24"/>
              </w:rPr>
            </w:pPr>
            <w:r w:rsidRPr="005F1AA3">
              <w:rPr>
                <w:color w:val="FF0000"/>
                <w:szCs w:val="24"/>
              </w:rPr>
              <w:t>229643,6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5F1AA3" w:rsidRDefault="00193A63" w:rsidP="00087942">
            <w:pPr>
              <w:widowControl w:val="0"/>
              <w:jc w:val="center"/>
              <w:rPr>
                <w:szCs w:val="24"/>
              </w:rPr>
            </w:pPr>
            <w:r w:rsidRPr="005F1AA3">
              <w:rPr>
                <w:szCs w:val="24"/>
              </w:rPr>
              <w:t>168877,9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5F1AA3" w:rsidRDefault="00193A63" w:rsidP="00087942">
            <w:pPr>
              <w:widowControl w:val="0"/>
              <w:jc w:val="center"/>
              <w:rPr>
                <w:szCs w:val="24"/>
              </w:rPr>
            </w:pPr>
            <w:r w:rsidRPr="005F1AA3">
              <w:rPr>
                <w:szCs w:val="24"/>
              </w:rPr>
              <w:t>170909,9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5F1AA3" w:rsidRDefault="00193A63" w:rsidP="00087942">
            <w:pPr>
              <w:widowControl w:val="0"/>
              <w:jc w:val="center"/>
              <w:rPr>
                <w:szCs w:val="24"/>
              </w:rPr>
            </w:pPr>
            <w:r w:rsidRPr="005F1AA3">
              <w:rPr>
                <w:szCs w:val="24"/>
              </w:rPr>
              <w:t>170909,9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A63" w:rsidRPr="005F1AA3" w:rsidRDefault="00193A63" w:rsidP="00087942">
            <w:pPr>
              <w:widowControl w:val="0"/>
              <w:jc w:val="center"/>
              <w:rPr>
                <w:szCs w:val="24"/>
              </w:rPr>
            </w:pPr>
            <w:r w:rsidRPr="005F1AA3">
              <w:rPr>
                <w:szCs w:val="24"/>
              </w:rPr>
              <w:t>170909,9</w:t>
            </w:r>
          </w:p>
        </w:tc>
      </w:tr>
      <w:tr w:rsidR="00193A63" w:rsidRPr="005F1AA3" w:rsidTr="00087942">
        <w:trPr>
          <w:trHeight w:val="554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5F1AA3" w:rsidRDefault="00193A63" w:rsidP="00087942">
            <w:pPr>
              <w:widowControl w:val="0"/>
              <w:jc w:val="center"/>
              <w:rPr>
                <w:szCs w:val="24"/>
              </w:rPr>
            </w:pPr>
            <w:r w:rsidRPr="005F1AA3">
              <w:rPr>
                <w:szCs w:val="24"/>
              </w:rPr>
              <w:t>внебюджетные источники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5F1AA3" w:rsidRDefault="00193A63" w:rsidP="00087942">
            <w:pPr>
              <w:widowControl w:val="0"/>
              <w:jc w:val="center"/>
              <w:rPr>
                <w:szCs w:val="24"/>
              </w:rPr>
            </w:pPr>
            <w:r w:rsidRPr="005F1AA3">
              <w:rPr>
                <w:szCs w:val="24"/>
              </w:rPr>
              <w:t>0,00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5F1AA3" w:rsidRDefault="00193A63" w:rsidP="00087942">
            <w:pPr>
              <w:widowControl w:val="0"/>
              <w:jc w:val="center"/>
              <w:rPr>
                <w:szCs w:val="24"/>
              </w:rPr>
            </w:pPr>
            <w:r w:rsidRPr="005F1AA3">
              <w:rPr>
                <w:szCs w:val="24"/>
              </w:rPr>
              <w:t>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5F1AA3" w:rsidRDefault="00193A63" w:rsidP="00087942">
            <w:pPr>
              <w:widowControl w:val="0"/>
              <w:jc w:val="center"/>
              <w:rPr>
                <w:szCs w:val="24"/>
              </w:rPr>
            </w:pPr>
            <w:r w:rsidRPr="005F1AA3">
              <w:rPr>
                <w:szCs w:val="24"/>
              </w:rPr>
              <w:t>0,00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5F1AA3" w:rsidRDefault="00193A63" w:rsidP="00087942">
            <w:pPr>
              <w:widowControl w:val="0"/>
              <w:jc w:val="center"/>
              <w:rPr>
                <w:szCs w:val="24"/>
              </w:rPr>
            </w:pPr>
            <w:r w:rsidRPr="005F1AA3">
              <w:rPr>
                <w:szCs w:val="24"/>
              </w:rPr>
              <w:t>0,00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A63" w:rsidRPr="005F1AA3" w:rsidRDefault="00193A63" w:rsidP="00087942">
            <w:pPr>
              <w:widowControl w:val="0"/>
              <w:jc w:val="center"/>
              <w:rPr>
                <w:szCs w:val="24"/>
              </w:rPr>
            </w:pPr>
            <w:r w:rsidRPr="005F1AA3">
              <w:rPr>
                <w:szCs w:val="24"/>
              </w:rPr>
              <w:t>0,00</w:t>
            </w:r>
          </w:p>
        </w:tc>
      </w:tr>
      <w:tr w:rsidR="00193A63" w:rsidRPr="005F1AA3" w:rsidTr="00087942">
        <w:trPr>
          <w:trHeight w:val="554"/>
        </w:trPr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5F1AA3" w:rsidRDefault="00193A63" w:rsidP="00087942">
            <w:pPr>
              <w:widowControl w:val="0"/>
              <w:jc w:val="center"/>
              <w:rPr>
                <w:szCs w:val="24"/>
              </w:rPr>
            </w:pPr>
            <w:r w:rsidRPr="005F1AA3">
              <w:rPr>
                <w:szCs w:val="24"/>
              </w:rPr>
              <w:t>федеральный бюджет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5F1AA3" w:rsidRDefault="00193A63" w:rsidP="00087942">
            <w:pPr>
              <w:widowControl w:val="0"/>
              <w:jc w:val="center"/>
              <w:rPr>
                <w:color w:val="FF0000"/>
                <w:szCs w:val="24"/>
              </w:rPr>
            </w:pPr>
            <w:r w:rsidRPr="005F1AA3">
              <w:rPr>
                <w:color w:val="FF0000"/>
                <w:szCs w:val="24"/>
              </w:rPr>
              <w:t>48894,9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5F1AA3" w:rsidRDefault="00193A63" w:rsidP="00087942">
            <w:pPr>
              <w:widowControl w:val="0"/>
              <w:jc w:val="center"/>
              <w:rPr>
                <w:szCs w:val="24"/>
              </w:rPr>
            </w:pPr>
            <w:r w:rsidRPr="005F1AA3">
              <w:rPr>
                <w:szCs w:val="24"/>
              </w:rPr>
              <w:t>0,00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5F1AA3" w:rsidRDefault="00193A63" w:rsidP="00087942">
            <w:pPr>
              <w:widowControl w:val="0"/>
              <w:jc w:val="center"/>
              <w:rPr>
                <w:szCs w:val="24"/>
              </w:rPr>
            </w:pPr>
            <w:r w:rsidRPr="005F1AA3">
              <w:rPr>
                <w:szCs w:val="24"/>
              </w:rPr>
              <w:t>0,00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5F1AA3" w:rsidRDefault="00193A63" w:rsidP="00087942">
            <w:pPr>
              <w:widowControl w:val="0"/>
              <w:jc w:val="center"/>
              <w:rPr>
                <w:szCs w:val="24"/>
              </w:rPr>
            </w:pPr>
            <w:r w:rsidRPr="005F1AA3">
              <w:rPr>
                <w:szCs w:val="24"/>
              </w:rPr>
              <w:t>0,00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A63" w:rsidRPr="005F1AA3" w:rsidRDefault="00193A63" w:rsidP="00087942">
            <w:pPr>
              <w:widowControl w:val="0"/>
              <w:jc w:val="center"/>
              <w:rPr>
                <w:szCs w:val="24"/>
              </w:rPr>
            </w:pPr>
            <w:r w:rsidRPr="005F1AA3">
              <w:rPr>
                <w:szCs w:val="24"/>
              </w:rPr>
              <w:t>0,00</w:t>
            </w:r>
          </w:p>
        </w:tc>
      </w:tr>
    </w:tbl>
    <w:p w:rsidR="00193A63" w:rsidRPr="00C722E1" w:rsidRDefault="00193A63" w:rsidP="00193A63">
      <w:pPr>
        <w:ind w:firstLine="709"/>
        <w:jc w:val="both"/>
        <w:rPr>
          <w:b/>
          <w:szCs w:val="24"/>
        </w:rPr>
      </w:pPr>
    </w:p>
    <w:p w:rsidR="00193A63" w:rsidRPr="00C722E1" w:rsidRDefault="00193A63" w:rsidP="00193A63">
      <w:pPr>
        <w:rPr>
          <w:szCs w:val="24"/>
        </w:rPr>
      </w:pPr>
      <w:r w:rsidRPr="00C722E1">
        <w:rPr>
          <w:szCs w:val="24"/>
        </w:rPr>
        <w:t xml:space="preserve">6.3.  Приложение 1 к Подпрограмме 1 изложить в новой редакции: </w:t>
      </w:r>
    </w:p>
    <w:p w:rsidR="00193A63" w:rsidRPr="00C722E1" w:rsidRDefault="00193A63" w:rsidP="00193A63">
      <w:pPr>
        <w:ind w:firstLine="9923"/>
        <w:rPr>
          <w:szCs w:val="24"/>
        </w:rPr>
      </w:pPr>
    </w:p>
    <w:p w:rsidR="00193A63" w:rsidRDefault="00087942" w:rsidP="00087942">
      <w:pPr>
        <w:jc w:val="right"/>
        <w:rPr>
          <w:rFonts w:eastAsia="NSimSun"/>
          <w:szCs w:val="24"/>
          <w:lang w:eastAsia="zh-CN"/>
        </w:rPr>
      </w:pPr>
      <w:r>
        <w:rPr>
          <w:rFonts w:eastAsia="NSimSun"/>
          <w:szCs w:val="24"/>
          <w:lang w:eastAsia="zh-CN"/>
        </w:rPr>
        <w:t>Приложение 1 к Подпрограмме 1</w:t>
      </w:r>
    </w:p>
    <w:p w:rsidR="00087942" w:rsidRDefault="00087942" w:rsidP="00087942">
      <w:pPr>
        <w:jc w:val="right"/>
        <w:rPr>
          <w:rFonts w:eastAsia="NSimSun"/>
          <w:szCs w:val="24"/>
          <w:lang w:eastAsia="zh-CN"/>
        </w:rPr>
      </w:pPr>
      <w:r>
        <w:rPr>
          <w:rFonts w:eastAsia="NSimSun"/>
          <w:szCs w:val="24"/>
          <w:lang w:eastAsia="zh-CN"/>
        </w:rPr>
        <w:t>муниципальной программы</w:t>
      </w:r>
    </w:p>
    <w:p w:rsidR="00087942" w:rsidRDefault="00087942" w:rsidP="00087942">
      <w:pPr>
        <w:jc w:val="right"/>
        <w:rPr>
          <w:rFonts w:eastAsia="NSimSun"/>
          <w:szCs w:val="24"/>
          <w:lang w:eastAsia="zh-CN"/>
        </w:rPr>
      </w:pPr>
      <w:r>
        <w:rPr>
          <w:rFonts w:eastAsia="NSimSun"/>
          <w:szCs w:val="24"/>
          <w:lang w:eastAsia="zh-CN"/>
        </w:rPr>
        <w:t>«Развитие системы образования</w:t>
      </w:r>
    </w:p>
    <w:p w:rsidR="00087942" w:rsidRDefault="00087942" w:rsidP="00087942">
      <w:pPr>
        <w:jc w:val="right"/>
        <w:rPr>
          <w:rFonts w:eastAsia="NSimSun"/>
          <w:szCs w:val="24"/>
          <w:lang w:eastAsia="zh-CN"/>
        </w:rPr>
      </w:pPr>
      <w:r>
        <w:rPr>
          <w:rFonts w:eastAsia="NSimSun"/>
          <w:szCs w:val="24"/>
          <w:lang w:eastAsia="zh-CN"/>
        </w:rPr>
        <w:t>Тарногского муниципального округа</w:t>
      </w:r>
    </w:p>
    <w:p w:rsidR="00087942" w:rsidRDefault="00087942" w:rsidP="00087942">
      <w:pPr>
        <w:jc w:val="right"/>
        <w:rPr>
          <w:rFonts w:eastAsia="NSimSun"/>
          <w:szCs w:val="24"/>
          <w:lang w:eastAsia="zh-CN"/>
        </w:rPr>
      </w:pPr>
      <w:r>
        <w:rPr>
          <w:rFonts w:eastAsia="NSimSun"/>
          <w:szCs w:val="24"/>
          <w:lang w:eastAsia="zh-CN"/>
        </w:rPr>
        <w:t>на 2023-2027 годы»</w:t>
      </w:r>
    </w:p>
    <w:p w:rsidR="00087942" w:rsidRPr="004667A3" w:rsidRDefault="00087942" w:rsidP="00087942">
      <w:pPr>
        <w:rPr>
          <w:rFonts w:eastAsia="NSimSun"/>
          <w:szCs w:val="24"/>
          <w:lang w:eastAsia="zh-CN"/>
        </w:rPr>
      </w:pPr>
    </w:p>
    <w:p w:rsidR="00193A63" w:rsidRDefault="00193A63" w:rsidP="00193A63">
      <w:pPr>
        <w:jc w:val="center"/>
        <w:outlineLvl w:val="1"/>
        <w:rPr>
          <w:b/>
          <w:bCs/>
        </w:rPr>
      </w:pPr>
      <w:r>
        <w:rPr>
          <w:b/>
          <w:bCs/>
        </w:rPr>
        <w:t>Ресурсное обеспечение и перечень мероприятий подпрограммы 1 муниципальной программы за счет средств бюджета округа</w:t>
      </w:r>
    </w:p>
    <w:tbl>
      <w:tblPr>
        <w:tblW w:w="4850" w:type="pct"/>
        <w:tblInd w:w="-111" w:type="dxa"/>
        <w:tblLayout w:type="fixed"/>
        <w:tblLook w:val="0000"/>
      </w:tblPr>
      <w:tblGrid>
        <w:gridCol w:w="1936"/>
        <w:gridCol w:w="2363"/>
        <w:gridCol w:w="1115"/>
        <w:gridCol w:w="1069"/>
        <w:gridCol w:w="1064"/>
        <w:gridCol w:w="905"/>
        <w:gridCol w:w="831"/>
      </w:tblGrid>
      <w:tr w:rsidR="00193A63" w:rsidTr="00087942">
        <w:trPr>
          <w:trHeight w:val="365"/>
        </w:trPr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3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jc w:val="center"/>
            </w:pPr>
            <w: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7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Default="00193A63" w:rsidP="00087942">
            <w:pPr>
              <w:widowControl w:val="0"/>
              <w:tabs>
                <w:tab w:val="center" w:pos="4126"/>
                <w:tab w:val="left" w:pos="7290"/>
              </w:tabs>
              <w:ind w:right="513"/>
              <w:jc w:val="center"/>
            </w:pPr>
            <w:r>
              <w:t>Расходы (тыс. руб.)</w:t>
            </w:r>
          </w:p>
        </w:tc>
      </w:tr>
      <w:tr w:rsidR="00193A63" w:rsidTr="00087942">
        <w:trPr>
          <w:trHeight w:val="697"/>
        </w:trPr>
        <w:tc>
          <w:tcPr>
            <w:tcW w:w="3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snapToGrid w:val="0"/>
            </w:pPr>
          </w:p>
        </w:tc>
        <w:tc>
          <w:tcPr>
            <w:tcW w:w="3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snapToGrid w:val="0"/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jc w:val="center"/>
            </w:pPr>
            <w:r>
              <w:t>2023</w:t>
            </w:r>
          </w:p>
          <w:p w:rsidR="00193A63" w:rsidRDefault="00193A63" w:rsidP="00087942">
            <w:pPr>
              <w:widowControl w:val="0"/>
              <w:jc w:val="center"/>
            </w:pPr>
            <w:r>
              <w:t>год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jc w:val="center"/>
            </w:pPr>
            <w:r>
              <w:t>2024</w:t>
            </w:r>
          </w:p>
          <w:p w:rsidR="00193A63" w:rsidRDefault="00193A63" w:rsidP="00087942">
            <w:pPr>
              <w:widowControl w:val="0"/>
              <w:jc w:val="center"/>
            </w:pPr>
            <w:r>
              <w:t xml:space="preserve"> год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jc w:val="center"/>
            </w:pPr>
            <w:r>
              <w:t>2025</w:t>
            </w:r>
          </w:p>
          <w:p w:rsidR="00193A63" w:rsidRDefault="00193A63" w:rsidP="00087942">
            <w:pPr>
              <w:widowControl w:val="0"/>
              <w:jc w:val="center"/>
            </w:pPr>
            <w:r>
              <w:t>год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jc w:val="center"/>
            </w:pPr>
            <w:r>
              <w:t>2026</w:t>
            </w:r>
          </w:p>
          <w:p w:rsidR="00193A63" w:rsidRDefault="00193A63" w:rsidP="00087942">
            <w:pPr>
              <w:widowControl w:val="0"/>
              <w:jc w:val="center"/>
            </w:pPr>
            <w:r>
              <w:t>год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Default="00193A63" w:rsidP="00087942">
            <w:pPr>
              <w:widowControl w:val="0"/>
              <w:jc w:val="center"/>
            </w:pPr>
            <w:r>
              <w:t>2027</w:t>
            </w:r>
          </w:p>
          <w:p w:rsidR="00193A63" w:rsidRDefault="00193A63" w:rsidP="00087942">
            <w:pPr>
              <w:widowControl w:val="0"/>
              <w:jc w:val="center"/>
            </w:pPr>
            <w:r>
              <w:t>год</w:t>
            </w:r>
          </w:p>
          <w:p w:rsidR="00193A63" w:rsidRDefault="00193A63" w:rsidP="00087942">
            <w:pPr>
              <w:widowControl w:val="0"/>
              <w:jc w:val="center"/>
            </w:pPr>
          </w:p>
        </w:tc>
      </w:tr>
      <w:tr w:rsidR="00193A63" w:rsidTr="00087942">
        <w:trPr>
          <w:trHeight w:val="581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snapToGrid w:val="0"/>
              <w:rPr>
                <w:b/>
                <w:bCs/>
              </w:rPr>
            </w:pPr>
          </w:p>
          <w:p w:rsidR="00193A63" w:rsidRDefault="00193A63" w:rsidP="00087942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1 (всего)           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jc w:val="center"/>
            </w:pPr>
            <w:r>
              <w:rPr>
                <w:b/>
                <w:bCs/>
              </w:rPr>
              <w:t>«Развитие системы общего образования»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8D6300" w:rsidRDefault="00193A63" w:rsidP="00087942">
            <w:pPr>
              <w:widowControl w:val="0"/>
              <w:jc w:val="center"/>
              <w:rPr>
                <w:b/>
              </w:rPr>
            </w:pPr>
            <w:r w:rsidRPr="00634220">
              <w:rPr>
                <w:b/>
                <w:color w:val="FF0000"/>
              </w:rPr>
              <w:t>359210,9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8D6300" w:rsidRDefault="00193A63" w:rsidP="00087942">
            <w:pPr>
              <w:widowControl w:val="0"/>
              <w:jc w:val="center"/>
              <w:rPr>
                <w:b/>
              </w:rPr>
            </w:pPr>
            <w:r w:rsidRPr="008D6300">
              <w:rPr>
                <w:b/>
              </w:rPr>
              <w:t>248415,3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8D6300" w:rsidRDefault="00193A63" w:rsidP="00087942">
            <w:pPr>
              <w:widowControl w:val="0"/>
              <w:jc w:val="center"/>
              <w:rPr>
                <w:b/>
              </w:rPr>
            </w:pPr>
            <w:r w:rsidRPr="008D6300">
              <w:rPr>
                <w:b/>
              </w:rPr>
              <w:t>251374,2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8D6300" w:rsidRDefault="00193A63" w:rsidP="00087942">
            <w:pPr>
              <w:widowControl w:val="0"/>
              <w:jc w:val="center"/>
              <w:rPr>
                <w:b/>
              </w:rPr>
            </w:pPr>
            <w:r w:rsidRPr="008D6300">
              <w:rPr>
                <w:b/>
              </w:rPr>
              <w:t>251374,2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A63" w:rsidRPr="008D6300" w:rsidRDefault="00193A63" w:rsidP="00087942">
            <w:pPr>
              <w:widowControl w:val="0"/>
              <w:jc w:val="center"/>
              <w:rPr>
                <w:b/>
              </w:rPr>
            </w:pPr>
            <w:r w:rsidRPr="008D6300">
              <w:rPr>
                <w:b/>
              </w:rPr>
              <w:t>251374,2</w:t>
            </w:r>
          </w:p>
        </w:tc>
      </w:tr>
      <w:tr w:rsidR="00193A63" w:rsidTr="00087942">
        <w:trPr>
          <w:trHeight w:val="300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</w:pPr>
            <w:r>
              <w:t>Основное мероприятие  1.1.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jc w:val="center"/>
            </w:pPr>
            <w:r>
              <w:t>Организация предоставления общедоступного дошкольного, начального общего, основного общего, среднего общего и дополнительного образования в муниципальных общеобразовател</w:t>
            </w:r>
            <w:r>
              <w:lastRenderedPageBreak/>
              <w:t>ьных организациях округа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jc w:val="center"/>
              <w:rPr>
                <w:color w:val="C9211E"/>
              </w:rPr>
            </w:pPr>
            <w:r w:rsidRPr="00395A03">
              <w:rPr>
                <w:color w:val="FF0000"/>
              </w:rPr>
              <w:lastRenderedPageBreak/>
              <w:t>208976,5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270C11" w:rsidRDefault="00193A63" w:rsidP="00087942">
            <w:pPr>
              <w:widowControl w:val="0"/>
              <w:jc w:val="center"/>
            </w:pPr>
            <w:r w:rsidRPr="004D77C6">
              <w:rPr>
                <w:color w:val="FF0000"/>
              </w:rPr>
              <w:t>217409,1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270C11" w:rsidRDefault="00193A63" w:rsidP="00087942">
            <w:pPr>
              <w:widowControl w:val="0"/>
              <w:jc w:val="center"/>
            </w:pPr>
            <w:r w:rsidRPr="004D77C6">
              <w:rPr>
                <w:color w:val="FF0000"/>
              </w:rPr>
              <w:t>226279,2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jc w:val="center"/>
            </w:pPr>
            <w:r w:rsidRPr="004D77C6">
              <w:rPr>
                <w:color w:val="FF0000"/>
              </w:rPr>
              <w:t>226279,2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Default="00193A63" w:rsidP="00087942">
            <w:pPr>
              <w:jc w:val="center"/>
            </w:pPr>
            <w:r w:rsidRPr="004D77C6">
              <w:rPr>
                <w:color w:val="FF0000"/>
              </w:rPr>
              <w:t>226279,2</w:t>
            </w:r>
          </w:p>
        </w:tc>
      </w:tr>
      <w:tr w:rsidR="00193A63" w:rsidTr="00087942">
        <w:trPr>
          <w:trHeight w:val="300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</w:pPr>
            <w:r>
              <w:lastRenderedPageBreak/>
              <w:t>Основное мероприятие  1.2.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jc w:val="center"/>
            </w:pPr>
            <w:r>
              <w:t>Предоставление единовременных выплат педагогическим работникам муниципальных образовательных учреждений, проживающим и работающим в сельской местности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203BF" w:rsidRDefault="00193A63" w:rsidP="00087942">
            <w:pPr>
              <w:widowControl w:val="0"/>
              <w:jc w:val="center"/>
            </w:pPr>
            <w:r w:rsidRPr="000203BF"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203BF" w:rsidRDefault="00193A63" w:rsidP="00087942">
            <w:pPr>
              <w:jc w:val="center"/>
            </w:pPr>
            <w:r w:rsidRPr="000203BF">
              <w:t>0,00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203BF" w:rsidRDefault="00193A63" w:rsidP="00087942">
            <w:pPr>
              <w:jc w:val="center"/>
            </w:pPr>
            <w:r w:rsidRPr="000203BF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203BF" w:rsidRDefault="00193A63" w:rsidP="00087942">
            <w:pPr>
              <w:jc w:val="center"/>
            </w:pPr>
            <w:r w:rsidRPr="000203BF">
              <w:t>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0203BF" w:rsidRDefault="00193A63" w:rsidP="00087942">
            <w:pPr>
              <w:jc w:val="center"/>
            </w:pPr>
            <w:r w:rsidRPr="000203BF">
              <w:t>0,00</w:t>
            </w:r>
          </w:p>
        </w:tc>
      </w:tr>
      <w:tr w:rsidR="00193A63" w:rsidTr="00087942">
        <w:trPr>
          <w:trHeight w:val="300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</w:pPr>
            <w:r>
              <w:t>Основное мероприятие  1.3.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jc w:val="center"/>
            </w:pPr>
            <w:r>
              <w:t>Предоставление денежных выплат на проезд и на приобретение комплекта одежды для  детей, обучающихся в муниципальных образовательных учреждениях из многодетных семей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87B12" w:rsidRDefault="00193A63" w:rsidP="00087942">
            <w:pPr>
              <w:widowControl w:val="0"/>
              <w:jc w:val="center"/>
            </w:pPr>
            <w:r w:rsidRPr="00087B12">
              <w:t>2123,6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87B12" w:rsidRDefault="00193A63" w:rsidP="00087942">
            <w:pPr>
              <w:widowControl w:val="0"/>
              <w:jc w:val="center"/>
            </w:pPr>
            <w:r w:rsidRPr="00087B12">
              <w:t>2123,6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87B12" w:rsidRDefault="00193A63" w:rsidP="00087942">
            <w:pPr>
              <w:widowControl w:val="0"/>
              <w:jc w:val="center"/>
            </w:pPr>
            <w:r w:rsidRPr="00087B12">
              <w:t>2123,6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87B12" w:rsidRDefault="00193A63" w:rsidP="00087942">
            <w:pPr>
              <w:widowControl w:val="0"/>
              <w:jc w:val="center"/>
            </w:pPr>
            <w:r w:rsidRPr="00087B12">
              <w:t>2123,6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087B12" w:rsidRDefault="00193A63" w:rsidP="00087942">
            <w:pPr>
              <w:widowControl w:val="0"/>
              <w:jc w:val="center"/>
            </w:pPr>
            <w:r w:rsidRPr="00087B12">
              <w:t>2123,6</w:t>
            </w:r>
          </w:p>
        </w:tc>
      </w:tr>
      <w:tr w:rsidR="00193A63" w:rsidTr="00087942">
        <w:trPr>
          <w:trHeight w:val="300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</w:pPr>
            <w:r>
              <w:t>Основное мероприятие 1.4.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jc w:val="center"/>
            </w:pPr>
            <w:r>
              <w:t>Организация летнего отдыха детей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87B12" w:rsidRDefault="00193A63" w:rsidP="00087942">
            <w:pPr>
              <w:widowControl w:val="0"/>
              <w:jc w:val="center"/>
            </w:pPr>
            <w:r w:rsidRPr="00087B12">
              <w:t>592,2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87B12" w:rsidRDefault="00193A63" w:rsidP="00087942">
            <w:pPr>
              <w:widowControl w:val="0"/>
              <w:jc w:val="center"/>
            </w:pPr>
            <w:r w:rsidRPr="00087B12">
              <w:t>601,9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87B12" w:rsidRDefault="00193A63" w:rsidP="00087942">
            <w:pPr>
              <w:widowControl w:val="0"/>
              <w:jc w:val="center"/>
            </w:pPr>
            <w:r w:rsidRPr="00087B12">
              <w:t>612,0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87B12" w:rsidRDefault="00193A63" w:rsidP="00087942">
            <w:pPr>
              <w:widowControl w:val="0"/>
              <w:jc w:val="center"/>
            </w:pPr>
            <w:r w:rsidRPr="00087B12">
              <w:t>612,0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087B12" w:rsidRDefault="00193A63" w:rsidP="00087942">
            <w:pPr>
              <w:widowControl w:val="0"/>
              <w:jc w:val="center"/>
            </w:pPr>
            <w:r w:rsidRPr="00087B12">
              <w:t>612,0</w:t>
            </w:r>
          </w:p>
        </w:tc>
      </w:tr>
      <w:tr w:rsidR="00193A63" w:rsidTr="00087942">
        <w:trPr>
          <w:trHeight w:val="300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jc w:val="both"/>
            </w:pPr>
            <w:r>
              <w:t>Основное мероприятие 1.8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jc w:val="both"/>
            </w:pPr>
            <w:r>
              <w:t xml:space="preserve"> Ремонт, капитальный ремонт, укрепление материально - технической базы и создание безопасных условий пребывания в организациях общего образования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87B12" w:rsidRDefault="00193A63" w:rsidP="00087942">
            <w:pPr>
              <w:widowControl w:val="0"/>
              <w:jc w:val="center"/>
            </w:pPr>
            <w:r w:rsidRPr="00087B12"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87B12" w:rsidRDefault="00193A63" w:rsidP="00087942">
            <w:pPr>
              <w:jc w:val="center"/>
            </w:pPr>
            <w:r w:rsidRPr="00087B12">
              <w:t>0,00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87B12" w:rsidRDefault="00193A63" w:rsidP="00087942">
            <w:pPr>
              <w:jc w:val="center"/>
            </w:pPr>
            <w:r w:rsidRPr="00087B12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87B12" w:rsidRDefault="00193A63" w:rsidP="00087942">
            <w:pPr>
              <w:jc w:val="center"/>
            </w:pPr>
            <w:r w:rsidRPr="00087B12">
              <w:t>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087B12" w:rsidRDefault="00193A63" w:rsidP="00087942">
            <w:pPr>
              <w:jc w:val="center"/>
            </w:pPr>
            <w:r w:rsidRPr="00087B12">
              <w:t>0,00</w:t>
            </w:r>
          </w:p>
        </w:tc>
      </w:tr>
      <w:tr w:rsidR="00193A63" w:rsidTr="00087942">
        <w:trPr>
          <w:trHeight w:val="300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jc w:val="both"/>
            </w:pPr>
            <w:r>
              <w:t xml:space="preserve">Основное </w:t>
            </w:r>
            <w:r>
              <w:lastRenderedPageBreak/>
              <w:t>мероприятие 1.13</w:t>
            </w:r>
          </w:p>
          <w:p w:rsidR="00193A63" w:rsidRDefault="00193A63" w:rsidP="00087942">
            <w:pPr>
              <w:widowControl w:val="0"/>
              <w:jc w:val="right"/>
            </w:pP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jc w:val="both"/>
            </w:pPr>
            <w:proofErr w:type="gramStart"/>
            <w:r>
              <w:lastRenderedPageBreak/>
              <w:t xml:space="preserve">Организация </w:t>
            </w:r>
            <w:r>
              <w:lastRenderedPageBreak/>
              <w:t>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87B12" w:rsidRDefault="00193A63" w:rsidP="00087942">
            <w:pPr>
              <w:widowControl w:val="0"/>
              <w:jc w:val="center"/>
            </w:pPr>
            <w:r w:rsidRPr="00087B12">
              <w:lastRenderedPageBreak/>
              <w:t>7778,3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87B12" w:rsidRDefault="00193A63" w:rsidP="00087942">
            <w:pPr>
              <w:widowControl w:val="0"/>
              <w:jc w:val="center"/>
            </w:pPr>
            <w:r w:rsidRPr="00087B12">
              <w:t>7778,3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87B12" w:rsidRDefault="00193A63" w:rsidP="00087942">
            <w:pPr>
              <w:widowControl w:val="0"/>
              <w:jc w:val="center"/>
            </w:pPr>
            <w:r w:rsidRPr="00087B12">
              <w:t>7700,3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87B12" w:rsidRDefault="00193A63" w:rsidP="00087942">
            <w:pPr>
              <w:jc w:val="center"/>
            </w:pPr>
            <w:r w:rsidRPr="00087B12">
              <w:t>7700,</w:t>
            </w:r>
            <w:r w:rsidRPr="00087B12">
              <w:lastRenderedPageBreak/>
              <w:t>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087B12" w:rsidRDefault="00193A63" w:rsidP="00087942">
            <w:pPr>
              <w:jc w:val="center"/>
            </w:pPr>
            <w:r w:rsidRPr="00087B12">
              <w:lastRenderedPageBreak/>
              <w:t>7700</w:t>
            </w:r>
            <w:r w:rsidRPr="00087B12">
              <w:lastRenderedPageBreak/>
              <w:t>,3</w:t>
            </w:r>
          </w:p>
        </w:tc>
      </w:tr>
      <w:tr w:rsidR="00193A63" w:rsidTr="00087942">
        <w:trPr>
          <w:trHeight w:val="300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jc w:val="both"/>
            </w:pPr>
            <w:r>
              <w:lastRenderedPageBreak/>
              <w:t>Основное мероприятие 1.14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jc w:val="both"/>
            </w:pPr>
            <w:r>
              <w:t xml:space="preserve">Обеспечение начального общего, основного общего, среднего общего образования в муниципальных общеобразовательных организациях округа в части ежемесячного денежного вознаграждения за классное руководство педагогическим работникам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87B12" w:rsidRDefault="00193A63" w:rsidP="00087942">
            <w:pPr>
              <w:widowControl w:val="0"/>
              <w:jc w:val="center"/>
            </w:pPr>
            <w:r w:rsidRPr="00087B12">
              <w:t>10511,0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87B12" w:rsidRDefault="00193A63" w:rsidP="00087942">
            <w:pPr>
              <w:jc w:val="center"/>
            </w:pPr>
            <w:r w:rsidRPr="00087B12">
              <w:t>10511,0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87B12" w:rsidRDefault="00193A63" w:rsidP="00087942">
            <w:pPr>
              <w:jc w:val="center"/>
            </w:pPr>
            <w:r w:rsidRPr="00087B12">
              <w:t>10511,0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87B12" w:rsidRDefault="00193A63" w:rsidP="00087942">
            <w:pPr>
              <w:jc w:val="center"/>
            </w:pPr>
            <w:r w:rsidRPr="00087B12">
              <w:t>10511,0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087B12" w:rsidRDefault="00193A63" w:rsidP="00087942">
            <w:pPr>
              <w:jc w:val="center"/>
            </w:pPr>
            <w:r w:rsidRPr="00087B12">
              <w:t>10511,0</w:t>
            </w:r>
          </w:p>
        </w:tc>
      </w:tr>
      <w:tr w:rsidR="00193A63" w:rsidTr="00087942">
        <w:trPr>
          <w:trHeight w:val="300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jc w:val="both"/>
            </w:pPr>
            <w:r>
              <w:t>Основное мероприятие 1.15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jc w:val="both"/>
            </w:pPr>
            <w:r>
              <w:t xml:space="preserve">Обеспечение (возмещение) расходов на реализацию мероприятий по соблюдению санитарно-эпидемиологических требований в условиях распространения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</w:t>
            </w:r>
            <w:r>
              <w:rPr>
                <w:lang w:val="en-US"/>
              </w:rPr>
              <w:t>COVID</w:t>
            </w:r>
            <w:r>
              <w:t xml:space="preserve">-19) в общеобразовательных </w:t>
            </w:r>
            <w:r>
              <w:lastRenderedPageBreak/>
              <w:t>организациях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87B12" w:rsidRDefault="00193A63" w:rsidP="00087942">
            <w:pPr>
              <w:widowControl w:val="0"/>
              <w:jc w:val="center"/>
            </w:pPr>
            <w:r w:rsidRPr="00087B12">
              <w:lastRenderedPageBreak/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87B12" w:rsidRDefault="00193A63" w:rsidP="00087942">
            <w:pPr>
              <w:widowControl w:val="0"/>
              <w:jc w:val="center"/>
            </w:pPr>
            <w:r w:rsidRPr="00087B12">
              <w:t>0,00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87B12" w:rsidRDefault="00193A63" w:rsidP="00087942">
            <w:pPr>
              <w:widowControl w:val="0"/>
              <w:jc w:val="center"/>
            </w:pPr>
            <w:r w:rsidRPr="00087B12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87B12" w:rsidRDefault="00193A63" w:rsidP="00087942">
            <w:pPr>
              <w:widowControl w:val="0"/>
              <w:jc w:val="center"/>
            </w:pPr>
            <w:r w:rsidRPr="00087B12">
              <w:t>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087B12" w:rsidRDefault="00193A63" w:rsidP="00087942">
            <w:pPr>
              <w:widowControl w:val="0"/>
              <w:jc w:val="center"/>
            </w:pPr>
            <w:r w:rsidRPr="00087B12">
              <w:t>0,00</w:t>
            </w:r>
          </w:p>
        </w:tc>
      </w:tr>
      <w:tr w:rsidR="00193A63" w:rsidTr="00087942">
        <w:trPr>
          <w:trHeight w:val="300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jc w:val="both"/>
            </w:pPr>
            <w:r>
              <w:lastRenderedPageBreak/>
              <w:t>Основное мероприятие 1.16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jc w:val="both"/>
            </w:pPr>
            <w: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 программам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87B12" w:rsidRDefault="00193A63" w:rsidP="00087942">
            <w:pPr>
              <w:widowControl w:val="0"/>
              <w:jc w:val="center"/>
            </w:pPr>
            <w:r w:rsidRPr="00087B12">
              <w:t>2195,3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87B12" w:rsidRDefault="00193A63" w:rsidP="00087942">
            <w:pPr>
              <w:widowControl w:val="0"/>
              <w:jc w:val="center"/>
            </w:pPr>
            <w:r w:rsidRPr="00087B12">
              <w:t>2210,1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87B12" w:rsidRDefault="00193A63" w:rsidP="00087942">
            <w:pPr>
              <w:widowControl w:val="0"/>
              <w:jc w:val="center"/>
            </w:pPr>
            <w:r w:rsidRPr="00087B12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87B12" w:rsidRDefault="00193A63" w:rsidP="00087942">
            <w:pPr>
              <w:widowControl w:val="0"/>
              <w:jc w:val="center"/>
            </w:pPr>
            <w:r w:rsidRPr="00087B12">
              <w:t>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087B12" w:rsidRDefault="00193A63" w:rsidP="00087942">
            <w:pPr>
              <w:widowControl w:val="0"/>
              <w:jc w:val="center"/>
            </w:pPr>
            <w:r w:rsidRPr="00087B12">
              <w:t>0,00</w:t>
            </w:r>
          </w:p>
        </w:tc>
      </w:tr>
      <w:tr w:rsidR="00193A63" w:rsidTr="00087942">
        <w:trPr>
          <w:trHeight w:val="300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jc w:val="both"/>
            </w:pPr>
            <w:r>
              <w:t>Основное мероприятие 1.17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tabs>
                <w:tab w:val="right" w:pos="4824"/>
              </w:tabs>
            </w:pPr>
            <w:r>
              <w:t>Оснащение (обновление материально-технической базы) оборудованием, средствами обучения и воспитания образовательных организаций для внедрения цифровой образовательной среды</w:t>
            </w:r>
          </w:p>
          <w:p w:rsidR="00193A63" w:rsidRDefault="00193A63" w:rsidP="00087942">
            <w:pPr>
              <w:widowControl w:val="0"/>
              <w:jc w:val="both"/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87B12" w:rsidRDefault="00193A63" w:rsidP="00087942">
            <w:pPr>
              <w:widowControl w:val="0"/>
              <w:jc w:val="center"/>
            </w:pPr>
            <w:r w:rsidRPr="00087B12">
              <w:t>0,00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87B12" w:rsidRDefault="00193A63" w:rsidP="00087942">
            <w:pPr>
              <w:widowControl w:val="0"/>
              <w:jc w:val="center"/>
            </w:pPr>
            <w:r w:rsidRPr="00087B12">
              <w:t>3633,2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87B12" w:rsidRDefault="00193A63" w:rsidP="00087942">
            <w:pPr>
              <w:widowControl w:val="0"/>
              <w:jc w:val="center"/>
            </w:pPr>
            <w:r w:rsidRPr="00087B12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87B12" w:rsidRDefault="00193A63" w:rsidP="00087942">
            <w:pPr>
              <w:widowControl w:val="0"/>
              <w:jc w:val="center"/>
            </w:pPr>
            <w:r w:rsidRPr="00087B12">
              <w:t>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087B12" w:rsidRDefault="00193A63" w:rsidP="00087942">
            <w:pPr>
              <w:widowControl w:val="0"/>
              <w:jc w:val="center"/>
            </w:pPr>
            <w:r w:rsidRPr="00087B12">
              <w:t>0,00</w:t>
            </w:r>
          </w:p>
        </w:tc>
      </w:tr>
      <w:tr w:rsidR="00193A63" w:rsidTr="00087942">
        <w:trPr>
          <w:trHeight w:val="300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jc w:val="both"/>
            </w:pPr>
            <w:r>
              <w:t>Основное мероприятие 1.18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tabs>
                <w:tab w:val="right" w:pos="4824"/>
              </w:tabs>
            </w:pPr>
            <w:r>
              <w:t xml:space="preserve">Приобретение услуг </w:t>
            </w:r>
            <w:proofErr w:type="spellStart"/>
            <w:r>
              <w:t>распределительно-логистического</w:t>
            </w:r>
            <w:proofErr w:type="spellEnd"/>
            <w:r>
              <w:t xml:space="preserve"> центра на поставки продовольственн</w:t>
            </w:r>
            <w:r>
              <w:lastRenderedPageBreak/>
              <w:t>ых товаров для муниципальных образовательных организаций</w:t>
            </w:r>
          </w:p>
          <w:p w:rsidR="00193A63" w:rsidRDefault="00193A63" w:rsidP="00087942">
            <w:pPr>
              <w:widowControl w:val="0"/>
              <w:tabs>
                <w:tab w:val="right" w:pos="4824"/>
              </w:tabs>
              <w:jc w:val="center"/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87B12" w:rsidRDefault="00193A63" w:rsidP="00087942">
            <w:pPr>
              <w:widowControl w:val="0"/>
              <w:snapToGrid w:val="0"/>
              <w:jc w:val="center"/>
            </w:pPr>
            <w:r w:rsidRPr="00087B12">
              <w:lastRenderedPageBreak/>
              <w:t>196,7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87B12" w:rsidRDefault="00193A63" w:rsidP="00087942">
            <w:pPr>
              <w:jc w:val="center"/>
            </w:pPr>
            <w:r w:rsidRPr="00087B12">
              <w:t>196,7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87B12" w:rsidRDefault="00193A63" w:rsidP="00087942">
            <w:pPr>
              <w:jc w:val="center"/>
            </w:pPr>
            <w:r w:rsidRPr="00087B12">
              <w:t>196,7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87B12" w:rsidRDefault="00193A63" w:rsidP="00087942">
            <w:pPr>
              <w:jc w:val="center"/>
            </w:pPr>
            <w:r w:rsidRPr="00087B12">
              <w:t>196,7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087B12" w:rsidRDefault="00193A63" w:rsidP="00087942">
            <w:pPr>
              <w:jc w:val="center"/>
            </w:pPr>
            <w:r w:rsidRPr="00087B12">
              <w:t>196,7</w:t>
            </w:r>
          </w:p>
        </w:tc>
      </w:tr>
      <w:tr w:rsidR="00193A63" w:rsidTr="00087942">
        <w:trPr>
          <w:trHeight w:val="300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jc w:val="both"/>
            </w:pPr>
            <w:r>
              <w:lastRenderedPageBreak/>
              <w:t>Основное мероприятие 1.19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tabs>
                <w:tab w:val="right" w:pos="4824"/>
              </w:tabs>
            </w:pPr>
            <w:r>
              <w:t>Реализация регионального проекта по модернизации школьных систем образования в рамках государственной Российской Федерации «Развитие образования»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87B12" w:rsidRDefault="00193A63" w:rsidP="00087942">
            <w:pPr>
              <w:widowControl w:val="0"/>
              <w:snapToGrid w:val="0"/>
              <w:jc w:val="center"/>
            </w:pPr>
            <w:r w:rsidRPr="00395A03">
              <w:rPr>
                <w:color w:val="FF0000"/>
              </w:rPr>
              <w:t>122885,9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87B12" w:rsidRDefault="00193A63" w:rsidP="00087942">
            <w:pPr>
              <w:widowControl w:val="0"/>
              <w:snapToGrid w:val="0"/>
              <w:jc w:val="center"/>
            </w:pPr>
            <w:r w:rsidRPr="00087B12">
              <w:t>0,00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87B12" w:rsidRDefault="00193A63" w:rsidP="00087942">
            <w:pPr>
              <w:widowControl w:val="0"/>
              <w:jc w:val="center"/>
            </w:pPr>
            <w:r w:rsidRPr="00087B12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87B12" w:rsidRDefault="00193A63" w:rsidP="00087942">
            <w:pPr>
              <w:widowControl w:val="0"/>
              <w:jc w:val="center"/>
            </w:pPr>
            <w:r w:rsidRPr="00087B12">
              <w:t>0,00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087B12" w:rsidRDefault="00193A63" w:rsidP="00087942">
            <w:pPr>
              <w:widowControl w:val="0"/>
              <w:snapToGrid w:val="0"/>
              <w:jc w:val="center"/>
            </w:pPr>
            <w:r w:rsidRPr="00087B12">
              <w:t>0,00</w:t>
            </w:r>
          </w:p>
        </w:tc>
      </w:tr>
      <w:tr w:rsidR="00193A63" w:rsidTr="00087942">
        <w:trPr>
          <w:trHeight w:val="300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87B12" w:rsidRDefault="00193A63" w:rsidP="00087942">
            <w:pPr>
              <w:widowControl w:val="0"/>
              <w:jc w:val="both"/>
            </w:pPr>
            <w:r w:rsidRPr="00087B12">
              <w:t>Основное мероприятия 1.20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87B12" w:rsidRDefault="00193A63" w:rsidP="00087942">
            <w:pPr>
              <w:widowControl w:val="0"/>
              <w:tabs>
                <w:tab w:val="right" w:pos="4824"/>
              </w:tabs>
            </w:pPr>
            <w:r w:rsidRPr="00087B12">
              <w:t xml:space="preserve">Проведение мероприятий по обеспечению деятельности советников директора по воспитанию и взаимодействию с детскими </w:t>
            </w:r>
            <w:r w:rsidRPr="00F05F17">
              <w:t>общественными объединениями в общеобразовательных организациях учреждений</w:t>
            </w:r>
            <w:r w:rsidRPr="00087B12">
              <w:tab/>
            </w:r>
            <w:r w:rsidRPr="00087B12">
              <w:tab/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87B12" w:rsidRDefault="00193A63" w:rsidP="00087942">
            <w:pPr>
              <w:widowControl w:val="0"/>
              <w:snapToGrid w:val="0"/>
              <w:jc w:val="center"/>
            </w:pPr>
            <w:r w:rsidRPr="00087B12">
              <w:t>902,9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87B12" w:rsidRDefault="00193A63" w:rsidP="00087942">
            <w:pPr>
              <w:jc w:val="center"/>
            </w:pPr>
            <w:r w:rsidRPr="00087B12">
              <w:t>902,9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87B12" w:rsidRDefault="00193A63" w:rsidP="00087942">
            <w:pPr>
              <w:jc w:val="center"/>
            </w:pPr>
            <w:r w:rsidRPr="00087B12">
              <w:t>902,9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87B12" w:rsidRDefault="00193A63" w:rsidP="00087942">
            <w:pPr>
              <w:jc w:val="center"/>
            </w:pPr>
            <w:r w:rsidRPr="00087B12">
              <w:t>902,9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087B12" w:rsidRDefault="00193A63" w:rsidP="00087942">
            <w:pPr>
              <w:jc w:val="center"/>
            </w:pPr>
            <w:r w:rsidRPr="00087B12">
              <w:t>902,9</w:t>
            </w:r>
          </w:p>
        </w:tc>
      </w:tr>
      <w:tr w:rsidR="00193A63" w:rsidTr="00087942">
        <w:trPr>
          <w:trHeight w:val="300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EB47C8" w:rsidRDefault="00193A63" w:rsidP="00087942">
            <w:pPr>
              <w:widowControl w:val="0"/>
              <w:jc w:val="both"/>
              <w:rPr>
                <w:color w:val="FF0000"/>
              </w:rPr>
            </w:pPr>
            <w:r w:rsidRPr="00EB47C8">
              <w:rPr>
                <w:color w:val="FF0000"/>
              </w:rPr>
              <w:t>Основное мероприятие 1.21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EB47C8" w:rsidRDefault="00193A63" w:rsidP="00087942">
            <w:pPr>
              <w:widowControl w:val="0"/>
              <w:tabs>
                <w:tab w:val="right" w:pos="4824"/>
              </w:tabs>
              <w:rPr>
                <w:color w:val="FF0000"/>
              </w:rPr>
            </w:pPr>
            <w:r w:rsidRPr="00EB47C8">
              <w:rPr>
                <w:color w:val="FF0000"/>
              </w:rPr>
              <w:t xml:space="preserve">Предоставление детям с ограниченными возможностями здоровья, не проживающими в образовательных организациях района, осуществляющих образовательную деятельность, но обучающихся в </w:t>
            </w:r>
            <w:r w:rsidRPr="00EB47C8">
              <w:rPr>
                <w:color w:val="FF0000"/>
              </w:rPr>
              <w:lastRenderedPageBreak/>
              <w:t>них по адаптированным основным общеобразовательным программам бесплатного двухразового питания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EB47C8" w:rsidRDefault="00193A63" w:rsidP="00087942">
            <w:pPr>
              <w:widowControl w:val="0"/>
              <w:snapToGrid w:val="0"/>
              <w:jc w:val="center"/>
              <w:rPr>
                <w:color w:val="FF0000"/>
              </w:rPr>
            </w:pPr>
            <w:r w:rsidRPr="00EB47C8">
              <w:rPr>
                <w:color w:val="FF0000"/>
              </w:rPr>
              <w:lastRenderedPageBreak/>
              <w:t>3048,5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EB47C8" w:rsidRDefault="00193A63" w:rsidP="0008794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3048,5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EB47C8" w:rsidRDefault="00193A63" w:rsidP="0008794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3048,5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EB47C8" w:rsidRDefault="00193A63" w:rsidP="0008794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3048,5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EB47C8" w:rsidRDefault="00193A63" w:rsidP="0008794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3048,5</w:t>
            </w:r>
          </w:p>
        </w:tc>
      </w:tr>
    </w:tbl>
    <w:p w:rsidR="00193A63" w:rsidRDefault="00193A63" w:rsidP="00193A63">
      <w:pPr>
        <w:jc w:val="center"/>
        <w:rPr>
          <w:b/>
          <w:bCs/>
        </w:rPr>
      </w:pPr>
    </w:p>
    <w:p w:rsidR="00193A63" w:rsidRPr="00C722E1" w:rsidRDefault="00193A63" w:rsidP="00193A63">
      <w:pPr>
        <w:rPr>
          <w:szCs w:val="24"/>
        </w:rPr>
      </w:pPr>
    </w:p>
    <w:p w:rsidR="00193A63" w:rsidRPr="00C722E1" w:rsidRDefault="00193A63" w:rsidP="00193A63">
      <w:pPr>
        <w:rPr>
          <w:szCs w:val="24"/>
        </w:rPr>
      </w:pPr>
      <w:r>
        <w:rPr>
          <w:szCs w:val="24"/>
        </w:rPr>
        <w:t>6.4.</w:t>
      </w:r>
      <w:r w:rsidRPr="00C24B58">
        <w:rPr>
          <w:szCs w:val="24"/>
        </w:rPr>
        <w:t xml:space="preserve"> </w:t>
      </w:r>
      <w:r w:rsidRPr="00C722E1">
        <w:rPr>
          <w:szCs w:val="24"/>
        </w:rPr>
        <w:t xml:space="preserve">Приложение </w:t>
      </w:r>
      <w:r w:rsidR="00DE1E73">
        <w:rPr>
          <w:szCs w:val="24"/>
        </w:rPr>
        <w:t>2</w:t>
      </w:r>
      <w:r w:rsidRPr="00C722E1">
        <w:rPr>
          <w:szCs w:val="24"/>
        </w:rPr>
        <w:t xml:space="preserve"> изложить в новой редакции:</w:t>
      </w:r>
    </w:p>
    <w:p w:rsidR="00193A63" w:rsidRPr="00C722E1" w:rsidRDefault="00193A63" w:rsidP="00193A63">
      <w:pPr>
        <w:rPr>
          <w:szCs w:val="24"/>
        </w:rPr>
      </w:pPr>
    </w:p>
    <w:p w:rsidR="00193A63" w:rsidRPr="00C722E1" w:rsidRDefault="00193A63" w:rsidP="00193A63">
      <w:pPr>
        <w:rPr>
          <w:szCs w:val="24"/>
        </w:rPr>
      </w:pPr>
    </w:p>
    <w:p w:rsidR="00193A63" w:rsidRDefault="00087942" w:rsidP="00087942">
      <w:pPr>
        <w:jc w:val="right"/>
        <w:rPr>
          <w:rFonts w:eastAsia="NSimSun"/>
          <w:szCs w:val="24"/>
          <w:lang w:eastAsia="zh-CN"/>
        </w:rPr>
      </w:pPr>
      <w:r>
        <w:rPr>
          <w:rFonts w:eastAsia="NSimSun"/>
          <w:szCs w:val="24"/>
          <w:lang w:eastAsia="zh-CN"/>
        </w:rPr>
        <w:t xml:space="preserve">Приложение </w:t>
      </w:r>
      <w:r w:rsidR="00DE1E73">
        <w:rPr>
          <w:rFonts w:eastAsia="NSimSun"/>
          <w:szCs w:val="24"/>
          <w:lang w:eastAsia="zh-CN"/>
        </w:rPr>
        <w:t>2</w:t>
      </w:r>
      <w:r>
        <w:rPr>
          <w:rFonts w:eastAsia="NSimSun"/>
          <w:szCs w:val="24"/>
          <w:lang w:eastAsia="zh-CN"/>
        </w:rPr>
        <w:t xml:space="preserve"> к Подпрограмме 1</w:t>
      </w:r>
    </w:p>
    <w:p w:rsidR="00087942" w:rsidRDefault="00087942" w:rsidP="00087942">
      <w:pPr>
        <w:jc w:val="right"/>
        <w:rPr>
          <w:rFonts w:eastAsia="NSimSun"/>
          <w:szCs w:val="24"/>
          <w:lang w:eastAsia="zh-CN"/>
        </w:rPr>
      </w:pPr>
      <w:r>
        <w:rPr>
          <w:rFonts w:eastAsia="NSimSun"/>
          <w:szCs w:val="24"/>
          <w:lang w:eastAsia="zh-CN"/>
        </w:rPr>
        <w:t>муниципальной программе</w:t>
      </w:r>
    </w:p>
    <w:p w:rsidR="00087942" w:rsidRDefault="00087942" w:rsidP="00087942">
      <w:pPr>
        <w:jc w:val="right"/>
        <w:rPr>
          <w:rFonts w:eastAsia="NSimSun"/>
          <w:szCs w:val="24"/>
          <w:lang w:eastAsia="zh-CN"/>
        </w:rPr>
      </w:pPr>
      <w:r>
        <w:rPr>
          <w:rFonts w:eastAsia="NSimSun"/>
          <w:szCs w:val="24"/>
          <w:lang w:eastAsia="zh-CN"/>
        </w:rPr>
        <w:t>«Развитие системы образования</w:t>
      </w:r>
    </w:p>
    <w:p w:rsidR="00087942" w:rsidRDefault="00087942" w:rsidP="00087942">
      <w:pPr>
        <w:jc w:val="right"/>
        <w:rPr>
          <w:rFonts w:eastAsia="NSimSun"/>
          <w:szCs w:val="24"/>
          <w:lang w:eastAsia="zh-CN"/>
        </w:rPr>
      </w:pPr>
      <w:r>
        <w:rPr>
          <w:rFonts w:eastAsia="NSimSun"/>
          <w:szCs w:val="24"/>
          <w:lang w:eastAsia="zh-CN"/>
        </w:rPr>
        <w:t>Тарногского муниципального округа</w:t>
      </w:r>
    </w:p>
    <w:p w:rsidR="00087942" w:rsidRPr="003B0124" w:rsidRDefault="00087942" w:rsidP="00087942">
      <w:pPr>
        <w:jc w:val="right"/>
        <w:rPr>
          <w:rFonts w:eastAsia="NSimSun"/>
          <w:szCs w:val="24"/>
          <w:lang w:eastAsia="zh-CN"/>
        </w:rPr>
      </w:pPr>
      <w:r>
        <w:rPr>
          <w:rFonts w:eastAsia="NSimSun"/>
          <w:szCs w:val="24"/>
          <w:lang w:eastAsia="zh-CN"/>
        </w:rPr>
        <w:t>на 2023-2027 годы»</w:t>
      </w:r>
    </w:p>
    <w:p w:rsidR="00087942" w:rsidRDefault="00087942" w:rsidP="00193A63">
      <w:pPr>
        <w:jc w:val="center"/>
        <w:outlineLvl w:val="1"/>
        <w:rPr>
          <w:rFonts w:eastAsia="NSimSun"/>
          <w:b/>
          <w:bCs/>
          <w:szCs w:val="24"/>
          <w:lang w:eastAsia="zh-CN"/>
        </w:rPr>
      </w:pPr>
    </w:p>
    <w:p w:rsidR="00193A63" w:rsidRPr="003B0124" w:rsidRDefault="00193A63" w:rsidP="00193A63">
      <w:pPr>
        <w:jc w:val="center"/>
        <w:outlineLvl w:val="1"/>
        <w:rPr>
          <w:rFonts w:eastAsia="NSimSun"/>
          <w:b/>
          <w:bCs/>
          <w:szCs w:val="24"/>
          <w:lang w:eastAsia="zh-CN"/>
        </w:rPr>
      </w:pPr>
      <w:r w:rsidRPr="003B0124">
        <w:rPr>
          <w:rFonts w:eastAsia="NSimSun"/>
          <w:b/>
          <w:bCs/>
          <w:szCs w:val="24"/>
          <w:lang w:eastAsia="zh-CN"/>
        </w:rPr>
        <w:t xml:space="preserve">Прогноз сводных показателей муниципальных заданий на оказание муниципальных услуг </w:t>
      </w:r>
    </w:p>
    <w:p w:rsidR="00193A63" w:rsidRPr="003B0124" w:rsidRDefault="00193A63" w:rsidP="00193A63">
      <w:pPr>
        <w:jc w:val="center"/>
        <w:outlineLvl w:val="1"/>
        <w:rPr>
          <w:rFonts w:eastAsia="NSimSun"/>
          <w:b/>
          <w:bCs/>
          <w:lang w:eastAsia="zh-CN"/>
        </w:rPr>
      </w:pPr>
      <w:r w:rsidRPr="003B0124">
        <w:rPr>
          <w:rFonts w:eastAsia="NSimSun"/>
          <w:b/>
          <w:bCs/>
          <w:szCs w:val="24"/>
          <w:lang w:eastAsia="zh-CN"/>
        </w:rPr>
        <w:t>муниципальными учреждениями округа по подпрограмме 1 муниципальной программы</w:t>
      </w:r>
    </w:p>
    <w:p w:rsidR="00193A63" w:rsidRPr="003B0124" w:rsidRDefault="00193A63" w:rsidP="00193A63">
      <w:pPr>
        <w:outlineLvl w:val="1"/>
        <w:rPr>
          <w:rFonts w:eastAsia="NSimSun"/>
          <w:b/>
          <w:bCs/>
          <w:lang w:eastAsia="zh-CN"/>
        </w:rPr>
      </w:pPr>
    </w:p>
    <w:tbl>
      <w:tblPr>
        <w:tblW w:w="15428" w:type="dxa"/>
        <w:tblInd w:w="-111" w:type="dxa"/>
        <w:tblLayout w:type="fixed"/>
        <w:tblLook w:val="0000"/>
      </w:tblPr>
      <w:tblGrid>
        <w:gridCol w:w="3049"/>
        <w:gridCol w:w="1399"/>
        <w:gridCol w:w="984"/>
        <w:gridCol w:w="1261"/>
        <w:gridCol w:w="1036"/>
        <w:gridCol w:w="847"/>
        <w:gridCol w:w="1250"/>
        <w:gridCol w:w="1396"/>
        <w:gridCol w:w="1406"/>
        <w:gridCol w:w="1398"/>
        <w:gridCol w:w="1402"/>
      </w:tblGrid>
      <w:tr w:rsidR="00193A63" w:rsidRPr="003B0124" w:rsidTr="00087942"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3B0124" w:rsidRDefault="00193A63" w:rsidP="00087942">
            <w:pPr>
              <w:widowControl w:val="0"/>
              <w:jc w:val="both"/>
              <w:rPr>
                <w:rFonts w:eastAsia="NSimSun"/>
                <w:szCs w:val="24"/>
                <w:lang w:eastAsia="zh-CN"/>
              </w:rPr>
            </w:pPr>
            <w:r w:rsidRPr="003B0124">
              <w:rPr>
                <w:rFonts w:eastAsia="NSimSun"/>
                <w:szCs w:val="24"/>
                <w:lang w:eastAsia="zh-CN"/>
              </w:rPr>
              <w:t>Наименование</w:t>
            </w:r>
          </w:p>
        </w:tc>
        <w:tc>
          <w:tcPr>
            <w:tcW w:w="5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3B0124" w:rsidRDefault="00193A63" w:rsidP="00087942">
            <w:pPr>
              <w:widowControl w:val="0"/>
              <w:jc w:val="both"/>
              <w:rPr>
                <w:rFonts w:eastAsia="NSimSun"/>
                <w:szCs w:val="24"/>
                <w:lang w:eastAsia="zh-CN"/>
              </w:rPr>
            </w:pPr>
            <w:r w:rsidRPr="003B0124">
              <w:rPr>
                <w:rFonts w:eastAsia="NSimSun"/>
                <w:szCs w:val="24"/>
                <w:lang w:eastAsia="zh-CN"/>
              </w:rPr>
              <w:t xml:space="preserve">Значение показателя объема услуги      </w:t>
            </w:r>
          </w:p>
        </w:tc>
        <w:tc>
          <w:tcPr>
            <w:tcW w:w="6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3B0124" w:rsidRDefault="00193A63" w:rsidP="00087942">
            <w:pPr>
              <w:widowControl w:val="0"/>
              <w:jc w:val="both"/>
              <w:rPr>
                <w:rFonts w:eastAsia="NSimSun"/>
                <w:szCs w:val="24"/>
                <w:lang w:eastAsia="zh-CN"/>
              </w:rPr>
            </w:pPr>
            <w:r w:rsidRPr="003B0124">
              <w:rPr>
                <w:rFonts w:eastAsia="NSimSun"/>
                <w:szCs w:val="24"/>
                <w:lang w:eastAsia="zh-CN"/>
              </w:rPr>
              <w:t>Расходы бюджета округа на оказание муниципальной услуги, тыс. руб.</w:t>
            </w:r>
          </w:p>
        </w:tc>
      </w:tr>
      <w:tr w:rsidR="00193A63" w:rsidRPr="003B0124" w:rsidTr="00087942"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3B0124" w:rsidRDefault="00193A63" w:rsidP="00087942">
            <w:pPr>
              <w:widowControl w:val="0"/>
              <w:snapToGrid w:val="0"/>
              <w:jc w:val="both"/>
              <w:rPr>
                <w:rFonts w:eastAsia="NSimSun"/>
                <w:szCs w:val="24"/>
                <w:lang w:eastAsia="zh-CN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3B0124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3B0124">
              <w:rPr>
                <w:rFonts w:eastAsia="NSimSun"/>
                <w:szCs w:val="24"/>
                <w:lang w:eastAsia="zh-CN"/>
              </w:rPr>
              <w:t>2023 год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3B0124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3B0124">
              <w:rPr>
                <w:rFonts w:eastAsia="NSimSun"/>
                <w:szCs w:val="24"/>
                <w:lang w:eastAsia="zh-CN"/>
              </w:rPr>
              <w:t>2024 год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3B0124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3B0124">
              <w:rPr>
                <w:rFonts w:eastAsia="NSimSun"/>
                <w:szCs w:val="24"/>
                <w:lang w:eastAsia="zh-CN"/>
              </w:rPr>
              <w:t>2025</w:t>
            </w:r>
          </w:p>
          <w:p w:rsidR="00193A63" w:rsidRPr="003B0124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3B0124">
              <w:rPr>
                <w:rFonts w:eastAsia="NSimSun"/>
                <w:szCs w:val="24"/>
                <w:lang w:eastAsia="zh-CN"/>
              </w:rPr>
              <w:t>год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3B0124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3B0124">
              <w:rPr>
                <w:rFonts w:eastAsia="NSimSun"/>
                <w:szCs w:val="24"/>
                <w:lang w:eastAsia="zh-CN"/>
              </w:rPr>
              <w:t>2026 год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3B0124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3B0124">
              <w:rPr>
                <w:rFonts w:eastAsia="NSimSun"/>
                <w:szCs w:val="24"/>
                <w:lang w:eastAsia="zh-CN"/>
              </w:rPr>
              <w:t>2027 год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3B0124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3B0124">
              <w:rPr>
                <w:rFonts w:eastAsia="NSimSun"/>
                <w:szCs w:val="24"/>
                <w:lang w:eastAsia="zh-CN"/>
              </w:rPr>
              <w:t>2023 год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3B0124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3B0124">
              <w:rPr>
                <w:rFonts w:eastAsia="NSimSun"/>
                <w:szCs w:val="24"/>
                <w:lang w:eastAsia="zh-CN"/>
              </w:rPr>
              <w:t>2024год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3B0124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3B0124">
              <w:rPr>
                <w:rFonts w:eastAsia="NSimSun"/>
                <w:szCs w:val="24"/>
                <w:lang w:eastAsia="zh-CN"/>
              </w:rPr>
              <w:t>2025год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3B0124" w:rsidRDefault="00193A63" w:rsidP="00087942">
            <w:pPr>
              <w:widowControl w:val="0"/>
              <w:tabs>
                <w:tab w:val="left" w:pos="1202"/>
              </w:tabs>
              <w:ind w:right="34"/>
              <w:jc w:val="center"/>
              <w:rPr>
                <w:rFonts w:eastAsia="NSimSun"/>
                <w:szCs w:val="24"/>
                <w:lang w:eastAsia="zh-CN"/>
              </w:rPr>
            </w:pPr>
            <w:r w:rsidRPr="003B0124">
              <w:rPr>
                <w:rFonts w:eastAsia="NSimSun"/>
                <w:szCs w:val="24"/>
                <w:lang w:eastAsia="zh-CN"/>
              </w:rPr>
              <w:t>2026 год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3B0124" w:rsidRDefault="00193A63" w:rsidP="00087942">
            <w:pPr>
              <w:widowControl w:val="0"/>
              <w:tabs>
                <w:tab w:val="left" w:pos="1202"/>
              </w:tabs>
              <w:ind w:right="34"/>
              <w:jc w:val="center"/>
              <w:rPr>
                <w:rFonts w:eastAsia="NSimSun"/>
                <w:szCs w:val="24"/>
                <w:lang w:eastAsia="zh-CN"/>
              </w:rPr>
            </w:pPr>
            <w:r w:rsidRPr="003B0124">
              <w:rPr>
                <w:rFonts w:eastAsia="NSimSun"/>
                <w:szCs w:val="24"/>
                <w:lang w:eastAsia="zh-CN"/>
              </w:rPr>
              <w:t>2027год</w:t>
            </w:r>
          </w:p>
        </w:tc>
      </w:tr>
      <w:tr w:rsidR="00193A63" w:rsidRPr="003B0124" w:rsidTr="00087942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3B0124" w:rsidRDefault="00193A63" w:rsidP="00087942">
            <w:pPr>
              <w:widowControl w:val="0"/>
              <w:jc w:val="both"/>
              <w:rPr>
                <w:rFonts w:eastAsia="NSimSun"/>
                <w:szCs w:val="24"/>
                <w:lang w:eastAsia="zh-CN"/>
              </w:rPr>
            </w:pPr>
            <w:r w:rsidRPr="003B0124">
              <w:rPr>
                <w:rFonts w:eastAsia="NSimSun"/>
                <w:szCs w:val="24"/>
                <w:lang w:eastAsia="zh-CN"/>
              </w:rPr>
              <w:t>Наименование услуги и ее содержание</w:t>
            </w:r>
          </w:p>
        </w:tc>
        <w:tc>
          <w:tcPr>
            <w:tcW w:w="123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3B0124" w:rsidRDefault="00193A63" w:rsidP="00087942">
            <w:pPr>
              <w:widowControl w:val="0"/>
              <w:jc w:val="both"/>
              <w:rPr>
                <w:rFonts w:eastAsia="NSimSun"/>
                <w:szCs w:val="24"/>
                <w:lang w:eastAsia="zh-CN"/>
              </w:rPr>
            </w:pPr>
            <w:r w:rsidRPr="003B0124">
              <w:rPr>
                <w:rFonts w:eastAsia="NSimSun"/>
                <w:szCs w:val="24"/>
                <w:lang w:eastAsia="zh-CN"/>
              </w:rPr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</w:t>
            </w:r>
          </w:p>
        </w:tc>
      </w:tr>
      <w:tr w:rsidR="00193A63" w:rsidRPr="003B0124" w:rsidTr="00087942"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3B0124" w:rsidRDefault="00193A63" w:rsidP="00087942">
            <w:pPr>
              <w:widowControl w:val="0"/>
              <w:jc w:val="both"/>
              <w:rPr>
                <w:rFonts w:eastAsia="NSimSun"/>
                <w:szCs w:val="24"/>
                <w:lang w:eastAsia="zh-CN"/>
              </w:rPr>
            </w:pPr>
            <w:r w:rsidRPr="003B0124">
              <w:rPr>
                <w:rFonts w:eastAsia="NSimSun"/>
                <w:szCs w:val="24"/>
                <w:lang w:eastAsia="zh-CN"/>
              </w:rPr>
              <w:t xml:space="preserve">Показатель объема услуги: </w:t>
            </w:r>
          </w:p>
          <w:p w:rsidR="00193A63" w:rsidRPr="003B0124" w:rsidRDefault="00193A63" w:rsidP="00087942">
            <w:pPr>
              <w:widowControl w:val="0"/>
              <w:jc w:val="both"/>
              <w:rPr>
                <w:rFonts w:eastAsia="NSimSun"/>
                <w:szCs w:val="24"/>
                <w:lang w:eastAsia="zh-CN"/>
              </w:rPr>
            </w:pPr>
            <w:r w:rsidRPr="003B0124">
              <w:rPr>
                <w:rFonts w:eastAsia="NSimSun"/>
                <w:szCs w:val="24"/>
                <w:lang w:eastAsia="zh-CN"/>
              </w:rPr>
              <w:t>Количество обучающихся (чел.)</w:t>
            </w:r>
          </w:p>
          <w:p w:rsidR="00193A63" w:rsidRPr="003B0124" w:rsidRDefault="00193A63" w:rsidP="00087942">
            <w:pPr>
              <w:widowControl w:val="0"/>
              <w:jc w:val="both"/>
              <w:rPr>
                <w:rFonts w:eastAsia="NSimSun"/>
                <w:szCs w:val="24"/>
                <w:lang w:eastAsia="zh-CN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3B0124" w:rsidRDefault="00193A63" w:rsidP="00087942">
            <w:pPr>
              <w:widowControl w:val="0"/>
              <w:jc w:val="center"/>
              <w:rPr>
                <w:rFonts w:eastAsia="NSimSun"/>
                <w:color w:val="000000"/>
                <w:szCs w:val="24"/>
                <w:lang w:eastAsia="zh-CN"/>
              </w:rPr>
            </w:pPr>
            <w:r w:rsidRPr="003B0124">
              <w:rPr>
                <w:rFonts w:eastAsia="NSimSun"/>
                <w:color w:val="000000"/>
                <w:szCs w:val="24"/>
                <w:lang w:eastAsia="zh-CN"/>
              </w:rPr>
              <w:t>1295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3B0124" w:rsidRDefault="00193A63" w:rsidP="00087942">
            <w:pPr>
              <w:widowControl w:val="0"/>
              <w:jc w:val="center"/>
              <w:rPr>
                <w:rFonts w:eastAsia="NSimSun"/>
                <w:color w:val="000000"/>
                <w:szCs w:val="24"/>
                <w:lang w:eastAsia="zh-CN"/>
              </w:rPr>
            </w:pPr>
            <w:r w:rsidRPr="003B0124">
              <w:rPr>
                <w:rFonts w:eastAsia="NSimSun"/>
                <w:color w:val="000000"/>
                <w:szCs w:val="24"/>
                <w:lang w:eastAsia="zh-CN"/>
              </w:rPr>
              <w:t>1290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3B0124" w:rsidRDefault="00193A63" w:rsidP="00087942">
            <w:pPr>
              <w:widowControl w:val="0"/>
              <w:jc w:val="center"/>
              <w:rPr>
                <w:rFonts w:eastAsia="NSimSun"/>
                <w:color w:val="000000"/>
                <w:szCs w:val="24"/>
                <w:lang w:eastAsia="zh-CN"/>
              </w:rPr>
            </w:pPr>
            <w:r w:rsidRPr="003B0124">
              <w:rPr>
                <w:rFonts w:eastAsia="NSimSun"/>
                <w:color w:val="000000"/>
                <w:szCs w:val="24"/>
                <w:lang w:eastAsia="zh-CN"/>
              </w:rPr>
              <w:t>1290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3B0124" w:rsidRDefault="00193A63" w:rsidP="00087942">
            <w:pPr>
              <w:widowControl w:val="0"/>
              <w:jc w:val="center"/>
              <w:rPr>
                <w:rFonts w:eastAsia="NSimSun"/>
                <w:color w:val="000000"/>
                <w:szCs w:val="24"/>
                <w:lang w:eastAsia="zh-CN"/>
              </w:rPr>
            </w:pPr>
            <w:r w:rsidRPr="003B0124">
              <w:rPr>
                <w:rFonts w:eastAsia="NSimSun"/>
                <w:color w:val="000000"/>
                <w:szCs w:val="24"/>
                <w:lang w:eastAsia="zh-CN"/>
              </w:rPr>
              <w:t>1290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3B0124" w:rsidRDefault="00193A63" w:rsidP="00087942">
            <w:pPr>
              <w:widowControl w:val="0"/>
              <w:jc w:val="center"/>
              <w:rPr>
                <w:rFonts w:eastAsia="NSimSun"/>
                <w:color w:val="000000"/>
                <w:szCs w:val="24"/>
                <w:lang w:eastAsia="zh-CN"/>
              </w:rPr>
            </w:pPr>
            <w:r w:rsidRPr="003B0124">
              <w:rPr>
                <w:rFonts w:eastAsia="NSimSun"/>
                <w:color w:val="000000"/>
                <w:szCs w:val="24"/>
                <w:lang w:eastAsia="zh-CN"/>
              </w:rPr>
              <w:t>1295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3B0124" w:rsidRDefault="00193A63" w:rsidP="00087942">
            <w:pPr>
              <w:widowControl w:val="0"/>
              <w:jc w:val="center"/>
              <w:rPr>
                <w:rFonts w:eastAsia="NSimSun"/>
                <w:color w:val="000000"/>
                <w:szCs w:val="24"/>
                <w:lang w:eastAsia="zh-CN"/>
              </w:rPr>
            </w:pPr>
            <w:r w:rsidRPr="003B0124">
              <w:rPr>
                <w:rFonts w:eastAsia="NSimSun"/>
                <w:color w:val="FF0000"/>
                <w:szCs w:val="24"/>
                <w:lang w:eastAsia="zh-CN"/>
              </w:rPr>
              <w:t>359210,9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3B0124" w:rsidRDefault="00193A63" w:rsidP="00087942">
            <w:pPr>
              <w:widowControl w:val="0"/>
              <w:jc w:val="center"/>
              <w:rPr>
                <w:rFonts w:eastAsia="NSimSun"/>
                <w:color w:val="000000"/>
                <w:szCs w:val="24"/>
                <w:lang w:eastAsia="zh-CN"/>
              </w:rPr>
            </w:pPr>
            <w:r w:rsidRPr="003B0124">
              <w:rPr>
                <w:rFonts w:eastAsia="NSimSun"/>
                <w:color w:val="000000"/>
                <w:szCs w:val="24"/>
                <w:lang w:eastAsia="zh-CN"/>
              </w:rPr>
              <w:t>248415,3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3B0124" w:rsidRDefault="00193A63" w:rsidP="00087942">
            <w:pPr>
              <w:widowControl w:val="0"/>
              <w:jc w:val="center"/>
              <w:rPr>
                <w:rFonts w:eastAsia="NSimSun"/>
                <w:color w:val="000000"/>
                <w:szCs w:val="24"/>
                <w:lang w:eastAsia="zh-CN"/>
              </w:rPr>
            </w:pPr>
            <w:r w:rsidRPr="003B0124">
              <w:rPr>
                <w:rFonts w:eastAsia="NSimSun"/>
                <w:color w:val="000000"/>
                <w:szCs w:val="24"/>
                <w:lang w:eastAsia="zh-CN"/>
              </w:rPr>
              <w:t>251374,2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3B0124" w:rsidRDefault="00193A63" w:rsidP="00087942">
            <w:pPr>
              <w:widowControl w:val="0"/>
              <w:jc w:val="center"/>
              <w:rPr>
                <w:rFonts w:eastAsia="NSimSun"/>
                <w:color w:val="000000"/>
                <w:szCs w:val="24"/>
                <w:lang w:eastAsia="zh-CN"/>
              </w:rPr>
            </w:pPr>
            <w:r w:rsidRPr="003B0124">
              <w:rPr>
                <w:rFonts w:eastAsia="NSimSun"/>
                <w:color w:val="000000"/>
                <w:szCs w:val="24"/>
                <w:lang w:eastAsia="zh-CN"/>
              </w:rPr>
              <w:t>251374,2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A63" w:rsidRPr="003B0124" w:rsidRDefault="00193A63" w:rsidP="00087942">
            <w:pPr>
              <w:widowControl w:val="0"/>
              <w:jc w:val="center"/>
              <w:rPr>
                <w:rFonts w:eastAsia="NSimSun"/>
                <w:color w:val="000000"/>
                <w:szCs w:val="24"/>
                <w:lang w:eastAsia="zh-CN"/>
              </w:rPr>
            </w:pPr>
            <w:r w:rsidRPr="003B0124">
              <w:rPr>
                <w:rFonts w:eastAsia="NSimSun"/>
                <w:color w:val="000000"/>
                <w:szCs w:val="24"/>
                <w:lang w:eastAsia="zh-CN"/>
              </w:rPr>
              <w:t>251374,2</w:t>
            </w:r>
          </w:p>
        </w:tc>
      </w:tr>
    </w:tbl>
    <w:p w:rsidR="00193A63" w:rsidRPr="00C722E1" w:rsidRDefault="00193A63" w:rsidP="00193A63">
      <w:pPr>
        <w:rPr>
          <w:szCs w:val="24"/>
        </w:rPr>
      </w:pPr>
    </w:p>
    <w:p w:rsidR="00193A63" w:rsidRPr="00C722E1" w:rsidRDefault="00193A63" w:rsidP="00193A63">
      <w:pPr>
        <w:jc w:val="both"/>
        <w:rPr>
          <w:szCs w:val="24"/>
        </w:rPr>
      </w:pPr>
    </w:p>
    <w:p w:rsidR="00193A63" w:rsidRPr="00C722E1" w:rsidRDefault="00193A63" w:rsidP="00193A63">
      <w:pPr>
        <w:ind w:firstLine="567"/>
        <w:jc w:val="both"/>
        <w:rPr>
          <w:szCs w:val="24"/>
        </w:rPr>
      </w:pPr>
      <w:r w:rsidRPr="00C722E1">
        <w:rPr>
          <w:szCs w:val="24"/>
        </w:rPr>
        <w:t>7. В Подпрограмме 2 «Развитие системы дошкольного образования»:</w:t>
      </w:r>
    </w:p>
    <w:p w:rsidR="00193A63" w:rsidRPr="00C722E1" w:rsidRDefault="00193A63" w:rsidP="00193A63">
      <w:pPr>
        <w:ind w:firstLine="567"/>
        <w:jc w:val="both"/>
        <w:rPr>
          <w:szCs w:val="24"/>
        </w:rPr>
      </w:pPr>
    </w:p>
    <w:p w:rsidR="00193A63" w:rsidRPr="00C722E1" w:rsidRDefault="00193A63" w:rsidP="00193A63">
      <w:pPr>
        <w:ind w:firstLine="567"/>
        <w:jc w:val="both"/>
        <w:rPr>
          <w:szCs w:val="24"/>
        </w:rPr>
      </w:pPr>
      <w:r w:rsidRPr="00C722E1">
        <w:rPr>
          <w:szCs w:val="24"/>
        </w:rPr>
        <w:t>7.1. В паспорте Подпрограммы 2 графу «Объем бюджетных ассигнований подпрограммы 2» изложить в новой редакции:</w:t>
      </w:r>
    </w:p>
    <w:p w:rsidR="00193A63" w:rsidRPr="00C722E1" w:rsidRDefault="00193A63" w:rsidP="00193A63">
      <w:pPr>
        <w:ind w:firstLine="567"/>
        <w:jc w:val="both"/>
        <w:rPr>
          <w:szCs w:val="24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0"/>
        <w:gridCol w:w="4963"/>
      </w:tblGrid>
      <w:tr w:rsidR="00193A63" w:rsidRPr="00C722E1" w:rsidTr="00087942">
        <w:tc>
          <w:tcPr>
            <w:tcW w:w="4960" w:type="dxa"/>
          </w:tcPr>
          <w:p w:rsidR="00193A63" w:rsidRPr="00C722E1" w:rsidRDefault="00193A63" w:rsidP="00087942">
            <w:pPr>
              <w:rPr>
                <w:szCs w:val="24"/>
              </w:rPr>
            </w:pPr>
            <w:r w:rsidRPr="00C722E1">
              <w:rPr>
                <w:szCs w:val="24"/>
              </w:rPr>
              <w:t xml:space="preserve">Объем бюджетных ассигнований </w:t>
            </w:r>
            <w:r w:rsidRPr="00C722E1">
              <w:rPr>
                <w:szCs w:val="24"/>
              </w:rPr>
              <w:lastRenderedPageBreak/>
              <w:t>подпрограммы 2</w:t>
            </w:r>
          </w:p>
        </w:tc>
        <w:tc>
          <w:tcPr>
            <w:tcW w:w="4963" w:type="dxa"/>
          </w:tcPr>
          <w:p w:rsidR="00193A63" w:rsidRPr="00E35DE0" w:rsidRDefault="00193A63" w:rsidP="00087942">
            <w:pPr>
              <w:widowControl w:val="0"/>
              <w:rPr>
                <w:szCs w:val="24"/>
              </w:rPr>
            </w:pPr>
            <w:r w:rsidRPr="00E35DE0">
              <w:rPr>
                <w:szCs w:val="24"/>
              </w:rPr>
              <w:lastRenderedPageBreak/>
              <w:t>2023г. –</w:t>
            </w:r>
            <w:r w:rsidRPr="00E35DE0">
              <w:rPr>
                <w:color w:val="FF0000"/>
                <w:szCs w:val="24"/>
              </w:rPr>
              <w:t xml:space="preserve">114987,5 </w:t>
            </w:r>
            <w:r w:rsidRPr="00E35DE0">
              <w:rPr>
                <w:szCs w:val="24"/>
              </w:rPr>
              <w:t>тыс. руб.</w:t>
            </w:r>
          </w:p>
          <w:p w:rsidR="00193A63" w:rsidRPr="00E35DE0" w:rsidRDefault="00193A63" w:rsidP="00087942">
            <w:pPr>
              <w:widowControl w:val="0"/>
              <w:rPr>
                <w:szCs w:val="24"/>
              </w:rPr>
            </w:pPr>
            <w:r w:rsidRPr="00E35DE0">
              <w:rPr>
                <w:szCs w:val="24"/>
              </w:rPr>
              <w:lastRenderedPageBreak/>
              <w:t>2024г.-  119124,0 тыс. руб.</w:t>
            </w:r>
          </w:p>
          <w:p w:rsidR="00193A63" w:rsidRPr="00E35DE0" w:rsidRDefault="00193A63" w:rsidP="00087942">
            <w:pPr>
              <w:widowControl w:val="0"/>
              <w:rPr>
                <w:szCs w:val="24"/>
              </w:rPr>
            </w:pPr>
            <w:r w:rsidRPr="00E35DE0">
              <w:rPr>
                <w:szCs w:val="24"/>
              </w:rPr>
              <w:t>2025г. –116068,1 тыс. руб.</w:t>
            </w:r>
          </w:p>
          <w:p w:rsidR="00193A63" w:rsidRPr="00E35DE0" w:rsidRDefault="00193A63" w:rsidP="00087942">
            <w:pPr>
              <w:widowControl w:val="0"/>
              <w:rPr>
                <w:szCs w:val="24"/>
              </w:rPr>
            </w:pPr>
            <w:r w:rsidRPr="00E35DE0">
              <w:rPr>
                <w:szCs w:val="24"/>
              </w:rPr>
              <w:t>2026г. – 116068,1 тыс. руб.</w:t>
            </w:r>
          </w:p>
          <w:p w:rsidR="00193A63" w:rsidRPr="00C722E1" w:rsidRDefault="00193A63" w:rsidP="00087942">
            <w:pPr>
              <w:rPr>
                <w:szCs w:val="24"/>
              </w:rPr>
            </w:pPr>
            <w:r w:rsidRPr="00E35DE0">
              <w:rPr>
                <w:szCs w:val="24"/>
              </w:rPr>
              <w:t>2027г. – 116068,1 тыс. руб.</w:t>
            </w:r>
          </w:p>
        </w:tc>
      </w:tr>
    </w:tbl>
    <w:p w:rsidR="00193A63" w:rsidRPr="00C722E1" w:rsidRDefault="00193A63" w:rsidP="00193A63">
      <w:pPr>
        <w:ind w:firstLine="567"/>
        <w:jc w:val="both"/>
        <w:rPr>
          <w:szCs w:val="24"/>
        </w:rPr>
      </w:pPr>
    </w:p>
    <w:p w:rsidR="00193A63" w:rsidRDefault="00193A63" w:rsidP="00193A63">
      <w:pPr>
        <w:ind w:firstLine="567"/>
        <w:jc w:val="both"/>
        <w:rPr>
          <w:szCs w:val="24"/>
        </w:rPr>
      </w:pPr>
    </w:p>
    <w:p w:rsidR="00193A63" w:rsidRPr="00C722E1" w:rsidRDefault="00193A63" w:rsidP="00193A63">
      <w:pPr>
        <w:ind w:firstLine="567"/>
        <w:jc w:val="both"/>
        <w:rPr>
          <w:szCs w:val="24"/>
        </w:rPr>
      </w:pPr>
      <w:r w:rsidRPr="00C722E1">
        <w:rPr>
          <w:szCs w:val="24"/>
        </w:rPr>
        <w:t>7.2. Таблицу «Объем бюджетных ассигнований подпрограммы, тыс. руб.» изложить в новой редакции:</w:t>
      </w:r>
    </w:p>
    <w:p w:rsidR="00193A63" w:rsidRPr="00C722E1" w:rsidRDefault="00193A63" w:rsidP="00193A63">
      <w:pPr>
        <w:ind w:firstLine="567"/>
        <w:jc w:val="both"/>
        <w:rPr>
          <w:szCs w:val="24"/>
        </w:rPr>
      </w:pPr>
    </w:p>
    <w:p w:rsidR="00193A63" w:rsidRPr="00C722E1" w:rsidRDefault="00193A63" w:rsidP="00193A63">
      <w:pPr>
        <w:tabs>
          <w:tab w:val="left" w:pos="426"/>
        </w:tabs>
        <w:ind w:firstLine="709"/>
        <w:jc w:val="center"/>
        <w:rPr>
          <w:b/>
          <w:szCs w:val="24"/>
        </w:rPr>
      </w:pPr>
      <w:r w:rsidRPr="00C722E1">
        <w:rPr>
          <w:b/>
          <w:szCs w:val="24"/>
        </w:rPr>
        <w:t>Объем бюджетных ассигнований подпрограммы, тыс. руб.</w:t>
      </w:r>
    </w:p>
    <w:tbl>
      <w:tblPr>
        <w:tblW w:w="5000" w:type="pct"/>
        <w:tblInd w:w="-111" w:type="dxa"/>
        <w:tblLayout w:type="fixed"/>
        <w:tblLook w:val="0000"/>
      </w:tblPr>
      <w:tblGrid>
        <w:gridCol w:w="2667"/>
        <w:gridCol w:w="1398"/>
        <w:gridCol w:w="1384"/>
        <w:gridCol w:w="1378"/>
        <w:gridCol w:w="1371"/>
        <w:gridCol w:w="1372"/>
      </w:tblGrid>
      <w:tr w:rsidR="00193A63" w:rsidRPr="00B03737" w:rsidTr="00087942">
        <w:trPr>
          <w:trHeight w:val="588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3A63" w:rsidRPr="00B03737" w:rsidRDefault="00193A63" w:rsidP="00087942">
            <w:pPr>
              <w:widowControl w:val="0"/>
              <w:tabs>
                <w:tab w:val="left" w:pos="0"/>
              </w:tabs>
              <w:jc w:val="center"/>
              <w:rPr>
                <w:rFonts w:eastAsia="NSimSun"/>
                <w:szCs w:val="24"/>
                <w:lang w:eastAsia="zh-CN"/>
              </w:rPr>
            </w:pPr>
            <w:r w:rsidRPr="00B03737">
              <w:rPr>
                <w:rFonts w:eastAsia="NSimSun"/>
                <w:szCs w:val="24"/>
                <w:lang w:eastAsia="zh-CN"/>
              </w:rPr>
              <w:t>Источник</w:t>
            </w:r>
          </w:p>
          <w:p w:rsidR="00193A63" w:rsidRPr="00B03737" w:rsidRDefault="00193A63" w:rsidP="00087942">
            <w:pPr>
              <w:widowControl w:val="0"/>
              <w:tabs>
                <w:tab w:val="left" w:pos="0"/>
              </w:tabs>
              <w:jc w:val="center"/>
              <w:rPr>
                <w:rFonts w:eastAsia="NSimSun"/>
                <w:szCs w:val="24"/>
                <w:lang w:eastAsia="zh-CN"/>
              </w:rPr>
            </w:pPr>
            <w:r w:rsidRPr="00B03737">
              <w:rPr>
                <w:rFonts w:eastAsia="NSimSun"/>
                <w:szCs w:val="24"/>
                <w:lang w:eastAsia="zh-CN"/>
              </w:rPr>
              <w:t>финансирования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3A63" w:rsidRPr="00B03737" w:rsidRDefault="00193A63" w:rsidP="00087942">
            <w:pPr>
              <w:widowControl w:val="0"/>
              <w:tabs>
                <w:tab w:val="left" w:pos="0"/>
              </w:tabs>
              <w:jc w:val="center"/>
              <w:rPr>
                <w:rFonts w:eastAsia="NSimSun"/>
                <w:szCs w:val="24"/>
                <w:lang w:eastAsia="zh-CN"/>
              </w:rPr>
            </w:pPr>
            <w:r w:rsidRPr="00B03737">
              <w:rPr>
                <w:rFonts w:eastAsia="NSimSun"/>
                <w:szCs w:val="24"/>
                <w:lang w:eastAsia="zh-CN"/>
              </w:rPr>
              <w:t>Сумма</w:t>
            </w:r>
          </w:p>
          <w:p w:rsidR="00193A63" w:rsidRPr="00B03737" w:rsidRDefault="00193A63" w:rsidP="00087942">
            <w:pPr>
              <w:widowControl w:val="0"/>
              <w:tabs>
                <w:tab w:val="left" w:pos="0"/>
              </w:tabs>
              <w:jc w:val="center"/>
              <w:rPr>
                <w:rFonts w:eastAsia="NSimSun"/>
                <w:szCs w:val="24"/>
                <w:lang w:eastAsia="zh-CN"/>
              </w:rPr>
            </w:pPr>
            <w:r w:rsidRPr="00B03737">
              <w:rPr>
                <w:rFonts w:eastAsia="NSimSun"/>
                <w:szCs w:val="24"/>
                <w:lang w:eastAsia="zh-CN"/>
              </w:rPr>
              <w:t>2023г.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3A63" w:rsidRPr="00B03737" w:rsidRDefault="00193A63" w:rsidP="00087942">
            <w:pPr>
              <w:widowControl w:val="0"/>
              <w:tabs>
                <w:tab w:val="left" w:pos="0"/>
              </w:tabs>
              <w:jc w:val="center"/>
              <w:rPr>
                <w:rFonts w:eastAsia="NSimSun"/>
                <w:szCs w:val="24"/>
                <w:lang w:eastAsia="zh-CN"/>
              </w:rPr>
            </w:pPr>
            <w:r w:rsidRPr="00B03737">
              <w:rPr>
                <w:rFonts w:eastAsia="NSimSun"/>
                <w:szCs w:val="24"/>
                <w:lang w:eastAsia="zh-CN"/>
              </w:rPr>
              <w:t>Сумма</w:t>
            </w:r>
          </w:p>
          <w:p w:rsidR="00193A63" w:rsidRPr="00B03737" w:rsidRDefault="00193A63" w:rsidP="00087942">
            <w:pPr>
              <w:widowControl w:val="0"/>
              <w:tabs>
                <w:tab w:val="left" w:pos="0"/>
              </w:tabs>
              <w:jc w:val="center"/>
              <w:rPr>
                <w:rFonts w:eastAsia="NSimSun"/>
                <w:szCs w:val="24"/>
                <w:lang w:eastAsia="zh-CN"/>
              </w:rPr>
            </w:pPr>
            <w:r w:rsidRPr="00B03737">
              <w:rPr>
                <w:rFonts w:eastAsia="NSimSun"/>
                <w:szCs w:val="24"/>
                <w:lang w:eastAsia="zh-CN"/>
              </w:rPr>
              <w:t>2024г.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B03737" w:rsidRDefault="00193A63" w:rsidP="00087942">
            <w:pPr>
              <w:widowControl w:val="0"/>
              <w:tabs>
                <w:tab w:val="left" w:pos="0"/>
              </w:tabs>
              <w:jc w:val="center"/>
              <w:rPr>
                <w:rFonts w:eastAsia="NSimSun"/>
                <w:szCs w:val="24"/>
                <w:lang w:eastAsia="zh-CN"/>
              </w:rPr>
            </w:pPr>
            <w:r w:rsidRPr="00B03737">
              <w:rPr>
                <w:rFonts w:eastAsia="NSimSun"/>
                <w:szCs w:val="24"/>
                <w:lang w:eastAsia="zh-CN"/>
              </w:rPr>
              <w:t xml:space="preserve">Сумма </w:t>
            </w:r>
          </w:p>
          <w:p w:rsidR="00193A63" w:rsidRPr="00B03737" w:rsidRDefault="00193A63" w:rsidP="00087942">
            <w:pPr>
              <w:widowControl w:val="0"/>
              <w:tabs>
                <w:tab w:val="left" w:pos="0"/>
              </w:tabs>
              <w:jc w:val="center"/>
              <w:rPr>
                <w:rFonts w:eastAsia="NSimSun"/>
                <w:szCs w:val="24"/>
                <w:lang w:eastAsia="zh-CN"/>
              </w:rPr>
            </w:pPr>
            <w:r w:rsidRPr="00B03737">
              <w:rPr>
                <w:rFonts w:eastAsia="NSimSun"/>
                <w:szCs w:val="24"/>
                <w:lang w:eastAsia="zh-CN"/>
              </w:rPr>
              <w:t>2025 г.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B03737" w:rsidRDefault="00193A63" w:rsidP="00087942">
            <w:pPr>
              <w:widowControl w:val="0"/>
              <w:tabs>
                <w:tab w:val="left" w:pos="0"/>
              </w:tabs>
              <w:jc w:val="center"/>
              <w:rPr>
                <w:rFonts w:eastAsia="NSimSun"/>
                <w:szCs w:val="24"/>
                <w:lang w:eastAsia="zh-CN"/>
              </w:rPr>
            </w:pPr>
            <w:r w:rsidRPr="00B03737">
              <w:rPr>
                <w:rFonts w:eastAsia="NSimSun"/>
                <w:szCs w:val="24"/>
                <w:lang w:eastAsia="zh-CN"/>
              </w:rPr>
              <w:t xml:space="preserve">Сумма </w:t>
            </w:r>
          </w:p>
          <w:p w:rsidR="00193A63" w:rsidRPr="00B03737" w:rsidRDefault="00193A63" w:rsidP="00087942">
            <w:pPr>
              <w:widowControl w:val="0"/>
              <w:tabs>
                <w:tab w:val="left" w:pos="0"/>
              </w:tabs>
              <w:jc w:val="center"/>
              <w:rPr>
                <w:rFonts w:eastAsia="NSimSun"/>
                <w:szCs w:val="24"/>
                <w:lang w:eastAsia="zh-CN"/>
              </w:rPr>
            </w:pPr>
            <w:r w:rsidRPr="00B03737">
              <w:rPr>
                <w:rFonts w:eastAsia="NSimSun"/>
                <w:szCs w:val="24"/>
                <w:lang w:eastAsia="zh-CN"/>
              </w:rPr>
              <w:t>2026 г.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B03737" w:rsidRDefault="00193A63" w:rsidP="00087942">
            <w:pPr>
              <w:widowControl w:val="0"/>
              <w:tabs>
                <w:tab w:val="left" w:pos="0"/>
              </w:tabs>
              <w:jc w:val="center"/>
              <w:rPr>
                <w:rFonts w:eastAsia="NSimSun"/>
                <w:szCs w:val="24"/>
                <w:lang w:eastAsia="zh-CN"/>
              </w:rPr>
            </w:pPr>
            <w:r w:rsidRPr="00B03737">
              <w:rPr>
                <w:rFonts w:eastAsia="NSimSun"/>
                <w:szCs w:val="24"/>
                <w:lang w:eastAsia="zh-CN"/>
              </w:rPr>
              <w:t xml:space="preserve">Сумма </w:t>
            </w:r>
          </w:p>
          <w:p w:rsidR="00193A63" w:rsidRPr="00B03737" w:rsidRDefault="00193A63" w:rsidP="00087942">
            <w:pPr>
              <w:widowControl w:val="0"/>
              <w:tabs>
                <w:tab w:val="left" w:pos="0"/>
              </w:tabs>
              <w:jc w:val="center"/>
              <w:rPr>
                <w:rFonts w:eastAsia="NSimSun"/>
                <w:szCs w:val="24"/>
                <w:lang w:eastAsia="zh-CN"/>
              </w:rPr>
            </w:pPr>
            <w:r w:rsidRPr="00B03737">
              <w:rPr>
                <w:rFonts w:eastAsia="NSimSun"/>
                <w:szCs w:val="24"/>
                <w:lang w:eastAsia="zh-CN"/>
              </w:rPr>
              <w:t>2027г.</w:t>
            </w:r>
          </w:p>
        </w:tc>
      </w:tr>
      <w:tr w:rsidR="00193A63" w:rsidRPr="00B03737" w:rsidTr="00087942">
        <w:trPr>
          <w:trHeight w:val="554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B03737" w:rsidRDefault="00193A63" w:rsidP="00087942">
            <w:pPr>
              <w:widowControl w:val="0"/>
              <w:tabs>
                <w:tab w:val="left" w:pos="0"/>
              </w:tabs>
              <w:jc w:val="center"/>
              <w:rPr>
                <w:rFonts w:eastAsia="NSimSun"/>
                <w:szCs w:val="24"/>
                <w:lang w:eastAsia="zh-CN"/>
              </w:rPr>
            </w:pPr>
            <w:r w:rsidRPr="00B03737">
              <w:rPr>
                <w:rFonts w:eastAsia="NSimSun"/>
                <w:szCs w:val="24"/>
                <w:lang w:eastAsia="zh-CN"/>
              </w:rPr>
              <w:t>Всего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B03737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B03737">
              <w:rPr>
                <w:rFonts w:eastAsia="NSimSun"/>
                <w:b/>
                <w:bCs/>
                <w:color w:val="FF0000"/>
                <w:szCs w:val="24"/>
                <w:lang w:eastAsia="zh-CN"/>
              </w:rPr>
              <w:t>114987,5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A63" w:rsidRPr="00B03737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B03737">
              <w:rPr>
                <w:rFonts w:eastAsia="NSimSun"/>
                <w:b/>
                <w:bCs/>
                <w:szCs w:val="24"/>
                <w:lang w:eastAsia="zh-CN"/>
              </w:rPr>
              <w:t>119124,0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A63" w:rsidRPr="00B03737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B03737">
              <w:rPr>
                <w:rFonts w:eastAsia="NSimSun"/>
                <w:b/>
                <w:bCs/>
                <w:szCs w:val="24"/>
                <w:lang w:eastAsia="zh-CN"/>
              </w:rPr>
              <w:t>116068,1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A63" w:rsidRPr="00B03737" w:rsidRDefault="00193A63" w:rsidP="00087942">
            <w:pPr>
              <w:jc w:val="center"/>
              <w:rPr>
                <w:rFonts w:eastAsia="NSimSun"/>
                <w:szCs w:val="24"/>
                <w:lang w:eastAsia="zh-CN"/>
              </w:rPr>
            </w:pPr>
            <w:r w:rsidRPr="00B03737">
              <w:rPr>
                <w:rFonts w:eastAsia="NSimSun"/>
                <w:b/>
                <w:bCs/>
                <w:szCs w:val="24"/>
                <w:lang w:eastAsia="zh-CN"/>
              </w:rPr>
              <w:t>116068,1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A63" w:rsidRPr="00B03737" w:rsidRDefault="00193A63" w:rsidP="00087942">
            <w:pPr>
              <w:jc w:val="center"/>
              <w:rPr>
                <w:rFonts w:eastAsia="NSimSun"/>
                <w:b/>
                <w:szCs w:val="24"/>
                <w:lang w:eastAsia="zh-CN"/>
              </w:rPr>
            </w:pPr>
            <w:r w:rsidRPr="00B03737">
              <w:rPr>
                <w:rFonts w:eastAsia="NSimSun"/>
                <w:b/>
                <w:szCs w:val="24"/>
                <w:lang w:eastAsia="zh-CN"/>
              </w:rPr>
              <w:t>116068,1</w:t>
            </w:r>
          </w:p>
        </w:tc>
      </w:tr>
      <w:tr w:rsidR="00193A63" w:rsidRPr="00B03737" w:rsidTr="00087942">
        <w:trPr>
          <w:trHeight w:val="554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B03737" w:rsidRDefault="00193A63" w:rsidP="00087942">
            <w:pPr>
              <w:widowControl w:val="0"/>
              <w:tabs>
                <w:tab w:val="left" w:pos="0"/>
              </w:tabs>
              <w:jc w:val="center"/>
              <w:rPr>
                <w:rFonts w:eastAsia="NSimSun"/>
                <w:szCs w:val="24"/>
                <w:lang w:eastAsia="zh-CN"/>
              </w:rPr>
            </w:pPr>
            <w:r w:rsidRPr="00B03737">
              <w:rPr>
                <w:rFonts w:eastAsia="NSimSun"/>
                <w:szCs w:val="24"/>
                <w:lang w:eastAsia="zh-CN"/>
              </w:rPr>
              <w:t xml:space="preserve"> Бюджет округа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B03737" w:rsidRDefault="00193A63" w:rsidP="00087942">
            <w:pPr>
              <w:widowControl w:val="0"/>
              <w:tabs>
                <w:tab w:val="left" w:pos="0"/>
              </w:tabs>
              <w:jc w:val="center"/>
              <w:rPr>
                <w:rFonts w:eastAsia="NSimSun"/>
                <w:color w:val="FF0000"/>
                <w:szCs w:val="24"/>
                <w:lang w:eastAsia="zh-CN"/>
              </w:rPr>
            </w:pPr>
            <w:r w:rsidRPr="00B03737">
              <w:rPr>
                <w:rFonts w:eastAsia="NSimSun"/>
                <w:color w:val="FF0000"/>
                <w:szCs w:val="24"/>
                <w:lang w:eastAsia="zh-CN"/>
              </w:rPr>
              <w:t>39007,4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A63" w:rsidRPr="00B03737" w:rsidRDefault="00193A63" w:rsidP="00087942">
            <w:pPr>
              <w:widowControl w:val="0"/>
              <w:tabs>
                <w:tab w:val="left" w:pos="0"/>
              </w:tabs>
              <w:jc w:val="center"/>
              <w:rPr>
                <w:rFonts w:eastAsia="NSimSun"/>
                <w:szCs w:val="24"/>
                <w:lang w:eastAsia="zh-CN"/>
              </w:rPr>
            </w:pPr>
            <w:r w:rsidRPr="00B03737">
              <w:rPr>
                <w:rFonts w:eastAsia="NSimSun"/>
                <w:szCs w:val="24"/>
                <w:lang w:eastAsia="zh-CN"/>
              </w:rPr>
              <w:t>38994,5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A63" w:rsidRPr="00B03737" w:rsidRDefault="00193A63" w:rsidP="00087942">
            <w:pPr>
              <w:widowControl w:val="0"/>
              <w:tabs>
                <w:tab w:val="left" w:pos="0"/>
              </w:tabs>
              <w:jc w:val="center"/>
              <w:rPr>
                <w:rFonts w:eastAsia="NSimSun"/>
                <w:szCs w:val="24"/>
                <w:lang w:eastAsia="zh-CN"/>
              </w:rPr>
            </w:pPr>
            <w:r w:rsidRPr="00B03737">
              <w:rPr>
                <w:rFonts w:eastAsia="NSimSun"/>
                <w:szCs w:val="24"/>
                <w:lang w:eastAsia="zh-CN"/>
              </w:rPr>
              <w:t>31965,6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A63" w:rsidRPr="00B03737" w:rsidRDefault="00193A63" w:rsidP="00087942">
            <w:pPr>
              <w:jc w:val="center"/>
              <w:rPr>
                <w:rFonts w:eastAsia="NSimSun"/>
                <w:szCs w:val="24"/>
                <w:lang w:eastAsia="zh-CN"/>
              </w:rPr>
            </w:pPr>
            <w:r w:rsidRPr="00B03737">
              <w:rPr>
                <w:rFonts w:eastAsia="NSimSun"/>
                <w:szCs w:val="24"/>
                <w:lang w:eastAsia="zh-CN"/>
              </w:rPr>
              <w:t>31965,6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A63" w:rsidRPr="00B03737" w:rsidRDefault="00193A63" w:rsidP="00087942">
            <w:pPr>
              <w:jc w:val="center"/>
              <w:rPr>
                <w:rFonts w:eastAsia="NSimSun"/>
                <w:szCs w:val="24"/>
                <w:lang w:eastAsia="zh-CN"/>
              </w:rPr>
            </w:pPr>
            <w:r w:rsidRPr="00B03737">
              <w:rPr>
                <w:rFonts w:eastAsia="NSimSun"/>
                <w:szCs w:val="24"/>
                <w:lang w:eastAsia="zh-CN"/>
              </w:rPr>
              <w:t>31965,6</w:t>
            </w:r>
          </w:p>
        </w:tc>
      </w:tr>
      <w:tr w:rsidR="00193A63" w:rsidRPr="00B03737" w:rsidTr="00087942">
        <w:trPr>
          <w:trHeight w:val="554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B03737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B03737">
              <w:rPr>
                <w:rFonts w:eastAsia="NSimSun"/>
                <w:szCs w:val="24"/>
                <w:lang w:eastAsia="zh-CN"/>
              </w:rPr>
              <w:t>областной бюджет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B03737" w:rsidRDefault="00193A63" w:rsidP="00087942">
            <w:pPr>
              <w:widowControl w:val="0"/>
              <w:tabs>
                <w:tab w:val="left" w:pos="0"/>
              </w:tabs>
              <w:jc w:val="center"/>
              <w:rPr>
                <w:rFonts w:eastAsia="NSimSun"/>
                <w:szCs w:val="24"/>
                <w:lang w:eastAsia="zh-CN"/>
              </w:rPr>
            </w:pPr>
            <w:r w:rsidRPr="00B03737">
              <w:rPr>
                <w:rFonts w:eastAsia="NSimSun"/>
                <w:color w:val="FF0000"/>
                <w:szCs w:val="24"/>
                <w:lang w:eastAsia="zh-CN"/>
              </w:rPr>
              <w:t>75980,1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A63" w:rsidRPr="00B03737" w:rsidRDefault="00193A63" w:rsidP="00087942">
            <w:pPr>
              <w:widowControl w:val="0"/>
              <w:tabs>
                <w:tab w:val="left" w:pos="0"/>
              </w:tabs>
              <w:jc w:val="center"/>
              <w:rPr>
                <w:rFonts w:eastAsia="NSimSun"/>
                <w:color w:val="C9211E"/>
                <w:szCs w:val="24"/>
                <w:lang w:eastAsia="zh-CN"/>
              </w:rPr>
            </w:pPr>
            <w:r w:rsidRPr="00B03737">
              <w:rPr>
                <w:rFonts w:eastAsia="NSimSun"/>
                <w:szCs w:val="24"/>
                <w:lang w:eastAsia="zh-CN"/>
              </w:rPr>
              <w:t>80129,5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A63" w:rsidRPr="00B03737" w:rsidRDefault="00193A63" w:rsidP="00087942">
            <w:pPr>
              <w:widowControl w:val="0"/>
              <w:tabs>
                <w:tab w:val="left" w:pos="0"/>
              </w:tabs>
              <w:jc w:val="center"/>
              <w:rPr>
                <w:rFonts w:eastAsia="NSimSun"/>
                <w:color w:val="C9211E"/>
                <w:szCs w:val="24"/>
                <w:lang w:eastAsia="zh-CN"/>
              </w:rPr>
            </w:pPr>
            <w:r w:rsidRPr="00B03737">
              <w:rPr>
                <w:rFonts w:eastAsia="NSimSun"/>
                <w:szCs w:val="24"/>
                <w:lang w:eastAsia="zh-CN"/>
              </w:rPr>
              <w:t>84102,5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A63" w:rsidRPr="00B03737" w:rsidRDefault="00193A63" w:rsidP="00087942">
            <w:pPr>
              <w:widowControl w:val="0"/>
              <w:tabs>
                <w:tab w:val="left" w:pos="0"/>
              </w:tabs>
              <w:jc w:val="center"/>
              <w:rPr>
                <w:rFonts w:eastAsia="NSimSun"/>
                <w:color w:val="C9211E"/>
                <w:szCs w:val="24"/>
                <w:lang w:eastAsia="zh-CN"/>
              </w:rPr>
            </w:pPr>
            <w:r w:rsidRPr="00B03737">
              <w:rPr>
                <w:rFonts w:eastAsia="NSimSun"/>
                <w:szCs w:val="24"/>
                <w:lang w:eastAsia="zh-CN"/>
              </w:rPr>
              <w:t>84102,5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A63" w:rsidRPr="00B03737" w:rsidRDefault="00193A63" w:rsidP="00087942">
            <w:pPr>
              <w:widowControl w:val="0"/>
              <w:tabs>
                <w:tab w:val="left" w:pos="0"/>
              </w:tabs>
              <w:jc w:val="center"/>
              <w:rPr>
                <w:rFonts w:eastAsia="NSimSun"/>
                <w:color w:val="C9211E"/>
                <w:szCs w:val="24"/>
                <w:lang w:eastAsia="zh-CN"/>
              </w:rPr>
            </w:pPr>
            <w:r w:rsidRPr="00B03737">
              <w:rPr>
                <w:rFonts w:eastAsia="NSimSun"/>
                <w:szCs w:val="24"/>
                <w:lang w:eastAsia="zh-CN"/>
              </w:rPr>
              <w:t>84102,5</w:t>
            </w:r>
          </w:p>
        </w:tc>
      </w:tr>
      <w:tr w:rsidR="00193A63" w:rsidRPr="00B03737" w:rsidTr="00087942">
        <w:trPr>
          <w:trHeight w:val="554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B03737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B03737">
              <w:rPr>
                <w:rFonts w:eastAsia="NSimSun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B03737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B03737">
              <w:rPr>
                <w:rFonts w:eastAsia="NSimSun"/>
                <w:szCs w:val="24"/>
                <w:lang w:eastAsia="zh-CN"/>
              </w:rPr>
              <w:t>0,0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A63" w:rsidRPr="00B03737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B03737">
              <w:rPr>
                <w:rFonts w:eastAsia="NSimSun"/>
                <w:szCs w:val="24"/>
                <w:lang w:eastAsia="zh-CN"/>
              </w:rPr>
              <w:t>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A63" w:rsidRPr="00B03737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B03737">
              <w:rPr>
                <w:rFonts w:eastAsia="NSimSun"/>
                <w:szCs w:val="24"/>
                <w:lang w:eastAsia="zh-CN"/>
              </w:rPr>
              <w:t>0,00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A63" w:rsidRPr="00B03737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B03737">
              <w:rPr>
                <w:rFonts w:eastAsia="NSimSun"/>
                <w:szCs w:val="24"/>
                <w:lang w:eastAsia="zh-CN"/>
              </w:rPr>
              <w:t>0,00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A63" w:rsidRPr="00B03737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B03737">
              <w:rPr>
                <w:rFonts w:eastAsia="NSimSun"/>
                <w:szCs w:val="24"/>
                <w:lang w:eastAsia="zh-CN"/>
              </w:rPr>
              <w:t>0,00</w:t>
            </w:r>
          </w:p>
        </w:tc>
      </w:tr>
      <w:tr w:rsidR="00193A63" w:rsidRPr="00B03737" w:rsidTr="00087942">
        <w:trPr>
          <w:trHeight w:val="554"/>
        </w:trPr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B03737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B03737">
              <w:rPr>
                <w:rFonts w:eastAsia="NSimSun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B03737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B03737">
              <w:rPr>
                <w:rFonts w:eastAsia="NSimSun"/>
                <w:szCs w:val="24"/>
                <w:lang w:eastAsia="zh-CN"/>
              </w:rPr>
              <w:t>0,00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A63" w:rsidRPr="00B03737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B03737">
              <w:rPr>
                <w:rFonts w:eastAsia="NSimSun"/>
                <w:szCs w:val="24"/>
                <w:lang w:eastAsia="zh-CN"/>
              </w:rPr>
              <w:t>0,00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A63" w:rsidRPr="00B03737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B03737">
              <w:rPr>
                <w:rFonts w:eastAsia="NSimSun"/>
                <w:szCs w:val="24"/>
                <w:lang w:eastAsia="zh-CN"/>
              </w:rPr>
              <w:t>0,00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A63" w:rsidRPr="00B03737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B03737">
              <w:rPr>
                <w:rFonts w:eastAsia="NSimSun"/>
                <w:szCs w:val="24"/>
                <w:lang w:eastAsia="zh-CN"/>
              </w:rPr>
              <w:t>0,00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A63" w:rsidRPr="00B03737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B03737">
              <w:rPr>
                <w:rFonts w:eastAsia="NSimSun"/>
                <w:szCs w:val="24"/>
                <w:lang w:eastAsia="zh-CN"/>
              </w:rPr>
              <w:t>0,00</w:t>
            </w:r>
          </w:p>
        </w:tc>
      </w:tr>
    </w:tbl>
    <w:p w:rsidR="00193A63" w:rsidRDefault="00193A63" w:rsidP="00193A63">
      <w:pPr>
        <w:rPr>
          <w:szCs w:val="24"/>
        </w:rPr>
      </w:pPr>
    </w:p>
    <w:p w:rsidR="00193A63" w:rsidRPr="00C722E1" w:rsidRDefault="00193A63" w:rsidP="00193A63">
      <w:pPr>
        <w:rPr>
          <w:szCs w:val="24"/>
        </w:rPr>
      </w:pPr>
      <w:r w:rsidRPr="00C722E1">
        <w:rPr>
          <w:szCs w:val="24"/>
        </w:rPr>
        <w:t xml:space="preserve">7.3. Приложение 1 к Подпрограмме 2 изложить в новой редакции: </w:t>
      </w:r>
    </w:p>
    <w:p w:rsidR="002E487A" w:rsidRDefault="002E487A" w:rsidP="002E487A"/>
    <w:p w:rsidR="002E487A" w:rsidRDefault="002E487A" w:rsidP="002E487A">
      <w:pPr>
        <w:jc w:val="right"/>
      </w:pPr>
      <w:r>
        <w:t>Приложение 1 к Подпрограмме 2</w:t>
      </w:r>
    </w:p>
    <w:p w:rsidR="002E487A" w:rsidRDefault="002E487A" w:rsidP="002E487A">
      <w:pPr>
        <w:jc w:val="right"/>
      </w:pPr>
      <w:r>
        <w:t>муниципальной программе</w:t>
      </w:r>
    </w:p>
    <w:p w:rsidR="002E487A" w:rsidRDefault="002E487A" w:rsidP="002E487A">
      <w:pPr>
        <w:jc w:val="right"/>
      </w:pPr>
      <w:r>
        <w:t>«Развитие системы образования</w:t>
      </w:r>
    </w:p>
    <w:p w:rsidR="002E487A" w:rsidRDefault="002E487A" w:rsidP="002E487A">
      <w:pPr>
        <w:jc w:val="right"/>
      </w:pPr>
      <w:r>
        <w:t>Тарногского муниципального округа</w:t>
      </w:r>
    </w:p>
    <w:p w:rsidR="002E487A" w:rsidRDefault="002E487A" w:rsidP="002E487A">
      <w:pPr>
        <w:jc w:val="right"/>
      </w:pPr>
      <w:r>
        <w:t>на 2023-2027 годы»</w:t>
      </w:r>
    </w:p>
    <w:p w:rsidR="002E487A" w:rsidRDefault="002E487A" w:rsidP="002E487A"/>
    <w:p w:rsidR="00193A63" w:rsidRDefault="00193A63" w:rsidP="00193A63">
      <w:pPr>
        <w:jc w:val="center"/>
        <w:rPr>
          <w:b/>
          <w:bCs/>
        </w:rPr>
      </w:pPr>
      <w:r>
        <w:rPr>
          <w:b/>
          <w:bCs/>
        </w:rPr>
        <w:t xml:space="preserve">Ресурсное обеспечение и перечень мероприятий подпрограммы 2 муниципальной программы за счет средств </w:t>
      </w:r>
    </w:p>
    <w:p w:rsidR="00193A63" w:rsidRDefault="00193A63" w:rsidP="00193A63">
      <w:pPr>
        <w:jc w:val="center"/>
        <w:rPr>
          <w:b/>
          <w:bCs/>
        </w:rPr>
      </w:pPr>
      <w:r>
        <w:rPr>
          <w:b/>
          <w:bCs/>
        </w:rPr>
        <w:t>бюджета округа</w:t>
      </w:r>
    </w:p>
    <w:tbl>
      <w:tblPr>
        <w:tblW w:w="4700" w:type="pct"/>
        <w:tblInd w:w="-111" w:type="dxa"/>
        <w:tblLayout w:type="fixed"/>
        <w:tblLook w:val="0000"/>
      </w:tblPr>
      <w:tblGrid>
        <w:gridCol w:w="1924"/>
        <w:gridCol w:w="2714"/>
        <w:gridCol w:w="993"/>
        <w:gridCol w:w="840"/>
        <w:gridCol w:w="838"/>
        <w:gridCol w:w="838"/>
        <w:gridCol w:w="849"/>
      </w:tblGrid>
      <w:tr w:rsidR="00193A63" w:rsidTr="00087942">
        <w:trPr>
          <w:trHeight w:val="365"/>
        </w:trPr>
        <w:tc>
          <w:tcPr>
            <w:tcW w:w="3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4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jc w:val="center"/>
            </w:pPr>
            <w: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6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Default="00193A63" w:rsidP="00087942">
            <w:pPr>
              <w:widowControl w:val="0"/>
              <w:jc w:val="center"/>
            </w:pPr>
            <w:r>
              <w:t xml:space="preserve">Расходы (тыс. руб.), годы    </w:t>
            </w:r>
          </w:p>
        </w:tc>
      </w:tr>
      <w:tr w:rsidR="00193A63" w:rsidTr="00087942">
        <w:trPr>
          <w:trHeight w:val="697"/>
        </w:trPr>
        <w:tc>
          <w:tcPr>
            <w:tcW w:w="3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snapToGrid w:val="0"/>
            </w:pPr>
          </w:p>
        </w:tc>
        <w:tc>
          <w:tcPr>
            <w:tcW w:w="4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snapToGrid w:val="0"/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jc w:val="center"/>
            </w:pPr>
            <w:r>
              <w:t>2023г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ind w:left="33" w:hanging="33"/>
              <w:jc w:val="center"/>
            </w:pPr>
            <w:r>
              <w:t>2024г.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ind w:left="33" w:hanging="33"/>
              <w:jc w:val="center"/>
            </w:pPr>
            <w:r>
              <w:t>2025г.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ind w:left="33" w:hanging="33"/>
              <w:jc w:val="center"/>
            </w:pPr>
            <w:r>
              <w:t>2026 г.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Default="00193A63" w:rsidP="00087942">
            <w:pPr>
              <w:widowControl w:val="0"/>
              <w:ind w:left="33" w:hanging="33"/>
              <w:jc w:val="center"/>
            </w:pPr>
            <w:r>
              <w:t>2027 г.</w:t>
            </w:r>
          </w:p>
        </w:tc>
      </w:tr>
      <w:tr w:rsidR="00193A63" w:rsidTr="00087942">
        <w:trPr>
          <w:trHeight w:val="300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jc w:val="center"/>
            </w:pPr>
            <w:r>
              <w:t>1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jc w:val="center"/>
            </w:pPr>
            <w: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jc w:val="center"/>
            </w:pPr>
            <w:r>
              <w:t>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jc w:val="center"/>
            </w:pPr>
            <w:r>
              <w:t>4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jc w:val="center"/>
            </w:pPr>
            <w:r>
              <w:t>5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jc w:val="center"/>
            </w:pPr>
            <w:r>
              <w:t>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Default="00193A63" w:rsidP="00087942">
            <w:pPr>
              <w:widowControl w:val="0"/>
              <w:snapToGrid w:val="0"/>
              <w:jc w:val="center"/>
            </w:pPr>
            <w:r>
              <w:t>7</w:t>
            </w:r>
          </w:p>
        </w:tc>
      </w:tr>
      <w:tr w:rsidR="00193A63" w:rsidTr="00087942">
        <w:trPr>
          <w:trHeight w:val="703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</w:pPr>
            <w:r>
              <w:rPr>
                <w:b/>
                <w:bCs/>
              </w:rPr>
              <w:t xml:space="preserve">Подпрограмма 2 (всего)                                   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</w:pPr>
            <w:r>
              <w:rPr>
                <w:b/>
                <w:bCs/>
              </w:rPr>
              <w:t xml:space="preserve"> «Развитие системы </w:t>
            </w:r>
            <w:r>
              <w:rPr>
                <w:b/>
                <w:bCs/>
              </w:rPr>
              <w:lastRenderedPageBreak/>
              <w:t>дошкольного образования»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8C1162" w:rsidRDefault="00193A63" w:rsidP="00087942">
            <w:pPr>
              <w:widowControl w:val="0"/>
              <w:jc w:val="center"/>
            </w:pPr>
            <w:r w:rsidRPr="00C4569F">
              <w:rPr>
                <w:b/>
                <w:bCs/>
                <w:color w:val="FF0000"/>
              </w:rPr>
              <w:lastRenderedPageBreak/>
              <w:t>114987,5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A63" w:rsidRPr="008C1162" w:rsidRDefault="00193A63" w:rsidP="00087942">
            <w:pPr>
              <w:widowControl w:val="0"/>
              <w:jc w:val="center"/>
            </w:pPr>
            <w:r>
              <w:rPr>
                <w:b/>
                <w:bCs/>
              </w:rPr>
              <w:t>119124,0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A63" w:rsidRPr="008C1162" w:rsidRDefault="00193A63" w:rsidP="00087942">
            <w:pPr>
              <w:widowControl w:val="0"/>
              <w:jc w:val="center"/>
            </w:pPr>
            <w:r>
              <w:rPr>
                <w:b/>
                <w:bCs/>
              </w:rPr>
              <w:t>116068,1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A63" w:rsidRPr="008C1162" w:rsidRDefault="00193A63" w:rsidP="00087942">
            <w:pPr>
              <w:jc w:val="center"/>
            </w:pPr>
            <w:r>
              <w:rPr>
                <w:b/>
                <w:bCs/>
              </w:rPr>
              <w:t>116068,1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A63" w:rsidRPr="00087B12" w:rsidRDefault="00193A63" w:rsidP="00087942">
            <w:pPr>
              <w:jc w:val="center"/>
              <w:rPr>
                <w:b/>
              </w:rPr>
            </w:pPr>
            <w:r w:rsidRPr="00087B12">
              <w:rPr>
                <w:b/>
              </w:rPr>
              <w:t>116068,1</w:t>
            </w:r>
          </w:p>
        </w:tc>
      </w:tr>
      <w:tr w:rsidR="00193A63" w:rsidTr="00087942">
        <w:trPr>
          <w:trHeight w:val="300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</w:pPr>
            <w:r>
              <w:lastRenderedPageBreak/>
              <w:t xml:space="preserve">Основное мероприятие 2.1.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</w:pPr>
            <w:r>
              <w:t>Обеспечение получения общедоступного дошкольного и дополнительного образования в дошкольных организациях округа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7218EC" w:rsidRDefault="00193A63" w:rsidP="00087942">
            <w:pPr>
              <w:widowControl w:val="0"/>
              <w:jc w:val="center"/>
            </w:pPr>
            <w:r w:rsidRPr="005B092F">
              <w:rPr>
                <w:color w:val="FF0000"/>
              </w:rPr>
              <w:t>114987,5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7218EC" w:rsidRDefault="00193A63" w:rsidP="00087942">
            <w:pPr>
              <w:widowControl w:val="0"/>
              <w:jc w:val="center"/>
            </w:pPr>
            <w:r w:rsidRPr="007218EC">
              <w:t>119124,0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7218EC" w:rsidRDefault="00193A63" w:rsidP="00087942">
            <w:pPr>
              <w:widowControl w:val="0"/>
              <w:jc w:val="center"/>
            </w:pPr>
            <w:r w:rsidRPr="007218EC">
              <w:t>116068,1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7218EC" w:rsidRDefault="00193A63" w:rsidP="00087942">
            <w:pPr>
              <w:widowControl w:val="0"/>
              <w:jc w:val="center"/>
            </w:pPr>
            <w:r w:rsidRPr="007218EC">
              <w:t>116068,1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7218EC" w:rsidRDefault="00193A63" w:rsidP="00087942">
            <w:pPr>
              <w:widowControl w:val="0"/>
              <w:jc w:val="center"/>
            </w:pPr>
            <w:r w:rsidRPr="007218EC">
              <w:t>116068,1</w:t>
            </w:r>
          </w:p>
        </w:tc>
      </w:tr>
      <w:tr w:rsidR="00193A63" w:rsidTr="00087942">
        <w:trPr>
          <w:trHeight w:val="300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</w:pPr>
            <w:r>
              <w:t>Основное мероприятие 2.2.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</w:pPr>
            <w:r>
              <w:t>Предоставление компенсации родительской платы  выплачиваемой родителям детей  посещающих муниципальные и частные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7218EC" w:rsidRDefault="00193A63" w:rsidP="00087942">
            <w:pPr>
              <w:widowControl w:val="0"/>
              <w:jc w:val="center"/>
            </w:pPr>
            <w:r w:rsidRPr="007218EC"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7218EC" w:rsidRDefault="00193A63" w:rsidP="00087942">
            <w:pPr>
              <w:widowControl w:val="0"/>
              <w:jc w:val="center"/>
            </w:pPr>
            <w:r w:rsidRPr="007218EC">
              <w:t>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7218EC" w:rsidRDefault="00193A63" w:rsidP="00087942">
            <w:pPr>
              <w:widowControl w:val="0"/>
              <w:jc w:val="center"/>
            </w:pPr>
            <w:r w:rsidRPr="007218EC">
              <w:t>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7218EC" w:rsidRDefault="00193A63" w:rsidP="00087942">
            <w:pPr>
              <w:widowControl w:val="0"/>
              <w:jc w:val="center"/>
            </w:pPr>
            <w:r w:rsidRPr="007218EC"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7218EC" w:rsidRDefault="00193A63" w:rsidP="00087942">
            <w:pPr>
              <w:widowControl w:val="0"/>
              <w:jc w:val="center"/>
            </w:pPr>
            <w:r w:rsidRPr="007218EC">
              <w:t>0,00</w:t>
            </w:r>
          </w:p>
        </w:tc>
      </w:tr>
      <w:tr w:rsidR="00193A63" w:rsidTr="00087942">
        <w:trPr>
          <w:trHeight w:val="300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</w:pPr>
            <w:r>
              <w:t>Основное мероприятие 2.3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</w:pPr>
            <w:r>
              <w:t>Средства на реализацию мероприятий по модернизации региональных систем дошкольного образования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9D4A06" w:rsidRDefault="00193A63" w:rsidP="00087942">
            <w:pPr>
              <w:widowControl w:val="0"/>
              <w:jc w:val="center"/>
            </w:pPr>
            <w:r w:rsidRPr="009D4A06"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9D4A06" w:rsidRDefault="00193A63" w:rsidP="00087942">
            <w:pPr>
              <w:widowControl w:val="0"/>
              <w:jc w:val="center"/>
            </w:pPr>
            <w:r w:rsidRPr="009D4A06">
              <w:t>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9D4A06" w:rsidRDefault="00193A63" w:rsidP="00087942">
            <w:pPr>
              <w:widowControl w:val="0"/>
              <w:jc w:val="center"/>
            </w:pPr>
            <w:r w:rsidRPr="009D4A06">
              <w:t>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9D4A06" w:rsidRDefault="00193A63" w:rsidP="00087942">
            <w:pPr>
              <w:widowControl w:val="0"/>
              <w:snapToGrid w:val="0"/>
              <w:jc w:val="center"/>
            </w:pPr>
            <w:r w:rsidRPr="009D4A06"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9D4A06" w:rsidRDefault="00193A63" w:rsidP="00087942">
            <w:pPr>
              <w:widowControl w:val="0"/>
              <w:snapToGrid w:val="0"/>
              <w:jc w:val="center"/>
            </w:pPr>
            <w:r w:rsidRPr="009D4A06">
              <w:t>0,00</w:t>
            </w:r>
          </w:p>
        </w:tc>
      </w:tr>
      <w:tr w:rsidR="00193A63" w:rsidTr="00087942">
        <w:trPr>
          <w:trHeight w:val="300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</w:pPr>
            <w:r>
              <w:t>Основное мероприятие 2.4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</w:pPr>
            <w:r>
              <w:t>Средства на строительство, реконструкцию и капитальный ремонт образовательных учреждений, расширение сети дошкольных образовательных учреждений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9D4A06" w:rsidRDefault="00193A63" w:rsidP="00087942">
            <w:pPr>
              <w:widowControl w:val="0"/>
              <w:jc w:val="center"/>
            </w:pPr>
            <w:r w:rsidRPr="009D4A06"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9D4A06" w:rsidRDefault="00193A63" w:rsidP="00087942">
            <w:pPr>
              <w:widowControl w:val="0"/>
              <w:jc w:val="center"/>
            </w:pPr>
            <w:r w:rsidRPr="009D4A06">
              <w:t>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9D4A06" w:rsidRDefault="00193A63" w:rsidP="00087942">
            <w:pPr>
              <w:widowControl w:val="0"/>
              <w:jc w:val="center"/>
            </w:pPr>
            <w:r w:rsidRPr="009D4A06">
              <w:t>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9D4A06" w:rsidRDefault="00193A63" w:rsidP="00087942">
            <w:pPr>
              <w:widowControl w:val="0"/>
              <w:snapToGrid w:val="0"/>
              <w:jc w:val="center"/>
            </w:pPr>
            <w:r w:rsidRPr="009D4A06"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9D4A06" w:rsidRDefault="00193A63" w:rsidP="00087942">
            <w:pPr>
              <w:widowControl w:val="0"/>
              <w:snapToGrid w:val="0"/>
              <w:jc w:val="center"/>
            </w:pPr>
            <w:r w:rsidRPr="009D4A06">
              <w:t>0,00</w:t>
            </w:r>
          </w:p>
        </w:tc>
      </w:tr>
      <w:tr w:rsidR="00193A63" w:rsidTr="00087942">
        <w:trPr>
          <w:trHeight w:val="300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</w:pPr>
            <w:r>
              <w:t xml:space="preserve">Основное мероприятие </w:t>
            </w:r>
            <w:r>
              <w:lastRenderedPageBreak/>
              <w:t>2.5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</w:pPr>
            <w:r>
              <w:lastRenderedPageBreak/>
              <w:t xml:space="preserve">Средства на реализацию </w:t>
            </w:r>
            <w:r>
              <w:lastRenderedPageBreak/>
              <w:t>мероприятий по оказанию содействия в трудоустройстве незанятых инвалидов молодого возраста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9D4A06" w:rsidRDefault="00193A63" w:rsidP="00087942">
            <w:pPr>
              <w:widowControl w:val="0"/>
              <w:jc w:val="center"/>
            </w:pPr>
            <w:r w:rsidRPr="009D4A06">
              <w:lastRenderedPageBreak/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9D4A06" w:rsidRDefault="00193A63" w:rsidP="00087942">
            <w:pPr>
              <w:widowControl w:val="0"/>
              <w:jc w:val="center"/>
            </w:pPr>
            <w:r w:rsidRPr="009D4A06">
              <w:t>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9D4A06" w:rsidRDefault="00193A63" w:rsidP="00087942">
            <w:pPr>
              <w:widowControl w:val="0"/>
              <w:jc w:val="center"/>
            </w:pPr>
            <w:r w:rsidRPr="009D4A06">
              <w:t>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9D4A06" w:rsidRDefault="00193A63" w:rsidP="00087942">
            <w:pPr>
              <w:widowControl w:val="0"/>
              <w:snapToGrid w:val="0"/>
              <w:jc w:val="center"/>
            </w:pPr>
            <w: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9D4A06" w:rsidRDefault="00193A63" w:rsidP="00087942">
            <w:pPr>
              <w:widowControl w:val="0"/>
              <w:snapToGrid w:val="0"/>
              <w:jc w:val="center"/>
            </w:pPr>
            <w:r>
              <w:t>0,00</w:t>
            </w:r>
          </w:p>
        </w:tc>
      </w:tr>
      <w:tr w:rsidR="00193A63" w:rsidTr="00087942">
        <w:trPr>
          <w:trHeight w:val="300"/>
        </w:trPr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</w:pPr>
            <w:r>
              <w:lastRenderedPageBreak/>
              <w:t>Основное мероприятие  2.6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</w:pPr>
            <w:r>
              <w:t xml:space="preserve"> «Создание в дошкольных образовательных, общеобразовательных, организациях дополнительного образования детей, осуществляющих образовательную деятельность по адаптированным основным общеобразовательным программам  в рамках подпрограммы «</w:t>
            </w:r>
            <w:proofErr w:type="spellStart"/>
            <w:r>
              <w:t>Безбарьерная</w:t>
            </w:r>
            <w:proofErr w:type="spellEnd"/>
            <w:r>
              <w:t xml:space="preserve"> среда» государственной программы области «Социальная поддержка граждан Вологодской области на 2014-2020 годы»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9D4A06" w:rsidRDefault="00193A63" w:rsidP="00087942">
            <w:pPr>
              <w:widowControl w:val="0"/>
              <w:jc w:val="center"/>
            </w:pPr>
            <w:r w:rsidRPr="009D4A06">
              <w:t>0,00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9D4A06" w:rsidRDefault="00193A63" w:rsidP="00087942">
            <w:pPr>
              <w:widowControl w:val="0"/>
              <w:jc w:val="center"/>
            </w:pPr>
            <w:r w:rsidRPr="009D4A06">
              <w:t>0,00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9D4A06" w:rsidRDefault="00193A63" w:rsidP="00087942">
            <w:pPr>
              <w:widowControl w:val="0"/>
              <w:jc w:val="center"/>
            </w:pPr>
            <w:r w:rsidRPr="009D4A06">
              <w:t>0,00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snapToGrid w:val="0"/>
              <w:jc w:val="center"/>
            </w:pPr>
            <w:r>
              <w:t>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Default="00193A63" w:rsidP="00087942">
            <w:pPr>
              <w:widowControl w:val="0"/>
              <w:snapToGrid w:val="0"/>
              <w:jc w:val="center"/>
            </w:pPr>
            <w:r>
              <w:t>0,00</w:t>
            </w:r>
          </w:p>
        </w:tc>
      </w:tr>
    </w:tbl>
    <w:p w:rsidR="00193A63" w:rsidRPr="00C722E1" w:rsidRDefault="00193A63" w:rsidP="00193A63">
      <w:pPr>
        <w:jc w:val="both"/>
        <w:rPr>
          <w:szCs w:val="24"/>
        </w:rPr>
      </w:pPr>
    </w:p>
    <w:p w:rsidR="00193A63" w:rsidRPr="00C722E1" w:rsidRDefault="00193A63" w:rsidP="00193A63">
      <w:pPr>
        <w:rPr>
          <w:szCs w:val="24"/>
        </w:rPr>
      </w:pPr>
      <w:r w:rsidRPr="00C722E1">
        <w:rPr>
          <w:szCs w:val="24"/>
        </w:rPr>
        <w:t xml:space="preserve">7.4. </w:t>
      </w:r>
      <w:r>
        <w:rPr>
          <w:szCs w:val="24"/>
        </w:rPr>
        <w:t>Приложение 2</w:t>
      </w:r>
      <w:r w:rsidRPr="00C722E1">
        <w:rPr>
          <w:szCs w:val="24"/>
        </w:rPr>
        <w:t xml:space="preserve"> изложить в новой редакции:</w:t>
      </w:r>
    </w:p>
    <w:p w:rsidR="00193A63" w:rsidRPr="00C722E1" w:rsidRDefault="00193A63" w:rsidP="00193A63">
      <w:pPr>
        <w:rPr>
          <w:szCs w:val="24"/>
        </w:rPr>
      </w:pPr>
    </w:p>
    <w:p w:rsidR="00193A63" w:rsidRDefault="002E487A" w:rsidP="002E487A">
      <w:pPr>
        <w:jc w:val="right"/>
        <w:rPr>
          <w:rFonts w:eastAsia="NSimSun"/>
          <w:lang w:eastAsia="zh-CN"/>
        </w:rPr>
      </w:pPr>
      <w:r>
        <w:rPr>
          <w:rFonts w:eastAsia="NSimSun"/>
          <w:lang w:eastAsia="zh-CN"/>
        </w:rPr>
        <w:t>Приложение 2 к Подпрограмме</w:t>
      </w:r>
    </w:p>
    <w:p w:rsidR="002E487A" w:rsidRDefault="002E487A" w:rsidP="002E487A">
      <w:pPr>
        <w:jc w:val="right"/>
        <w:rPr>
          <w:rFonts w:eastAsia="NSimSun"/>
          <w:lang w:eastAsia="zh-CN"/>
        </w:rPr>
      </w:pPr>
      <w:r>
        <w:rPr>
          <w:rFonts w:eastAsia="NSimSun"/>
          <w:lang w:eastAsia="zh-CN"/>
        </w:rPr>
        <w:t>муниципальной программы</w:t>
      </w:r>
    </w:p>
    <w:p w:rsidR="002E487A" w:rsidRDefault="002E487A" w:rsidP="002E487A">
      <w:pPr>
        <w:jc w:val="right"/>
        <w:rPr>
          <w:rFonts w:eastAsia="NSimSun"/>
          <w:lang w:eastAsia="zh-CN"/>
        </w:rPr>
      </w:pPr>
      <w:r>
        <w:rPr>
          <w:rFonts w:eastAsia="NSimSun"/>
          <w:lang w:eastAsia="zh-CN"/>
        </w:rPr>
        <w:t>«Развитие системы образования</w:t>
      </w:r>
    </w:p>
    <w:p w:rsidR="002E487A" w:rsidRDefault="002E487A" w:rsidP="002E487A">
      <w:pPr>
        <w:jc w:val="right"/>
        <w:rPr>
          <w:rFonts w:eastAsia="NSimSun"/>
          <w:lang w:eastAsia="zh-CN"/>
        </w:rPr>
      </w:pPr>
      <w:r>
        <w:rPr>
          <w:rFonts w:eastAsia="NSimSun"/>
          <w:lang w:eastAsia="zh-CN"/>
        </w:rPr>
        <w:t>Тарногского муниципального округа</w:t>
      </w:r>
    </w:p>
    <w:p w:rsidR="002E487A" w:rsidRDefault="002E487A" w:rsidP="002E487A">
      <w:pPr>
        <w:jc w:val="right"/>
        <w:rPr>
          <w:rFonts w:eastAsia="NSimSun"/>
          <w:lang w:eastAsia="zh-CN"/>
        </w:rPr>
      </w:pPr>
      <w:r>
        <w:rPr>
          <w:rFonts w:eastAsia="NSimSun"/>
          <w:lang w:eastAsia="zh-CN"/>
        </w:rPr>
        <w:t>на 2023-2027 годы»</w:t>
      </w:r>
    </w:p>
    <w:p w:rsidR="002E487A" w:rsidRPr="000E1D37" w:rsidRDefault="002E487A" w:rsidP="002E487A">
      <w:pPr>
        <w:rPr>
          <w:rFonts w:eastAsia="NSimSun"/>
          <w:lang w:eastAsia="zh-CN"/>
        </w:rPr>
      </w:pPr>
    </w:p>
    <w:p w:rsidR="00193A63" w:rsidRPr="000E1D37" w:rsidRDefault="00193A63" w:rsidP="00193A63">
      <w:pPr>
        <w:jc w:val="center"/>
        <w:outlineLvl w:val="1"/>
        <w:rPr>
          <w:rFonts w:eastAsia="NSimSun"/>
          <w:b/>
          <w:bCs/>
          <w:lang w:eastAsia="zh-CN"/>
        </w:rPr>
      </w:pPr>
      <w:r w:rsidRPr="000E1D37">
        <w:rPr>
          <w:rFonts w:eastAsia="NSimSun"/>
          <w:b/>
          <w:bCs/>
          <w:lang w:eastAsia="zh-CN"/>
        </w:rPr>
        <w:t xml:space="preserve">Прогноз сводных показателей муниципальных заданий на оказание муниципальных услуг </w:t>
      </w:r>
    </w:p>
    <w:p w:rsidR="00193A63" w:rsidRPr="000E1D37" w:rsidRDefault="00193A63" w:rsidP="00193A63">
      <w:pPr>
        <w:jc w:val="center"/>
        <w:outlineLvl w:val="1"/>
        <w:rPr>
          <w:rFonts w:eastAsia="NSimSun"/>
          <w:b/>
          <w:bCs/>
          <w:lang w:eastAsia="zh-CN"/>
        </w:rPr>
      </w:pPr>
      <w:r w:rsidRPr="000E1D37">
        <w:rPr>
          <w:rFonts w:eastAsia="NSimSun"/>
          <w:b/>
          <w:bCs/>
          <w:lang w:eastAsia="zh-CN"/>
        </w:rPr>
        <w:t>бюджетными учреждениями округа по подпрограмме 2 муниципальной программы</w:t>
      </w:r>
    </w:p>
    <w:p w:rsidR="00193A63" w:rsidRPr="000E1D37" w:rsidRDefault="00193A63" w:rsidP="00193A63">
      <w:pPr>
        <w:jc w:val="center"/>
        <w:outlineLvl w:val="1"/>
        <w:rPr>
          <w:rFonts w:eastAsia="NSimSun"/>
          <w:b/>
          <w:bCs/>
          <w:lang w:eastAsia="zh-CN"/>
        </w:rPr>
      </w:pPr>
    </w:p>
    <w:p w:rsidR="00193A63" w:rsidRPr="000E1D37" w:rsidRDefault="00193A63" w:rsidP="00193A63">
      <w:pPr>
        <w:outlineLvl w:val="1"/>
        <w:rPr>
          <w:rFonts w:eastAsia="NSimSun"/>
          <w:b/>
          <w:bCs/>
          <w:lang w:eastAsia="zh-CN"/>
        </w:rPr>
      </w:pPr>
    </w:p>
    <w:tbl>
      <w:tblPr>
        <w:tblW w:w="4812" w:type="pct"/>
        <w:tblInd w:w="-111" w:type="dxa"/>
        <w:tblLayout w:type="fixed"/>
        <w:tblLook w:val="0000"/>
      </w:tblPr>
      <w:tblGrid>
        <w:gridCol w:w="1816"/>
        <w:gridCol w:w="609"/>
        <w:gridCol w:w="610"/>
        <w:gridCol w:w="683"/>
        <w:gridCol w:w="537"/>
        <w:gridCol w:w="77"/>
        <w:gridCol w:w="661"/>
        <w:gridCol w:w="841"/>
        <w:gridCol w:w="746"/>
        <w:gridCol w:w="81"/>
        <w:gridCol w:w="825"/>
        <w:gridCol w:w="823"/>
        <w:gridCol w:w="901"/>
      </w:tblGrid>
      <w:tr w:rsidR="00193A63" w:rsidRPr="000E1D37" w:rsidTr="00087942">
        <w:tc>
          <w:tcPr>
            <w:tcW w:w="3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E1D37" w:rsidRDefault="00193A63" w:rsidP="00087942">
            <w:pPr>
              <w:widowControl w:val="0"/>
              <w:jc w:val="both"/>
              <w:rPr>
                <w:rFonts w:eastAsia="NSimSun"/>
                <w:szCs w:val="24"/>
                <w:lang w:eastAsia="zh-CN"/>
              </w:rPr>
            </w:pPr>
            <w:r w:rsidRPr="000E1D37">
              <w:rPr>
                <w:rFonts w:eastAsia="NSimSun"/>
                <w:szCs w:val="24"/>
                <w:lang w:eastAsia="zh-CN"/>
              </w:rPr>
              <w:t>Наименование</w:t>
            </w:r>
          </w:p>
        </w:tc>
        <w:tc>
          <w:tcPr>
            <w:tcW w:w="4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E1D37" w:rsidRDefault="00193A63" w:rsidP="00087942">
            <w:pPr>
              <w:widowControl w:val="0"/>
              <w:jc w:val="both"/>
              <w:rPr>
                <w:rFonts w:eastAsia="NSimSun"/>
                <w:szCs w:val="24"/>
                <w:lang w:eastAsia="zh-CN"/>
              </w:rPr>
            </w:pPr>
            <w:r w:rsidRPr="000E1D37">
              <w:rPr>
                <w:rFonts w:eastAsia="NSimSun"/>
                <w:szCs w:val="24"/>
                <w:lang w:eastAsia="zh-CN"/>
              </w:rPr>
              <w:t xml:space="preserve">Значение показателя объема услуги      </w:t>
            </w:r>
          </w:p>
        </w:tc>
        <w:tc>
          <w:tcPr>
            <w:tcW w:w="6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0E1D37" w:rsidRDefault="00193A63" w:rsidP="00087942">
            <w:pPr>
              <w:widowControl w:val="0"/>
              <w:jc w:val="both"/>
              <w:rPr>
                <w:rFonts w:eastAsia="NSimSun"/>
                <w:szCs w:val="24"/>
                <w:lang w:eastAsia="zh-CN"/>
              </w:rPr>
            </w:pPr>
            <w:r w:rsidRPr="000E1D37">
              <w:rPr>
                <w:rFonts w:eastAsia="NSimSun"/>
                <w:szCs w:val="24"/>
                <w:lang w:eastAsia="zh-CN"/>
              </w:rPr>
              <w:t>Расходы бюджета округа на оказание муниципальной услуги, тыс. руб.</w:t>
            </w:r>
          </w:p>
        </w:tc>
      </w:tr>
      <w:tr w:rsidR="00193A63" w:rsidRPr="000E1D37" w:rsidTr="00087942">
        <w:tc>
          <w:tcPr>
            <w:tcW w:w="3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E1D37" w:rsidRDefault="00193A63" w:rsidP="00087942">
            <w:pPr>
              <w:widowControl w:val="0"/>
              <w:snapToGrid w:val="0"/>
              <w:rPr>
                <w:rFonts w:eastAsia="NSimSun"/>
                <w:szCs w:val="24"/>
                <w:lang w:eastAsia="zh-CN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E1D37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0E1D37">
              <w:rPr>
                <w:rFonts w:eastAsia="NSimSun"/>
                <w:szCs w:val="24"/>
                <w:lang w:eastAsia="zh-CN"/>
              </w:rPr>
              <w:t>2023 год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E1D37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0E1D37">
              <w:rPr>
                <w:rFonts w:eastAsia="NSimSun"/>
                <w:szCs w:val="24"/>
                <w:lang w:eastAsia="zh-CN"/>
              </w:rPr>
              <w:t>2024 год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E1D37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0E1D37">
              <w:rPr>
                <w:rFonts w:eastAsia="NSimSun"/>
                <w:szCs w:val="24"/>
                <w:lang w:eastAsia="zh-CN"/>
              </w:rPr>
              <w:t>2025 год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E1D37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0E1D37">
              <w:rPr>
                <w:rFonts w:eastAsia="NSimSun"/>
                <w:szCs w:val="24"/>
                <w:lang w:eastAsia="zh-CN"/>
              </w:rPr>
              <w:t>2026 год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E1D37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0E1D37">
              <w:rPr>
                <w:rFonts w:eastAsia="NSimSun"/>
                <w:szCs w:val="24"/>
                <w:lang w:eastAsia="zh-CN"/>
              </w:rPr>
              <w:t>2027 год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E1D37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0E1D37">
              <w:rPr>
                <w:rFonts w:eastAsia="NSimSun"/>
                <w:szCs w:val="24"/>
                <w:lang w:eastAsia="zh-CN"/>
              </w:rPr>
              <w:t>2023 год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E1D37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0E1D37">
              <w:rPr>
                <w:rFonts w:eastAsia="NSimSun"/>
                <w:szCs w:val="24"/>
                <w:lang w:eastAsia="zh-CN"/>
              </w:rPr>
              <w:t>2024 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E1D37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0E1D37">
              <w:rPr>
                <w:rFonts w:eastAsia="NSimSun"/>
                <w:szCs w:val="24"/>
                <w:lang w:eastAsia="zh-CN"/>
              </w:rPr>
              <w:t>2025 год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E1D37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0E1D37">
              <w:rPr>
                <w:rFonts w:eastAsia="NSimSun"/>
                <w:szCs w:val="24"/>
                <w:lang w:eastAsia="zh-CN"/>
              </w:rPr>
              <w:t>2026 год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0E1D37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0E1D37">
              <w:rPr>
                <w:rFonts w:eastAsia="NSimSun"/>
                <w:szCs w:val="24"/>
                <w:lang w:eastAsia="zh-CN"/>
              </w:rPr>
              <w:t>2027 год</w:t>
            </w:r>
          </w:p>
        </w:tc>
      </w:tr>
      <w:tr w:rsidR="00193A63" w:rsidRPr="000E1D37" w:rsidTr="00087942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E1D37" w:rsidRDefault="00193A63" w:rsidP="00087942">
            <w:pPr>
              <w:widowControl w:val="0"/>
              <w:jc w:val="both"/>
              <w:rPr>
                <w:rFonts w:eastAsia="NSimSun"/>
                <w:szCs w:val="24"/>
                <w:lang w:eastAsia="zh-CN"/>
              </w:rPr>
            </w:pPr>
            <w:r w:rsidRPr="000E1D37">
              <w:rPr>
                <w:rFonts w:eastAsia="NSimSun"/>
                <w:szCs w:val="24"/>
                <w:lang w:eastAsia="zh-CN"/>
              </w:rPr>
              <w:t>Наименование услуги и ее содержание</w:t>
            </w:r>
          </w:p>
        </w:tc>
        <w:tc>
          <w:tcPr>
            <w:tcW w:w="112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0E1D37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0E1D37">
              <w:rPr>
                <w:rFonts w:eastAsia="NSimSun"/>
                <w:szCs w:val="24"/>
                <w:lang w:eastAsia="zh-CN"/>
              </w:rPr>
              <w:t>Предоставление общедоступного бесплатного дошкольного образования.</w:t>
            </w:r>
          </w:p>
        </w:tc>
      </w:tr>
      <w:tr w:rsidR="00193A63" w:rsidRPr="000E1D37" w:rsidTr="00087942"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E1D37" w:rsidRDefault="00193A63" w:rsidP="00087942">
            <w:pPr>
              <w:widowControl w:val="0"/>
              <w:jc w:val="both"/>
              <w:rPr>
                <w:rFonts w:eastAsia="NSimSun"/>
                <w:szCs w:val="24"/>
                <w:lang w:eastAsia="zh-CN"/>
              </w:rPr>
            </w:pPr>
            <w:r w:rsidRPr="000E1D37">
              <w:rPr>
                <w:rFonts w:eastAsia="NSimSun"/>
                <w:szCs w:val="24"/>
                <w:lang w:eastAsia="zh-CN"/>
              </w:rPr>
              <w:t xml:space="preserve">Показатель объема услуги (количество детей)   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E1D37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0E1D37">
              <w:rPr>
                <w:rFonts w:eastAsia="NSimSun"/>
                <w:szCs w:val="24"/>
                <w:lang w:eastAsia="zh-CN"/>
              </w:rPr>
              <w:t>500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E1D37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0E1D37">
              <w:rPr>
                <w:rFonts w:eastAsia="NSimSun"/>
                <w:szCs w:val="24"/>
                <w:lang w:eastAsia="zh-CN"/>
              </w:rPr>
              <w:t>500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E1D37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0E1D37">
              <w:rPr>
                <w:rFonts w:eastAsia="NSimSun"/>
                <w:szCs w:val="24"/>
                <w:lang w:eastAsia="zh-CN"/>
              </w:rPr>
              <w:t>500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E1D37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0E1D37">
              <w:rPr>
                <w:rFonts w:eastAsia="NSimSun"/>
                <w:szCs w:val="24"/>
                <w:lang w:eastAsia="zh-CN"/>
              </w:rPr>
              <w:t>500</w:t>
            </w: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E1D37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0E1D37">
              <w:rPr>
                <w:rFonts w:eastAsia="NSimSun"/>
                <w:szCs w:val="24"/>
                <w:lang w:eastAsia="zh-CN"/>
              </w:rPr>
              <w:t>500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E1D37" w:rsidRDefault="00193A63" w:rsidP="00087942">
            <w:pPr>
              <w:widowControl w:val="0"/>
              <w:jc w:val="center"/>
              <w:rPr>
                <w:rFonts w:eastAsia="NSimSun"/>
                <w:color w:val="FF0000"/>
                <w:sz w:val="22"/>
                <w:lang w:eastAsia="zh-CN"/>
              </w:rPr>
            </w:pPr>
            <w:r w:rsidRPr="000E1D37">
              <w:rPr>
                <w:rFonts w:eastAsia="NSimSun"/>
                <w:bCs/>
                <w:color w:val="FF0000"/>
                <w:sz w:val="22"/>
                <w:lang w:eastAsia="zh-CN"/>
              </w:rPr>
              <w:t>114987,5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E1D37" w:rsidRDefault="00193A63" w:rsidP="00087942">
            <w:pPr>
              <w:widowControl w:val="0"/>
              <w:jc w:val="center"/>
              <w:rPr>
                <w:rFonts w:eastAsia="NSimSun"/>
                <w:sz w:val="22"/>
                <w:lang w:eastAsia="zh-CN"/>
              </w:rPr>
            </w:pPr>
            <w:r w:rsidRPr="000E1D37">
              <w:rPr>
                <w:rFonts w:eastAsia="NSimSun"/>
                <w:bCs/>
                <w:sz w:val="22"/>
                <w:lang w:eastAsia="zh-CN"/>
              </w:rPr>
              <w:t>119124,0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E1D37" w:rsidRDefault="00193A63" w:rsidP="00087942">
            <w:pPr>
              <w:widowControl w:val="0"/>
              <w:jc w:val="center"/>
              <w:rPr>
                <w:rFonts w:eastAsia="NSimSun"/>
                <w:sz w:val="22"/>
                <w:lang w:eastAsia="zh-CN"/>
              </w:rPr>
            </w:pPr>
            <w:r w:rsidRPr="000E1D37">
              <w:rPr>
                <w:rFonts w:eastAsia="NSimSun"/>
                <w:bCs/>
                <w:sz w:val="22"/>
                <w:lang w:eastAsia="zh-CN"/>
              </w:rPr>
              <w:t>116068,1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0E1D37" w:rsidRDefault="00193A63" w:rsidP="00087942">
            <w:pPr>
              <w:jc w:val="center"/>
              <w:rPr>
                <w:rFonts w:eastAsia="NSimSun"/>
                <w:sz w:val="22"/>
                <w:lang w:eastAsia="zh-CN"/>
              </w:rPr>
            </w:pPr>
            <w:r w:rsidRPr="000E1D37">
              <w:rPr>
                <w:rFonts w:eastAsia="NSimSun"/>
                <w:bCs/>
                <w:sz w:val="22"/>
                <w:lang w:eastAsia="zh-CN"/>
              </w:rPr>
              <w:t>116068,1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0E1D37" w:rsidRDefault="00193A63" w:rsidP="00087942">
            <w:pPr>
              <w:jc w:val="center"/>
              <w:rPr>
                <w:rFonts w:eastAsia="NSimSun"/>
                <w:sz w:val="22"/>
                <w:lang w:eastAsia="zh-CN"/>
              </w:rPr>
            </w:pPr>
            <w:r w:rsidRPr="000E1D37">
              <w:rPr>
                <w:rFonts w:eastAsia="NSimSun"/>
                <w:bCs/>
                <w:sz w:val="22"/>
                <w:lang w:eastAsia="zh-CN"/>
              </w:rPr>
              <w:t>116068,1</w:t>
            </w:r>
          </w:p>
        </w:tc>
      </w:tr>
    </w:tbl>
    <w:p w:rsidR="00193A63" w:rsidRDefault="00193A63" w:rsidP="00193A63">
      <w:pPr>
        <w:jc w:val="both"/>
        <w:rPr>
          <w:szCs w:val="24"/>
        </w:rPr>
      </w:pPr>
    </w:p>
    <w:p w:rsidR="00193A63" w:rsidRPr="00C722E1" w:rsidRDefault="00193A63" w:rsidP="00193A63">
      <w:pPr>
        <w:ind w:firstLine="567"/>
        <w:jc w:val="both"/>
        <w:rPr>
          <w:szCs w:val="24"/>
        </w:rPr>
      </w:pPr>
      <w:r>
        <w:rPr>
          <w:szCs w:val="24"/>
        </w:rPr>
        <w:t>8</w:t>
      </w:r>
      <w:r w:rsidRPr="00C722E1">
        <w:rPr>
          <w:szCs w:val="24"/>
        </w:rPr>
        <w:t xml:space="preserve">. В паспорте Подпрограммы 5 «Обеспечение создания условий для реализации муниципальной программы подпрограмм 1-4» таблицу «Объем бюджетных ассигнований подпрограммы, тыс. руб.» изложить в новой редакции: </w:t>
      </w:r>
    </w:p>
    <w:p w:rsidR="00193A63" w:rsidRPr="00C722E1" w:rsidRDefault="00193A63" w:rsidP="00193A63">
      <w:pPr>
        <w:tabs>
          <w:tab w:val="left" w:pos="426"/>
        </w:tabs>
        <w:ind w:firstLine="709"/>
        <w:jc w:val="center"/>
        <w:rPr>
          <w:b/>
          <w:szCs w:val="24"/>
        </w:rPr>
      </w:pPr>
    </w:p>
    <w:p w:rsidR="00193A63" w:rsidRPr="00C722E1" w:rsidRDefault="00193A63" w:rsidP="00193A63">
      <w:pPr>
        <w:tabs>
          <w:tab w:val="left" w:pos="426"/>
        </w:tabs>
        <w:ind w:firstLine="709"/>
        <w:jc w:val="center"/>
        <w:rPr>
          <w:b/>
          <w:szCs w:val="24"/>
        </w:rPr>
      </w:pPr>
      <w:r w:rsidRPr="00C722E1">
        <w:rPr>
          <w:b/>
          <w:szCs w:val="24"/>
        </w:rPr>
        <w:t>Объем бюджетных ассигнований подпрограммы, тыс. руб.</w:t>
      </w:r>
    </w:p>
    <w:p w:rsidR="00193A63" w:rsidRPr="00C722E1" w:rsidRDefault="00193A63" w:rsidP="00193A63">
      <w:pPr>
        <w:tabs>
          <w:tab w:val="left" w:pos="426"/>
        </w:tabs>
        <w:ind w:firstLine="709"/>
        <w:jc w:val="center"/>
        <w:rPr>
          <w:b/>
          <w:szCs w:val="24"/>
        </w:rPr>
      </w:pPr>
    </w:p>
    <w:tbl>
      <w:tblPr>
        <w:tblW w:w="4800" w:type="pct"/>
        <w:tblInd w:w="-111" w:type="dxa"/>
        <w:tblLayout w:type="fixed"/>
        <w:tblLook w:val="0000"/>
      </w:tblPr>
      <w:tblGrid>
        <w:gridCol w:w="2622"/>
        <w:gridCol w:w="1343"/>
        <w:gridCol w:w="1343"/>
        <w:gridCol w:w="1367"/>
        <w:gridCol w:w="1363"/>
        <w:gridCol w:w="1149"/>
      </w:tblGrid>
      <w:tr w:rsidR="00193A63" w:rsidRPr="00F51713" w:rsidTr="00087942">
        <w:trPr>
          <w:trHeight w:val="588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3A63" w:rsidRPr="00F51713" w:rsidRDefault="00193A63" w:rsidP="00087942">
            <w:pPr>
              <w:widowControl w:val="0"/>
              <w:tabs>
                <w:tab w:val="left" w:pos="0"/>
              </w:tabs>
              <w:jc w:val="center"/>
              <w:rPr>
                <w:rFonts w:eastAsia="NSimSun"/>
                <w:szCs w:val="24"/>
                <w:lang w:eastAsia="zh-CN"/>
              </w:rPr>
            </w:pPr>
            <w:r w:rsidRPr="00F51713">
              <w:rPr>
                <w:rFonts w:eastAsia="NSimSun"/>
                <w:szCs w:val="24"/>
                <w:lang w:eastAsia="zh-CN"/>
              </w:rPr>
              <w:t>Источник</w:t>
            </w:r>
          </w:p>
          <w:p w:rsidR="00193A63" w:rsidRPr="00F51713" w:rsidRDefault="00193A63" w:rsidP="00087942">
            <w:pPr>
              <w:widowControl w:val="0"/>
              <w:tabs>
                <w:tab w:val="left" w:pos="0"/>
              </w:tabs>
              <w:jc w:val="center"/>
              <w:rPr>
                <w:rFonts w:eastAsia="NSimSun"/>
                <w:szCs w:val="24"/>
                <w:lang w:eastAsia="zh-CN"/>
              </w:rPr>
            </w:pPr>
            <w:r w:rsidRPr="00F51713">
              <w:rPr>
                <w:rFonts w:eastAsia="NSimSun"/>
                <w:szCs w:val="24"/>
                <w:lang w:eastAsia="zh-CN"/>
              </w:rPr>
              <w:t>финансирования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93A63" w:rsidRPr="00F51713" w:rsidRDefault="00193A63" w:rsidP="00087942">
            <w:pPr>
              <w:widowControl w:val="0"/>
              <w:tabs>
                <w:tab w:val="left" w:pos="0"/>
              </w:tabs>
              <w:jc w:val="center"/>
              <w:rPr>
                <w:rFonts w:eastAsia="NSimSun"/>
                <w:szCs w:val="24"/>
                <w:lang w:eastAsia="zh-CN"/>
              </w:rPr>
            </w:pPr>
            <w:r w:rsidRPr="00F51713">
              <w:rPr>
                <w:rFonts w:eastAsia="NSimSun"/>
                <w:szCs w:val="24"/>
                <w:lang w:eastAsia="zh-CN"/>
              </w:rPr>
              <w:t>Сумма</w:t>
            </w:r>
          </w:p>
          <w:p w:rsidR="00193A63" w:rsidRPr="00F51713" w:rsidRDefault="00193A63" w:rsidP="00087942">
            <w:pPr>
              <w:widowControl w:val="0"/>
              <w:tabs>
                <w:tab w:val="left" w:pos="0"/>
              </w:tabs>
              <w:jc w:val="center"/>
              <w:rPr>
                <w:rFonts w:eastAsia="NSimSun"/>
                <w:szCs w:val="24"/>
                <w:lang w:eastAsia="zh-CN"/>
              </w:rPr>
            </w:pPr>
            <w:r w:rsidRPr="00F51713">
              <w:rPr>
                <w:rFonts w:eastAsia="NSimSun"/>
                <w:szCs w:val="24"/>
                <w:lang w:eastAsia="zh-CN"/>
              </w:rPr>
              <w:t>2023 год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3A63" w:rsidRPr="00F51713" w:rsidRDefault="00193A63" w:rsidP="00087942">
            <w:pPr>
              <w:widowControl w:val="0"/>
              <w:tabs>
                <w:tab w:val="left" w:pos="0"/>
              </w:tabs>
              <w:jc w:val="center"/>
              <w:rPr>
                <w:rFonts w:eastAsia="NSimSun"/>
                <w:szCs w:val="24"/>
                <w:lang w:eastAsia="zh-CN"/>
              </w:rPr>
            </w:pPr>
            <w:r w:rsidRPr="00F51713">
              <w:rPr>
                <w:rFonts w:eastAsia="NSimSun"/>
                <w:szCs w:val="24"/>
                <w:lang w:eastAsia="zh-CN"/>
              </w:rPr>
              <w:t>Сумма</w:t>
            </w:r>
          </w:p>
          <w:p w:rsidR="00193A63" w:rsidRPr="00F51713" w:rsidRDefault="00193A63" w:rsidP="00087942">
            <w:pPr>
              <w:widowControl w:val="0"/>
              <w:tabs>
                <w:tab w:val="left" w:pos="0"/>
              </w:tabs>
              <w:jc w:val="center"/>
              <w:rPr>
                <w:rFonts w:eastAsia="NSimSun"/>
                <w:szCs w:val="24"/>
                <w:lang w:eastAsia="zh-CN"/>
              </w:rPr>
            </w:pPr>
            <w:r w:rsidRPr="00F51713">
              <w:rPr>
                <w:rFonts w:eastAsia="NSimSun"/>
                <w:szCs w:val="24"/>
                <w:lang w:eastAsia="zh-CN"/>
              </w:rPr>
              <w:t>2024 год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3A63" w:rsidRPr="00F51713" w:rsidRDefault="00193A63" w:rsidP="00087942">
            <w:pPr>
              <w:widowControl w:val="0"/>
              <w:tabs>
                <w:tab w:val="left" w:pos="0"/>
              </w:tabs>
              <w:jc w:val="center"/>
              <w:rPr>
                <w:rFonts w:eastAsia="NSimSun"/>
                <w:szCs w:val="24"/>
                <w:lang w:eastAsia="zh-CN"/>
              </w:rPr>
            </w:pPr>
            <w:r w:rsidRPr="00F51713">
              <w:rPr>
                <w:rFonts w:eastAsia="NSimSun"/>
                <w:szCs w:val="24"/>
                <w:lang w:eastAsia="zh-CN"/>
              </w:rPr>
              <w:t>Сумма</w:t>
            </w:r>
          </w:p>
          <w:p w:rsidR="00193A63" w:rsidRPr="00F51713" w:rsidRDefault="00193A63" w:rsidP="00087942">
            <w:pPr>
              <w:widowControl w:val="0"/>
              <w:tabs>
                <w:tab w:val="left" w:pos="0"/>
              </w:tabs>
              <w:jc w:val="center"/>
              <w:rPr>
                <w:rFonts w:eastAsia="NSimSun"/>
                <w:szCs w:val="24"/>
                <w:lang w:eastAsia="zh-CN"/>
              </w:rPr>
            </w:pPr>
            <w:r w:rsidRPr="00F51713">
              <w:rPr>
                <w:rFonts w:eastAsia="NSimSun"/>
                <w:szCs w:val="24"/>
                <w:lang w:eastAsia="zh-CN"/>
              </w:rPr>
              <w:t>2025 год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F51713" w:rsidRDefault="00193A63" w:rsidP="00087942">
            <w:pPr>
              <w:widowControl w:val="0"/>
              <w:tabs>
                <w:tab w:val="left" w:pos="0"/>
              </w:tabs>
              <w:jc w:val="center"/>
              <w:rPr>
                <w:rFonts w:eastAsia="NSimSun"/>
                <w:szCs w:val="24"/>
                <w:lang w:eastAsia="zh-CN"/>
              </w:rPr>
            </w:pPr>
            <w:r w:rsidRPr="00F51713">
              <w:rPr>
                <w:rFonts w:eastAsia="NSimSun"/>
                <w:szCs w:val="24"/>
                <w:lang w:eastAsia="zh-CN"/>
              </w:rPr>
              <w:t xml:space="preserve">Сумма </w:t>
            </w:r>
          </w:p>
          <w:p w:rsidR="00193A63" w:rsidRPr="00F51713" w:rsidRDefault="00193A63" w:rsidP="00087942">
            <w:pPr>
              <w:widowControl w:val="0"/>
              <w:tabs>
                <w:tab w:val="left" w:pos="0"/>
              </w:tabs>
              <w:jc w:val="center"/>
              <w:rPr>
                <w:rFonts w:eastAsia="NSimSun"/>
                <w:szCs w:val="24"/>
                <w:lang w:eastAsia="zh-CN"/>
              </w:rPr>
            </w:pPr>
            <w:r w:rsidRPr="00F51713">
              <w:rPr>
                <w:rFonts w:eastAsia="NSimSun"/>
                <w:szCs w:val="24"/>
                <w:lang w:eastAsia="zh-CN"/>
              </w:rPr>
              <w:t>2026 год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F51713" w:rsidRDefault="00193A63" w:rsidP="00087942">
            <w:pPr>
              <w:widowControl w:val="0"/>
              <w:tabs>
                <w:tab w:val="left" w:pos="0"/>
              </w:tabs>
              <w:jc w:val="center"/>
              <w:rPr>
                <w:rFonts w:eastAsia="NSimSun"/>
                <w:szCs w:val="24"/>
                <w:lang w:eastAsia="zh-CN"/>
              </w:rPr>
            </w:pPr>
            <w:r w:rsidRPr="00F51713">
              <w:rPr>
                <w:rFonts w:eastAsia="NSimSun"/>
                <w:szCs w:val="24"/>
                <w:lang w:eastAsia="zh-CN"/>
              </w:rPr>
              <w:t xml:space="preserve">Сумма </w:t>
            </w:r>
          </w:p>
          <w:p w:rsidR="00193A63" w:rsidRPr="00F51713" w:rsidRDefault="00193A63" w:rsidP="00087942">
            <w:pPr>
              <w:widowControl w:val="0"/>
              <w:tabs>
                <w:tab w:val="left" w:pos="0"/>
              </w:tabs>
              <w:jc w:val="center"/>
              <w:rPr>
                <w:rFonts w:eastAsia="NSimSun"/>
                <w:szCs w:val="24"/>
                <w:lang w:eastAsia="zh-CN"/>
              </w:rPr>
            </w:pPr>
            <w:r w:rsidRPr="00F51713">
              <w:rPr>
                <w:rFonts w:eastAsia="NSimSun"/>
                <w:szCs w:val="24"/>
                <w:lang w:eastAsia="zh-CN"/>
              </w:rPr>
              <w:t>2027 год</w:t>
            </w:r>
          </w:p>
        </w:tc>
      </w:tr>
      <w:tr w:rsidR="00193A63" w:rsidRPr="00F51713" w:rsidTr="00087942">
        <w:trPr>
          <w:trHeight w:val="554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F51713" w:rsidRDefault="00193A63" w:rsidP="00087942">
            <w:pPr>
              <w:widowControl w:val="0"/>
              <w:tabs>
                <w:tab w:val="left" w:pos="0"/>
              </w:tabs>
              <w:jc w:val="center"/>
              <w:rPr>
                <w:rFonts w:eastAsia="NSimSun"/>
                <w:b/>
                <w:bCs/>
                <w:szCs w:val="24"/>
                <w:lang w:eastAsia="zh-CN"/>
              </w:rPr>
            </w:pPr>
            <w:r w:rsidRPr="00F51713">
              <w:rPr>
                <w:rFonts w:eastAsia="NSimSun"/>
                <w:b/>
                <w:bCs/>
                <w:szCs w:val="24"/>
                <w:lang w:eastAsia="zh-CN"/>
              </w:rPr>
              <w:t>Всего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F51713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F51713">
              <w:rPr>
                <w:rFonts w:eastAsia="NSimSun"/>
                <w:b/>
                <w:bCs/>
                <w:color w:val="FF0000"/>
                <w:szCs w:val="24"/>
                <w:lang w:eastAsia="zh-CN"/>
              </w:rPr>
              <w:t>5345,9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F51713" w:rsidRDefault="00193A63" w:rsidP="00087942">
            <w:pPr>
              <w:jc w:val="center"/>
              <w:rPr>
                <w:rFonts w:eastAsia="NSimSun"/>
                <w:szCs w:val="24"/>
                <w:lang w:eastAsia="zh-CN"/>
              </w:rPr>
            </w:pPr>
            <w:r w:rsidRPr="00F51713">
              <w:rPr>
                <w:rFonts w:eastAsia="NSimSun"/>
                <w:b/>
                <w:bCs/>
                <w:szCs w:val="24"/>
                <w:lang w:eastAsia="zh-CN"/>
              </w:rPr>
              <w:t>5366,6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F51713" w:rsidRDefault="00193A63" w:rsidP="00087942">
            <w:pPr>
              <w:jc w:val="center"/>
              <w:rPr>
                <w:rFonts w:eastAsia="NSimSun"/>
                <w:szCs w:val="24"/>
                <w:lang w:eastAsia="zh-CN"/>
              </w:rPr>
            </w:pPr>
            <w:r w:rsidRPr="00F51713">
              <w:rPr>
                <w:rFonts w:eastAsia="NSimSun"/>
                <w:b/>
                <w:bCs/>
                <w:szCs w:val="24"/>
                <w:lang w:eastAsia="zh-CN"/>
              </w:rPr>
              <w:t>5366,6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F51713" w:rsidRDefault="00193A63" w:rsidP="00087942">
            <w:pPr>
              <w:jc w:val="center"/>
              <w:rPr>
                <w:rFonts w:eastAsia="NSimSun"/>
                <w:szCs w:val="24"/>
                <w:lang w:eastAsia="zh-CN"/>
              </w:rPr>
            </w:pPr>
            <w:r w:rsidRPr="00F51713">
              <w:rPr>
                <w:rFonts w:eastAsia="NSimSun"/>
                <w:b/>
                <w:bCs/>
                <w:szCs w:val="24"/>
                <w:lang w:eastAsia="zh-CN"/>
              </w:rPr>
              <w:t>5366,6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F51713" w:rsidRDefault="00193A63" w:rsidP="00087942">
            <w:pPr>
              <w:jc w:val="center"/>
              <w:rPr>
                <w:rFonts w:eastAsia="NSimSun"/>
                <w:szCs w:val="24"/>
                <w:lang w:eastAsia="zh-CN"/>
              </w:rPr>
            </w:pPr>
            <w:r w:rsidRPr="00F51713">
              <w:rPr>
                <w:rFonts w:eastAsia="NSimSun"/>
                <w:b/>
                <w:bCs/>
                <w:szCs w:val="24"/>
                <w:lang w:eastAsia="zh-CN"/>
              </w:rPr>
              <w:t>5366,6</w:t>
            </w:r>
          </w:p>
        </w:tc>
      </w:tr>
      <w:tr w:rsidR="00193A63" w:rsidRPr="00F51713" w:rsidTr="00087942">
        <w:trPr>
          <w:trHeight w:val="554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F51713" w:rsidRDefault="00193A63" w:rsidP="00087942">
            <w:pPr>
              <w:widowControl w:val="0"/>
              <w:tabs>
                <w:tab w:val="left" w:pos="0"/>
              </w:tabs>
              <w:jc w:val="center"/>
              <w:rPr>
                <w:rFonts w:eastAsia="NSimSun"/>
                <w:szCs w:val="24"/>
                <w:lang w:eastAsia="zh-CN"/>
              </w:rPr>
            </w:pPr>
            <w:r w:rsidRPr="00F51713">
              <w:rPr>
                <w:rFonts w:eastAsia="NSimSun"/>
                <w:szCs w:val="24"/>
                <w:lang w:eastAsia="zh-CN"/>
              </w:rPr>
              <w:t>Бюджет округа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A63" w:rsidRPr="00F51713" w:rsidRDefault="00193A63" w:rsidP="00087942">
            <w:pPr>
              <w:widowControl w:val="0"/>
              <w:jc w:val="center"/>
              <w:rPr>
                <w:rFonts w:eastAsia="NSimSun"/>
                <w:szCs w:val="24"/>
                <w:lang w:eastAsia="zh-CN"/>
              </w:rPr>
            </w:pPr>
            <w:r w:rsidRPr="00F51713">
              <w:rPr>
                <w:rFonts w:eastAsia="NSimSun"/>
                <w:bCs/>
                <w:color w:val="FF0000"/>
                <w:szCs w:val="24"/>
                <w:lang w:eastAsia="zh-CN"/>
              </w:rPr>
              <w:t>5345,9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F51713" w:rsidRDefault="00193A63" w:rsidP="00087942">
            <w:pPr>
              <w:jc w:val="center"/>
              <w:rPr>
                <w:rFonts w:eastAsia="NSimSun"/>
                <w:szCs w:val="24"/>
                <w:lang w:eastAsia="zh-CN"/>
              </w:rPr>
            </w:pPr>
            <w:r w:rsidRPr="00F51713">
              <w:rPr>
                <w:rFonts w:eastAsia="NSimSun"/>
                <w:bCs/>
                <w:szCs w:val="24"/>
                <w:lang w:eastAsia="zh-CN"/>
              </w:rPr>
              <w:t>5366,6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F51713" w:rsidRDefault="00193A63" w:rsidP="00087942">
            <w:pPr>
              <w:jc w:val="center"/>
              <w:rPr>
                <w:rFonts w:eastAsia="NSimSun"/>
                <w:szCs w:val="24"/>
                <w:lang w:eastAsia="zh-CN"/>
              </w:rPr>
            </w:pPr>
            <w:r w:rsidRPr="00F51713">
              <w:rPr>
                <w:rFonts w:eastAsia="NSimSun"/>
                <w:bCs/>
                <w:szCs w:val="24"/>
                <w:lang w:eastAsia="zh-CN"/>
              </w:rPr>
              <w:t>5366,6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F51713" w:rsidRDefault="00193A63" w:rsidP="00087942">
            <w:pPr>
              <w:jc w:val="center"/>
              <w:rPr>
                <w:rFonts w:eastAsia="NSimSun"/>
                <w:szCs w:val="24"/>
                <w:lang w:eastAsia="zh-CN"/>
              </w:rPr>
            </w:pPr>
            <w:r w:rsidRPr="00F51713">
              <w:rPr>
                <w:rFonts w:eastAsia="NSimSun"/>
                <w:bCs/>
                <w:szCs w:val="24"/>
                <w:lang w:eastAsia="zh-CN"/>
              </w:rPr>
              <w:t>5366,6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A63" w:rsidRPr="00F51713" w:rsidRDefault="00193A63" w:rsidP="00087942">
            <w:pPr>
              <w:jc w:val="center"/>
              <w:rPr>
                <w:rFonts w:eastAsia="NSimSun"/>
                <w:szCs w:val="24"/>
                <w:lang w:eastAsia="zh-CN"/>
              </w:rPr>
            </w:pPr>
            <w:r w:rsidRPr="00F51713">
              <w:rPr>
                <w:rFonts w:eastAsia="NSimSun"/>
                <w:bCs/>
                <w:szCs w:val="24"/>
                <w:lang w:eastAsia="zh-CN"/>
              </w:rPr>
              <w:t>5366,6</w:t>
            </w:r>
          </w:p>
        </w:tc>
      </w:tr>
      <w:tr w:rsidR="00193A63" w:rsidRPr="00F51713" w:rsidTr="00087942">
        <w:trPr>
          <w:trHeight w:val="554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Pr="00F51713" w:rsidRDefault="00193A63" w:rsidP="00087942">
            <w:pPr>
              <w:widowControl w:val="0"/>
              <w:tabs>
                <w:tab w:val="left" w:pos="0"/>
              </w:tabs>
              <w:jc w:val="center"/>
              <w:rPr>
                <w:rFonts w:eastAsia="NSimSun"/>
                <w:szCs w:val="24"/>
                <w:lang w:eastAsia="zh-CN"/>
              </w:rPr>
            </w:pPr>
            <w:r w:rsidRPr="00F51713">
              <w:rPr>
                <w:rFonts w:eastAsia="NSimSun"/>
                <w:szCs w:val="24"/>
                <w:lang w:eastAsia="zh-CN"/>
              </w:rPr>
              <w:t>Областной бюджет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F51713" w:rsidRDefault="00193A63" w:rsidP="00087942">
            <w:pPr>
              <w:widowControl w:val="0"/>
              <w:jc w:val="center"/>
              <w:rPr>
                <w:rFonts w:eastAsia="NSimSun"/>
                <w:color w:val="C9211E"/>
                <w:szCs w:val="24"/>
                <w:lang w:eastAsia="zh-CN"/>
              </w:rPr>
            </w:pPr>
          </w:p>
          <w:p w:rsidR="00193A63" w:rsidRPr="00F51713" w:rsidRDefault="00193A63" w:rsidP="00087942">
            <w:pPr>
              <w:widowControl w:val="0"/>
              <w:jc w:val="center"/>
              <w:rPr>
                <w:rFonts w:eastAsia="NSimSun"/>
                <w:color w:val="C9211E"/>
                <w:szCs w:val="24"/>
                <w:lang w:eastAsia="zh-CN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3A63" w:rsidRPr="00F51713" w:rsidRDefault="00193A63" w:rsidP="00087942">
            <w:pPr>
              <w:widowControl w:val="0"/>
              <w:tabs>
                <w:tab w:val="left" w:pos="0"/>
              </w:tabs>
              <w:jc w:val="center"/>
              <w:rPr>
                <w:rFonts w:eastAsia="NSimSun"/>
                <w:color w:val="C9211E"/>
                <w:szCs w:val="24"/>
                <w:lang w:eastAsia="zh-CN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193A63" w:rsidRPr="00F51713" w:rsidRDefault="00193A63" w:rsidP="00087942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eastAsia="NSimSun"/>
                <w:color w:val="C9211E"/>
                <w:szCs w:val="24"/>
                <w:lang w:eastAsia="zh-CN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F51713" w:rsidRDefault="00193A63" w:rsidP="00087942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eastAsia="NSimSun"/>
                <w:color w:val="C9211E"/>
                <w:szCs w:val="24"/>
                <w:lang w:eastAsia="zh-CN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F51713" w:rsidRDefault="00193A63" w:rsidP="00087942">
            <w:pPr>
              <w:widowControl w:val="0"/>
              <w:tabs>
                <w:tab w:val="left" w:pos="0"/>
              </w:tabs>
              <w:snapToGrid w:val="0"/>
              <w:jc w:val="center"/>
              <w:rPr>
                <w:rFonts w:eastAsia="NSimSun"/>
                <w:color w:val="C9211E"/>
                <w:szCs w:val="24"/>
                <w:lang w:eastAsia="zh-CN"/>
              </w:rPr>
            </w:pPr>
          </w:p>
        </w:tc>
      </w:tr>
    </w:tbl>
    <w:p w:rsidR="00193A63" w:rsidRDefault="00193A63" w:rsidP="00193A63">
      <w:pPr>
        <w:ind w:firstLine="10348"/>
        <w:jc w:val="right"/>
        <w:rPr>
          <w:szCs w:val="24"/>
        </w:rPr>
      </w:pPr>
    </w:p>
    <w:p w:rsidR="00193A63" w:rsidRDefault="00193A63" w:rsidP="00193A63">
      <w:pPr>
        <w:ind w:firstLine="10348"/>
        <w:jc w:val="right"/>
        <w:rPr>
          <w:szCs w:val="24"/>
        </w:rPr>
      </w:pPr>
    </w:p>
    <w:p w:rsidR="00193A63" w:rsidRPr="00C722E1" w:rsidRDefault="00193A63" w:rsidP="00193A63">
      <w:pPr>
        <w:rPr>
          <w:szCs w:val="24"/>
        </w:rPr>
      </w:pPr>
      <w:r>
        <w:rPr>
          <w:szCs w:val="24"/>
        </w:rPr>
        <w:t>9.</w:t>
      </w:r>
      <w:r w:rsidRPr="00C722E1">
        <w:rPr>
          <w:szCs w:val="24"/>
        </w:rPr>
        <w:t xml:space="preserve"> Приложение 1</w:t>
      </w:r>
      <w:r w:rsidR="00DE1E73">
        <w:rPr>
          <w:szCs w:val="24"/>
        </w:rPr>
        <w:t xml:space="preserve"> к Подпрограмме 5 </w:t>
      </w:r>
      <w:r w:rsidRPr="00C722E1">
        <w:rPr>
          <w:szCs w:val="24"/>
        </w:rPr>
        <w:t>изложить в новой редакции:</w:t>
      </w:r>
    </w:p>
    <w:p w:rsidR="00193A63" w:rsidRDefault="00193A63" w:rsidP="002E487A">
      <w:pPr>
        <w:rPr>
          <w:szCs w:val="24"/>
        </w:rPr>
      </w:pPr>
    </w:p>
    <w:p w:rsidR="002E487A" w:rsidRDefault="002E487A" w:rsidP="002E487A">
      <w:pPr>
        <w:jc w:val="right"/>
        <w:rPr>
          <w:szCs w:val="24"/>
        </w:rPr>
      </w:pPr>
      <w:r>
        <w:rPr>
          <w:szCs w:val="24"/>
        </w:rPr>
        <w:t>Приложение 1 к Подпрограмме 5</w:t>
      </w:r>
    </w:p>
    <w:p w:rsidR="002E487A" w:rsidRDefault="002E487A" w:rsidP="002E487A">
      <w:pPr>
        <w:jc w:val="right"/>
        <w:rPr>
          <w:szCs w:val="24"/>
        </w:rPr>
      </w:pPr>
      <w:r>
        <w:rPr>
          <w:szCs w:val="24"/>
        </w:rPr>
        <w:t>муниципальной программы</w:t>
      </w:r>
    </w:p>
    <w:p w:rsidR="002E487A" w:rsidRDefault="002E487A" w:rsidP="002E487A">
      <w:pPr>
        <w:jc w:val="right"/>
        <w:rPr>
          <w:szCs w:val="24"/>
        </w:rPr>
      </w:pPr>
      <w:r>
        <w:rPr>
          <w:szCs w:val="24"/>
        </w:rPr>
        <w:t>«Развитие системы образования</w:t>
      </w:r>
    </w:p>
    <w:p w:rsidR="002E487A" w:rsidRDefault="002E487A" w:rsidP="002E487A">
      <w:pPr>
        <w:jc w:val="right"/>
        <w:rPr>
          <w:szCs w:val="24"/>
        </w:rPr>
      </w:pPr>
      <w:r>
        <w:rPr>
          <w:szCs w:val="24"/>
        </w:rPr>
        <w:t>Тарногского муниципального округа</w:t>
      </w:r>
    </w:p>
    <w:p w:rsidR="002E487A" w:rsidRDefault="002E487A" w:rsidP="002E487A">
      <w:pPr>
        <w:jc w:val="right"/>
        <w:rPr>
          <w:szCs w:val="24"/>
        </w:rPr>
      </w:pPr>
      <w:r>
        <w:rPr>
          <w:szCs w:val="24"/>
        </w:rPr>
        <w:t>на 2023-2027 годы»</w:t>
      </w:r>
    </w:p>
    <w:p w:rsidR="002E487A" w:rsidRPr="00FC08A5" w:rsidRDefault="002E487A" w:rsidP="00193A63">
      <w:pPr>
        <w:jc w:val="right"/>
        <w:rPr>
          <w:szCs w:val="24"/>
        </w:rPr>
      </w:pPr>
    </w:p>
    <w:p w:rsidR="00193A63" w:rsidRPr="00FC08A5" w:rsidRDefault="00193A63" w:rsidP="00193A63">
      <w:pPr>
        <w:jc w:val="center"/>
        <w:outlineLvl w:val="1"/>
        <w:rPr>
          <w:b/>
          <w:bCs/>
          <w:szCs w:val="24"/>
        </w:rPr>
      </w:pPr>
      <w:r w:rsidRPr="00FC08A5">
        <w:rPr>
          <w:b/>
          <w:bCs/>
          <w:szCs w:val="24"/>
        </w:rPr>
        <w:lastRenderedPageBreak/>
        <w:t xml:space="preserve">Ресурсное обеспечение и перечень мероприятий подпрограммы 5 муниципальной программы за счет средств бюджета округа </w:t>
      </w:r>
    </w:p>
    <w:p w:rsidR="00193A63" w:rsidRDefault="00193A63" w:rsidP="00193A63">
      <w:pPr>
        <w:pStyle w:val="a6"/>
        <w:tabs>
          <w:tab w:val="left" w:pos="-360"/>
        </w:tabs>
        <w:spacing w:after="0"/>
        <w:ind w:left="-180" w:firstLine="709"/>
        <w:jc w:val="both"/>
        <w:rPr>
          <w:b/>
          <w:bCs/>
          <w:sz w:val="28"/>
          <w:szCs w:val="28"/>
        </w:rPr>
      </w:pPr>
    </w:p>
    <w:tbl>
      <w:tblPr>
        <w:tblW w:w="5000" w:type="pct"/>
        <w:tblInd w:w="-111" w:type="dxa"/>
        <w:tblLayout w:type="fixed"/>
        <w:tblLook w:val="0000"/>
      </w:tblPr>
      <w:tblGrid>
        <w:gridCol w:w="2311"/>
        <w:gridCol w:w="2702"/>
        <w:gridCol w:w="671"/>
        <w:gridCol w:w="755"/>
        <w:gridCol w:w="753"/>
        <w:gridCol w:w="756"/>
        <w:gridCol w:w="762"/>
        <w:gridCol w:w="752"/>
      </w:tblGrid>
      <w:tr w:rsidR="00193A63" w:rsidTr="00087942">
        <w:trPr>
          <w:trHeight w:val="365"/>
        </w:trPr>
        <w:tc>
          <w:tcPr>
            <w:tcW w:w="4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jc w:val="center"/>
            </w:pPr>
            <w:r>
              <w:t>Наименование</w:t>
            </w:r>
          </w:p>
        </w:tc>
        <w:tc>
          <w:tcPr>
            <w:tcW w:w="4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jc w:val="center"/>
            </w:pPr>
            <w: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5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Default="00193A63" w:rsidP="00087942">
            <w:pPr>
              <w:widowControl w:val="0"/>
              <w:jc w:val="center"/>
            </w:pPr>
            <w:r>
              <w:t xml:space="preserve">Расходы (тыс. руб.), годы    </w:t>
            </w:r>
          </w:p>
        </w:tc>
        <w:tc>
          <w:tcPr>
            <w:tcW w:w="1185" w:type="dxa"/>
            <w:tcMar>
              <w:left w:w="0" w:type="dxa"/>
              <w:right w:w="0" w:type="dxa"/>
            </w:tcMar>
          </w:tcPr>
          <w:p w:rsidR="00193A63" w:rsidRDefault="00193A63" w:rsidP="00087942">
            <w:pPr>
              <w:widowControl w:val="0"/>
              <w:snapToGrid w:val="0"/>
            </w:pPr>
          </w:p>
        </w:tc>
      </w:tr>
      <w:tr w:rsidR="00193A63" w:rsidTr="00087942">
        <w:trPr>
          <w:trHeight w:val="697"/>
        </w:trPr>
        <w:tc>
          <w:tcPr>
            <w:tcW w:w="4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snapToGrid w:val="0"/>
            </w:pPr>
          </w:p>
        </w:tc>
        <w:tc>
          <w:tcPr>
            <w:tcW w:w="4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snapToGrid w:val="0"/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jc w:val="center"/>
            </w:pPr>
            <w:r>
              <w:t>2023г.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ind w:left="33" w:hanging="33"/>
              <w:jc w:val="center"/>
            </w:pPr>
            <w:r>
              <w:t>2024 г.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ind w:left="33" w:hanging="33"/>
              <w:jc w:val="center"/>
            </w:pPr>
            <w:r>
              <w:t>2025 г.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  <w:ind w:left="33" w:hanging="33"/>
              <w:jc w:val="center"/>
            </w:pPr>
            <w:r>
              <w:t>2026г.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Default="00193A63" w:rsidP="00087942">
            <w:pPr>
              <w:widowControl w:val="0"/>
              <w:ind w:left="33" w:hanging="33"/>
              <w:jc w:val="center"/>
            </w:pPr>
            <w:r>
              <w:t>2027 г.</w:t>
            </w:r>
          </w:p>
        </w:tc>
        <w:tc>
          <w:tcPr>
            <w:tcW w:w="1185" w:type="dxa"/>
            <w:tcMar>
              <w:left w:w="0" w:type="dxa"/>
              <w:right w:w="0" w:type="dxa"/>
            </w:tcMar>
          </w:tcPr>
          <w:p w:rsidR="00193A63" w:rsidRDefault="00193A63" w:rsidP="00087942">
            <w:pPr>
              <w:widowControl w:val="0"/>
              <w:snapToGrid w:val="0"/>
            </w:pPr>
          </w:p>
        </w:tc>
      </w:tr>
      <w:tr w:rsidR="00193A63" w:rsidTr="00087942">
        <w:trPr>
          <w:trHeight w:val="300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</w:pPr>
            <w:r>
              <w:t>Подпрограмма 5 (всего)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</w:pPr>
            <w:r>
              <w:t>Обеспечение создания условий для реализации муниципальной программы подпрограмм 1 – 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F17B97" w:rsidRDefault="00193A63" w:rsidP="00087942">
            <w:pPr>
              <w:widowControl w:val="0"/>
              <w:jc w:val="center"/>
            </w:pPr>
            <w:r w:rsidRPr="0015320B">
              <w:rPr>
                <w:b/>
                <w:bCs/>
                <w:color w:val="FF0000"/>
              </w:rPr>
              <w:t>5345,9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F17B97" w:rsidRDefault="00193A63" w:rsidP="00087942">
            <w:pPr>
              <w:jc w:val="center"/>
            </w:pPr>
            <w:r w:rsidRPr="00F17B97">
              <w:rPr>
                <w:b/>
                <w:bCs/>
              </w:rPr>
              <w:t>5366,6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F17B97" w:rsidRDefault="00193A63" w:rsidP="00087942">
            <w:pPr>
              <w:jc w:val="center"/>
            </w:pPr>
            <w:r w:rsidRPr="00F17B97">
              <w:rPr>
                <w:b/>
                <w:bCs/>
              </w:rPr>
              <w:t>5366,6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F17B97" w:rsidRDefault="00193A63" w:rsidP="00087942">
            <w:pPr>
              <w:jc w:val="center"/>
            </w:pPr>
            <w:r w:rsidRPr="00F17B97">
              <w:rPr>
                <w:b/>
                <w:bCs/>
              </w:rPr>
              <w:t>5366,6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F17B97" w:rsidRDefault="00193A63" w:rsidP="00087942">
            <w:pPr>
              <w:jc w:val="center"/>
            </w:pPr>
            <w:r w:rsidRPr="00F17B97">
              <w:rPr>
                <w:b/>
                <w:bCs/>
              </w:rPr>
              <w:t>5366,6</w:t>
            </w:r>
          </w:p>
        </w:tc>
        <w:tc>
          <w:tcPr>
            <w:tcW w:w="1185" w:type="dxa"/>
            <w:tcMar>
              <w:left w:w="0" w:type="dxa"/>
              <w:right w:w="0" w:type="dxa"/>
            </w:tcMar>
          </w:tcPr>
          <w:p w:rsidR="00193A63" w:rsidRDefault="00193A63" w:rsidP="00087942">
            <w:pPr>
              <w:widowControl w:val="0"/>
              <w:snapToGrid w:val="0"/>
              <w:rPr>
                <w:b/>
                <w:bCs/>
              </w:rPr>
            </w:pPr>
          </w:p>
        </w:tc>
      </w:tr>
      <w:tr w:rsidR="00193A63" w:rsidTr="00087942">
        <w:trPr>
          <w:trHeight w:val="300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</w:pPr>
            <w:r>
              <w:t xml:space="preserve">Основное мероприятие 5.1        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Default="00193A63" w:rsidP="00087942">
            <w:pPr>
              <w:widowControl w:val="0"/>
              <w:jc w:val="both"/>
            </w:pPr>
            <w:r>
              <w:rPr>
                <w:spacing w:val="-2"/>
              </w:rPr>
              <w:t>Обеспечение доступности дошкольного, начального, основного, среднего  общего и дополнительного образования</w:t>
            </w:r>
            <w:r>
              <w:t>.</w:t>
            </w:r>
          </w:p>
          <w:p w:rsidR="00193A63" w:rsidRDefault="00193A63" w:rsidP="00087942">
            <w:pPr>
              <w:widowControl w:val="0"/>
              <w:jc w:val="both"/>
            </w:pPr>
            <w:r>
              <w:rPr>
                <w:spacing w:val="-2"/>
              </w:rPr>
              <w:t>Совершенствование материально-технической базы образовательных учреждений, создание безопасных условий функционирования образовательных учреждений.</w:t>
            </w:r>
          </w:p>
          <w:p w:rsidR="00193A63" w:rsidRDefault="00193A63" w:rsidP="00087942">
            <w:pPr>
              <w:widowControl w:val="0"/>
              <w:jc w:val="both"/>
              <w:rPr>
                <w:spacing w:val="-2"/>
              </w:rPr>
            </w:pPr>
            <w:r>
              <w:rPr>
                <w:spacing w:val="-2"/>
              </w:rPr>
              <w:t>Обеспечение сферы образования квалифицированными кадрами</w:t>
            </w:r>
            <w:r>
              <w:t>.</w:t>
            </w:r>
          </w:p>
          <w:p w:rsidR="00193A63" w:rsidRDefault="00193A63" w:rsidP="00087942">
            <w:pPr>
              <w:widowControl w:val="0"/>
              <w:jc w:val="both"/>
            </w:pPr>
            <w:r>
              <w:rPr>
                <w:spacing w:val="-2"/>
              </w:rPr>
              <w:t xml:space="preserve">Совершенствование системы выявления, поддержки одаренных детей и развития инновационного </w:t>
            </w:r>
            <w:r>
              <w:rPr>
                <w:spacing w:val="-2"/>
              </w:rPr>
              <w:lastRenderedPageBreak/>
              <w:t>потенциала педагогов образовательных учреждений округа</w:t>
            </w:r>
          </w:p>
          <w:p w:rsidR="00193A63" w:rsidRDefault="00193A63" w:rsidP="00087942">
            <w:pPr>
              <w:widowControl w:val="0"/>
              <w:jc w:val="both"/>
            </w:pPr>
            <w:r>
              <w:rPr>
                <w:spacing w:val="-2"/>
              </w:rPr>
              <w:t>Создание в системе образования условий для сохранения и укрепления здоровья, формирования здорового образа жизни подрастающего поколения.</w:t>
            </w:r>
          </w:p>
          <w:p w:rsidR="00193A63" w:rsidRDefault="00193A63" w:rsidP="00087942">
            <w:pPr>
              <w:widowControl w:val="0"/>
              <w:jc w:val="both"/>
            </w:pPr>
            <w:r>
              <w:rPr>
                <w:spacing w:val="-2"/>
              </w:rPr>
              <w:t>Создание условий для получения качественного дошкольного и общего образования, обеспечить обновление содержания и технологий образования, внедрение единой независимой системы оценки качества образования.</w:t>
            </w:r>
          </w:p>
          <w:p w:rsidR="00193A63" w:rsidRDefault="00193A63" w:rsidP="00087942">
            <w:pPr>
              <w:widowControl w:val="0"/>
              <w:jc w:val="both"/>
            </w:pPr>
            <w:r>
              <w:rPr>
                <w:spacing w:val="-2"/>
              </w:rPr>
              <w:t>Обеспечение эффективности расходования бюджетных средств и управления системой образования округа.</w:t>
            </w:r>
          </w:p>
          <w:p w:rsidR="00193A63" w:rsidRDefault="00193A63" w:rsidP="00087942">
            <w:pPr>
              <w:widowControl w:val="0"/>
            </w:pPr>
            <w:r>
              <w:t>Создание условий для социализации, социальной адаптации детей-инвалидов, детей с ограниченными возможностями здоровья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39157E" w:rsidRDefault="00193A63" w:rsidP="00087942">
            <w:pPr>
              <w:widowControl w:val="0"/>
              <w:jc w:val="center"/>
            </w:pPr>
            <w:r w:rsidRPr="0015320B">
              <w:rPr>
                <w:bCs/>
                <w:color w:val="FF0000"/>
              </w:rPr>
              <w:lastRenderedPageBreak/>
              <w:t>4965,9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39157E" w:rsidRDefault="00193A63" w:rsidP="00087942">
            <w:pPr>
              <w:jc w:val="center"/>
            </w:pPr>
            <w:r>
              <w:rPr>
                <w:bCs/>
              </w:rPr>
              <w:t>4986,6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jc w:val="center"/>
            </w:pPr>
            <w:r w:rsidRPr="003450FF">
              <w:rPr>
                <w:bCs/>
              </w:rPr>
              <w:t>4986,6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jc w:val="center"/>
            </w:pPr>
            <w:r w:rsidRPr="003450FF">
              <w:rPr>
                <w:bCs/>
              </w:rPr>
              <w:t>4986,6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Default="00193A63" w:rsidP="00087942">
            <w:pPr>
              <w:jc w:val="center"/>
            </w:pPr>
            <w:r w:rsidRPr="003450FF">
              <w:rPr>
                <w:bCs/>
              </w:rPr>
              <w:t>4986,6</w:t>
            </w:r>
          </w:p>
        </w:tc>
        <w:tc>
          <w:tcPr>
            <w:tcW w:w="1185" w:type="dxa"/>
          </w:tcPr>
          <w:p w:rsidR="00193A63" w:rsidRDefault="00193A63" w:rsidP="00087942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193A63" w:rsidTr="00087942">
        <w:trPr>
          <w:trHeight w:val="300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</w:pPr>
            <w:r>
              <w:lastRenderedPageBreak/>
              <w:t xml:space="preserve">Основное мероприятие 5.2        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Default="00193A63" w:rsidP="00087942">
            <w:pPr>
              <w:widowControl w:val="0"/>
              <w:jc w:val="both"/>
              <w:rPr>
                <w:spacing w:val="-2"/>
              </w:rPr>
            </w:pPr>
            <w:r>
              <w:rPr>
                <w:spacing w:val="-2"/>
              </w:rPr>
              <w:t>Создание условий для получения качественного дошкольного и общего образования.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39157E" w:rsidRDefault="00193A63" w:rsidP="00087942">
            <w:pPr>
              <w:widowControl w:val="0"/>
              <w:jc w:val="center"/>
            </w:pPr>
            <w:r w:rsidRPr="0039157E"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39157E" w:rsidRDefault="00193A63" w:rsidP="00087942">
            <w:pPr>
              <w:widowControl w:val="0"/>
              <w:jc w:val="center"/>
            </w:pPr>
            <w:r w:rsidRPr="0039157E">
              <w:t>0,00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39157E" w:rsidRDefault="00193A63" w:rsidP="00087942">
            <w:pPr>
              <w:widowControl w:val="0"/>
              <w:jc w:val="center"/>
            </w:pPr>
            <w:r w:rsidRPr="0039157E">
              <w:t>0,00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39157E" w:rsidRDefault="00193A63" w:rsidP="00087942">
            <w:pPr>
              <w:widowControl w:val="0"/>
              <w:jc w:val="center"/>
            </w:pPr>
            <w:r w:rsidRPr="0039157E"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39157E" w:rsidRDefault="00193A63" w:rsidP="00087942">
            <w:pPr>
              <w:widowControl w:val="0"/>
              <w:jc w:val="center"/>
            </w:pPr>
            <w:r w:rsidRPr="0039157E">
              <w:t>0,00</w:t>
            </w:r>
          </w:p>
        </w:tc>
        <w:tc>
          <w:tcPr>
            <w:tcW w:w="1185" w:type="dxa"/>
          </w:tcPr>
          <w:p w:rsidR="00193A63" w:rsidRDefault="00193A63" w:rsidP="00087942">
            <w:pPr>
              <w:widowControl w:val="0"/>
              <w:snapToGrid w:val="0"/>
              <w:jc w:val="center"/>
            </w:pPr>
          </w:p>
        </w:tc>
      </w:tr>
      <w:tr w:rsidR="00193A63" w:rsidTr="00087942">
        <w:trPr>
          <w:trHeight w:val="300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</w:pPr>
            <w:r>
              <w:t xml:space="preserve">Основное мероприятие 5.3        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Default="00193A63" w:rsidP="00087942">
            <w:pPr>
              <w:widowControl w:val="0"/>
            </w:pPr>
            <w:r>
              <w:rPr>
                <w:spacing w:val="-2"/>
              </w:rPr>
              <w:t>Создание в системе образования условий для сохранения и укрепления здоровья, формирования здорового образа жизни подрастающего поколения. Организация летнего отдыха детей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39157E" w:rsidRDefault="00193A63" w:rsidP="00087942">
            <w:pPr>
              <w:widowControl w:val="0"/>
              <w:jc w:val="center"/>
            </w:pPr>
            <w:r w:rsidRPr="0039157E">
              <w:t>380,0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39157E" w:rsidRDefault="00193A63" w:rsidP="00087942">
            <w:pPr>
              <w:widowControl w:val="0"/>
              <w:jc w:val="center"/>
            </w:pPr>
            <w:r w:rsidRPr="0039157E">
              <w:t>380,0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39157E" w:rsidRDefault="00193A63" w:rsidP="00087942">
            <w:pPr>
              <w:widowControl w:val="0"/>
              <w:jc w:val="center"/>
            </w:pPr>
            <w:r w:rsidRPr="0039157E">
              <w:t>380,0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39157E" w:rsidRDefault="00193A63" w:rsidP="00087942">
            <w:pPr>
              <w:widowControl w:val="0"/>
              <w:jc w:val="center"/>
            </w:pPr>
            <w:r w:rsidRPr="0039157E">
              <w:t>380,0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39157E" w:rsidRDefault="00193A63" w:rsidP="00087942">
            <w:pPr>
              <w:widowControl w:val="0"/>
              <w:jc w:val="center"/>
            </w:pPr>
            <w:r w:rsidRPr="0039157E">
              <w:t>380,0</w:t>
            </w:r>
          </w:p>
        </w:tc>
        <w:tc>
          <w:tcPr>
            <w:tcW w:w="1185" w:type="dxa"/>
          </w:tcPr>
          <w:p w:rsidR="00193A63" w:rsidRDefault="00193A63" w:rsidP="00087942">
            <w:pPr>
              <w:widowControl w:val="0"/>
              <w:snapToGrid w:val="0"/>
              <w:jc w:val="center"/>
            </w:pPr>
          </w:p>
        </w:tc>
      </w:tr>
      <w:tr w:rsidR="00193A63" w:rsidTr="00087942">
        <w:trPr>
          <w:trHeight w:val="300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Default="00193A63" w:rsidP="00087942">
            <w:pPr>
              <w:widowControl w:val="0"/>
            </w:pPr>
            <w:r>
              <w:t>Основное мероприятие 5.4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3A63" w:rsidRDefault="00193A63" w:rsidP="00087942">
            <w:pPr>
              <w:widowControl w:val="0"/>
            </w:pPr>
            <w:r>
              <w:t>Меры социальной поддержки студентам, обучающимся по педагогическим специальностям, заключившим договора о целевом обучении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39157E" w:rsidRDefault="00193A63" w:rsidP="00087942">
            <w:pPr>
              <w:widowControl w:val="0"/>
              <w:snapToGrid w:val="0"/>
              <w:jc w:val="center"/>
            </w:pPr>
            <w:r w:rsidRPr="0039157E">
              <w:t>0,00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39157E" w:rsidRDefault="00193A63" w:rsidP="00087942">
            <w:pPr>
              <w:widowControl w:val="0"/>
              <w:snapToGrid w:val="0"/>
              <w:jc w:val="center"/>
            </w:pPr>
            <w:r w:rsidRPr="0039157E">
              <w:t>0,00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39157E" w:rsidRDefault="00193A63" w:rsidP="00087942">
            <w:pPr>
              <w:widowControl w:val="0"/>
              <w:jc w:val="center"/>
            </w:pPr>
            <w:r w:rsidRPr="0039157E">
              <w:t>0,00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3A63" w:rsidRPr="0039157E" w:rsidRDefault="00193A63" w:rsidP="00087942">
            <w:pPr>
              <w:widowControl w:val="0"/>
              <w:jc w:val="center"/>
            </w:pPr>
            <w:r w:rsidRPr="0039157E"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63" w:rsidRPr="0039157E" w:rsidRDefault="00193A63" w:rsidP="00087942">
            <w:pPr>
              <w:widowControl w:val="0"/>
              <w:jc w:val="center"/>
            </w:pPr>
            <w:r w:rsidRPr="0039157E">
              <w:t>0,00</w:t>
            </w:r>
          </w:p>
        </w:tc>
        <w:tc>
          <w:tcPr>
            <w:tcW w:w="1185" w:type="dxa"/>
          </w:tcPr>
          <w:p w:rsidR="00193A63" w:rsidRDefault="00193A63" w:rsidP="00087942">
            <w:pPr>
              <w:widowControl w:val="0"/>
              <w:snapToGrid w:val="0"/>
              <w:jc w:val="center"/>
            </w:pPr>
          </w:p>
        </w:tc>
      </w:tr>
    </w:tbl>
    <w:p w:rsidR="00193A63" w:rsidRPr="00C722E1" w:rsidRDefault="00193A63" w:rsidP="00193A63">
      <w:pPr>
        <w:pStyle w:val="a6"/>
        <w:tabs>
          <w:tab w:val="left" w:pos="-360"/>
        </w:tabs>
        <w:spacing w:after="0"/>
        <w:ind w:left="-180" w:firstLine="709"/>
        <w:jc w:val="both"/>
      </w:pPr>
    </w:p>
    <w:p w:rsidR="00193A63" w:rsidRPr="00C722E1" w:rsidRDefault="00193A63" w:rsidP="00193A63">
      <w:pPr>
        <w:pStyle w:val="a6"/>
        <w:tabs>
          <w:tab w:val="left" w:pos="-360"/>
        </w:tabs>
        <w:spacing w:after="0"/>
        <w:ind w:left="-180" w:firstLine="709"/>
        <w:jc w:val="both"/>
      </w:pPr>
    </w:p>
    <w:p w:rsidR="00193A63" w:rsidRPr="00C722E1" w:rsidRDefault="00193A63" w:rsidP="00193A63">
      <w:pPr>
        <w:pStyle w:val="a6"/>
        <w:tabs>
          <w:tab w:val="left" w:pos="-360"/>
        </w:tabs>
        <w:spacing w:after="0"/>
        <w:ind w:left="-180" w:firstLine="709"/>
        <w:jc w:val="both"/>
      </w:pPr>
    </w:p>
    <w:p w:rsidR="00193A63" w:rsidRPr="00C722E1" w:rsidRDefault="00193A63" w:rsidP="00193A63">
      <w:pPr>
        <w:pStyle w:val="a6"/>
        <w:tabs>
          <w:tab w:val="left" w:pos="-360"/>
        </w:tabs>
        <w:spacing w:after="0"/>
        <w:ind w:left="-180" w:firstLine="709"/>
        <w:jc w:val="both"/>
      </w:pPr>
      <w:bookmarkStart w:id="0" w:name="_GoBack"/>
      <w:bookmarkEnd w:id="0"/>
    </w:p>
    <w:p w:rsidR="00193A63" w:rsidRPr="00C722E1" w:rsidRDefault="00193A63" w:rsidP="00193A63">
      <w:pPr>
        <w:pStyle w:val="a6"/>
        <w:tabs>
          <w:tab w:val="left" w:pos="-360"/>
        </w:tabs>
        <w:spacing w:after="0"/>
        <w:ind w:left="-180" w:firstLine="709"/>
        <w:jc w:val="both"/>
      </w:pPr>
    </w:p>
    <w:p w:rsidR="00193A63" w:rsidRPr="000608AB" w:rsidRDefault="00193A63" w:rsidP="00193A63">
      <w:pPr>
        <w:pStyle w:val="a6"/>
        <w:tabs>
          <w:tab w:val="left" w:pos="-360"/>
        </w:tabs>
        <w:spacing w:after="0"/>
        <w:ind w:left="-180" w:firstLine="709"/>
        <w:jc w:val="both"/>
      </w:pPr>
    </w:p>
    <w:p w:rsidR="00193A63" w:rsidRPr="000608AB" w:rsidRDefault="00193A63" w:rsidP="00193A63">
      <w:pPr>
        <w:pStyle w:val="a6"/>
        <w:tabs>
          <w:tab w:val="left" w:pos="-360"/>
        </w:tabs>
        <w:spacing w:after="0"/>
        <w:ind w:left="-180" w:firstLine="709"/>
        <w:jc w:val="both"/>
      </w:pPr>
    </w:p>
    <w:p w:rsidR="00193A63" w:rsidRPr="000608AB" w:rsidRDefault="00193A63" w:rsidP="00193A63">
      <w:pPr>
        <w:pStyle w:val="a6"/>
        <w:tabs>
          <w:tab w:val="left" w:pos="-360"/>
        </w:tabs>
        <w:spacing w:after="0"/>
        <w:ind w:left="-180" w:firstLine="709"/>
        <w:jc w:val="both"/>
      </w:pPr>
    </w:p>
    <w:p w:rsidR="00193A63" w:rsidRPr="000608AB" w:rsidRDefault="00193A63" w:rsidP="00193A63">
      <w:pPr>
        <w:jc w:val="both"/>
        <w:rPr>
          <w:szCs w:val="24"/>
        </w:rPr>
      </w:pPr>
    </w:p>
    <w:p w:rsidR="002635B2" w:rsidRPr="002635B2" w:rsidRDefault="002635B2" w:rsidP="002635B2">
      <w:pPr>
        <w:ind w:firstLine="709"/>
        <w:jc w:val="both"/>
      </w:pPr>
    </w:p>
    <w:sectPr w:rsidR="002635B2" w:rsidRPr="002635B2" w:rsidSect="0068590D">
      <w:pgSz w:w="11906" w:h="16838"/>
      <w:pgMar w:top="1134" w:right="851" w:bottom="1134" w:left="1701" w:header="720" w:footer="720" w:gutter="0"/>
      <w:cols w:space="708"/>
      <w:titlePg/>
      <w:docGrid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78F3"/>
    <w:multiLevelType w:val="hybridMultilevel"/>
    <w:tmpl w:val="9E6E6928"/>
    <w:lvl w:ilvl="0" w:tplc="42506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E2D66F9"/>
    <w:multiLevelType w:val="hybridMultilevel"/>
    <w:tmpl w:val="040802A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E6408"/>
    <w:multiLevelType w:val="multilevel"/>
    <w:tmpl w:val="833E5F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rawingGridVerticalSpacing w:val="143"/>
  <w:displayHorizontalDrawingGridEvery w:val="2"/>
  <w:displayVerticalDrawingGridEvery w:val="2"/>
  <w:characterSpacingControl w:val="doNotCompress"/>
  <w:compat/>
  <w:rsids>
    <w:rsidRoot w:val="00F33467"/>
    <w:rsid w:val="00045266"/>
    <w:rsid w:val="00087942"/>
    <w:rsid w:val="00193A63"/>
    <w:rsid w:val="00216250"/>
    <w:rsid w:val="00257922"/>
    <w:rsid w:val="002635B2"/>
    <w:rsid w:val="002E487A"/>
    <w:rsid w:val="002E6B54"/>
    <w:rsid w:val="00416E8F"/>
    <w:rsid w:val="00447A08"/>
    <w:rsid w:val="00484F90"/>
    <w:rsid w:val="004C66D5"/>
    <w:rsid w:val="005E0125"/>
    <w:rsid w:val="00630B4E"/>
    <w:rsid w:val="0068590D"/>
    <w:rsid w:val="006F39C7"/>
    <w:rsid w:val="007D3AAF"/>
    <w:rsid w:val="008605F8"/>
    <w:rsid w:val="00866092"/>
    <w:rsid w:val="00966657"/>
    <w:rsid w:val="009D5D18"/>
    <w:rsid w:val="009D7740"/>
    <w:rsid w:val="009F2411"/>
    <w:rsid w:val="00A91CAF"/>
    <w:rsid w:val="00B018AF"/>
    <w:rsid w:val="00B06F33"/>
    <w:rsid w:val="00C225DF"/>
    <w:rsid w:val="00D423D7"/>
    <w:rsid w:val="00DA34EC"/>
    <w:rsid w:val="00DA5D85"/>
    <w:rsid w:val="00DE1E73"/>
    <w:rsid w:val="00E80425"/>
    <w:rsid w:val="00E918AB"/>
    <w:rsid w:val="00F310D3"/>
    <w:rsid w:val="00F33467"/>
    <w:rsid w:val="00FC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67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A63"/>
    <w:pPr>
      <w:spacing w:after="160" w:line="259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styleId="a4">
    <w:name w:val="Body Text Indent"/>
    <w:basedOn w:val="a"/>
    <w:link w:val="a5"/>
    <w:rsid w:val="00193A63"/>
    <w:pPr>
      <w:ind w:firstLine="708"/>
      <w:jc w:val="both"/>
    </w:pPr>
    <w:rPr>
      <w:szCs w:val="24"/>
    </w:rPr>
  </w:style>
  <w:style w:type="character" w:customStyle="1" w:styleId="a5">
    <w:name w:val="Основной текст с отступом Знак"/>
    <w:basedOn w:val="a0"/>
    <w:link w:val="a4"/>
    <w:rsid w:val="00193A63"/>
    <w:rPr>
      <w:rFonts w:eastAsia="Times New Roman" w:cs="Times New Roman"/>
      <w:szCs w:val="24"/>
    </w:rPr>
  </w:style>
  <w:style w:type="paragraph" w:styleId="a6">
    <w:name w:val="Body Text"/>
    <w:basedOn w:val="a"/>
    <w:link w:val="a7"/>
    <w:rsid w:val="00193A63"/>
    <w:pPr>
      <w:spacing w:after="120"/>
    </w:pPr>
    <w:rPr>
      <w:sz w:val="20"/>
      <w:szCs w:val="24"/>
    </w:rPr>
  </w:style>
  <w:style w:type="character" w:customStyle="1" w:styleId="a7">
    <w:name w:val="Основной текст Знак"/>
    <w:basedOn w:val="a0"/>
    <w:link w:val="a6"/>
    <w:rsid w:val="00193A63"/>
    <w:rPr>
      <w:rFonts w:eastAsia="Times New Roman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5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B2DC5-5D72-407A-9C0C-8F1D41985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3927</Words>
  <Characters>22390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2023-04-26T07:07:00Z</cp:lastPrinted>
  <dcterms:created xsi:type="dcterms:W3CDTF">2023-04-06T11:02:00Z</dcterms:created>
  <dcterms:modified xsi:type="dcterms:W3CDTF">2023-04-26T08:08:00Z</dcterms:modified>
</cp:coreProperties>
</file>