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C663" w14:textId="77777777" w:rsidR="00151093" w:rsidRDefault="00151093" w:rsidP="00151093"/>
    <w:p w14:paraId="441D73D8" w14:textId="77777777" w:rsidR="00151093" w:rsidRDefault="00151093" w:rsidP="00151093">
      <w:pPr>
        <w:jc w:val="center"/>
        <w:rPr>
          <w:sz w:val="22"/>
          <w:szCs w:val="22"/>
        </w:rPr>
      </w:pPr>
    </w:p>
    <w:p w14:paraId="38F201EE" w14:textId="77777777" w:rsidR="00151093" w:rsidRDefault="00151093" w:rsidP="00151093">
      <w:pPr>
        <w:rPr>
          <w:b/>
          <w:sz w:val="22"/>
          <w:szCs w:val="22"/>
        </w:rPr>
      </w:pPr>
    </w:p>
    <w:p w14:paraId="3740E6D8" w14:textId="77777777" w:rsidR="00151093" w:rsidRDefault="00151093" w:rsidP="00151093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4FE4CF13" w14:textId="2CE6A410" w:rsidR="00151093" w:rsidRDefault="00151093" w:rsidP="00151093">
      <w:pPr>
        <w:jc w:val="center"/>
        <w:rPr>
          <w:b/>
        </w:rPr>
      </w:pPr>
      <w:r>
        <w:rPr>
          <w:b/>
        </w:rPr>
        <w:t>ТАРНОГСКОГО МУНИЦИПАЛЬНОГО ОКРУГА</w:t>
      </w:r>
    </w:p>
    <w:p w14:paraId="2730CF4F" w14:textId="36F4122C" w:rsidR="00A1511E" w:rsidRDefault="00A1511E" w:rsidP="00151093">
      <w:pPr>
        <w:jc w:val="center"/>
        <w:rPr>
          <w:b/>
          <w:noProof/>
        </w:rPr>
      </w:pPr>
      <w:r>
        <w:rPr>
          <w:b/>
        </w:rPr>
        <w:t>ВОЛОГОДСКОЙ ОБЛАСТИ</w:t>
      </w:r>
    </w:p>
    <w:p w14:paraId="17E8E73E" w14:textId="77777777" w:rsidR="00151093" w:rsidRDefault="00151093" w:rsidP="00151093">
      <w:pPr>
        <w:jc w:val="center"/>
        <w:rPr>
          <w:b/>
          <w:noProof/>
          <w:sz w:val="32"/>
          <w:szCs w:val="32"/>
        </w:rPr>
      </w:pPr>
    </w:p>
    <w:p w14:paraId="5CFBF91B" w14:textId="77777777" w:rsidR="00151093" w:rsidRDefault="00151093" w:rsidP="0015109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3B2A4E08" wp14:editId="61005C26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t xml:space="preserve">РЕШЕНИЕ </w:t>
      </w:r>
    </w:p>
    <w:p w14:paraId="49907ADE" w14:textId="77777777" w:rsidR="00151093" w:rsidRDefault="00151093" w:rsidP="00151093">
      <w:pPr>
        <w:rPr>
          <w:sz w:val="22"/>
          <w:szCs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51093" w14:paraId="592A2A74" w14:textId="77777777" w:rsidTr="00151093">
        <w:tc>
          <w:tcPr>
            <w:tcW w:w="588" w:type="dxa"/>
            <w:hideMark/>
          </w:tcPr>
          <w:p w14:paraId="46C66C5E" w14:textId="77777777" w:rsidR="00151093" w:rsidRDefault="001510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382432" w14:textId="371128C5" w:rsidR="00151093" w:rsidRDefault="00151093">
            <w:pPr>
              <w:ind w:left="-1428" w:firstLine="142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1511E">
              <w:rPr>
                <w:szCs w:val="28"/>
              </w:rPr>
              <w:t>9</w:t>
            </w:r>
            <w:r>
              <w:rPr>
                <w:szCs w:val="28"/>
              </w:rPr>
              <w:t>.09.2022</w:t>
            </w:r>
            <w:r w:rsidR="00A90188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15D16809" w14:textId="77777777" w:rsidR="00151093" w:rsidRDefault="001510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90DAE4" w14:textId="77777777" w:rsidR="00151093" w:rsidRDefault="001510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41AB84E0" w14:textId="77777777" w:rsidR="00151093" w:rsidRDefault="00151093" w:rsidP="00151093">
      <w:pPr>
        <w:jc w:val="center"/>
        <w:rPr>
          <w:sz w:val="22"/>
          <w:szCs w:val="22"/>
        </w:rPr>
      </w:pPr>
    </w:p>
    <w:p w14:paraId="6C154BF5" w14:textId="77777777" w:rsidR="00151093" w:rsidRDefault="00151093" w:rsidP="00151093">
      <w:pPr>
        <w:jc w:val="center"/>
        <w:rPr>
          <w:sz w:val="22"/>
          <w:szCs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151093" w14:paraId="63B66B6F" w14:textId="77777777" w:rsidTr="00151093">
        <w:tc>
          <w:tcPr>
            <w:tcW w:w="2400" w:type="dxa"/>
            <w:hideMark/>
          </w:tcPr>
          <w:p w14:paraId="080FD3E5" w14:textId="77777777" w:rsidR="00151093" w:rsidRDefault="00151093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409C3B" w14:textId="77777777" w:rsidR="00151093" w:rsidRDefault="0015109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68445FA8" w14:textId="77777777" w:rsidR="00151093" w:rsidRDefault="00151093" w:rsidP="00151093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</w:p>
    <w:p w14:paraId="2216A42C" w14:textId="7070E486" w:rsidR="00151093" w:rsidRDefault="00151093" w:rsidP="00151093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О вступлении в должность депутатов </w:t>
      </w:r>
      <w:r w:rsidR="002D482F">
        <w:rPr>
          <w:rFonts w:cs="Times New Roman"/>
          <w:color w:val="000000"/>
          <w:szCs w:val="28"/>
          <w:lang w:eastAsia="ru-RU"/>
        </w:rPr>
        <w:t>п</w:t>
      </w:r>
      <w:r>
        <w:rPr>
          <w:rFonts w:cs="Times New Roman"/>
          <w:color w:val="000000"/>
          <w:szCs w:val="28"/>
          <w:lang w:eastAsia="ru-RU"/>
        </w:rPr>
        <w:t xml:space="preserve">редставительного </w:t>
      </w:r>
      <w:r w:rsidR="002D482F">
        <w:rPr>
          <w:rFonts w:cs="Times New Roman"/>
          <w:color w:val="000000"/>
          <w:szCs w:val="28"/>
          <w:lang w:eastAsia="ru-RU"/>
        </w:rPr>
        <w:t>органа</w:t>
      </w:r>
      <w:r>
        <w:rPr>
          <w:rFonts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Cs w:val="28"/>
          <w:lang w:eastAsia="ru-RU"/>
        </w:rPr>
        <w:t>Тарногского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округа</w:t>
      </w:r>
      <w:r w:rsidR="00A1511E">
        <w:rPr>
          <w:rFonts w:cs="Times New Roman"/>
          <w:color w:val="000000"/>
          <w:szCs w:val="28"/>
          <w:lang w:eastAsia="ru-RU"/>
        </w:rPr>
        <w:t xml:space="preserve"> Вологодской области</w:t>
      </w:r>
    </w:p>
    <w:p w14:paraId="59A4F44A" w14:textId="77777777" w:rsidR="00151093" w:rsidRDefault="00151093" w:rsidP="0015109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 </w:t>
      </w:r>
    </w:p>
    <w:p w14:paraId="330516E0" w14:textId="5FB1D3C2" w:rsidR="00A1511E" w:rsidRDefault="00151093" w:rsidP="00151093">
      <w:pPr>
        <w:pStyle w:val="HTM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2D482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редставительн</w:t>
      </w:r>
      <w:r w:rsidR="002D482F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2F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2B65"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 w:rsidR="00B92B65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2D482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92B65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</w:p>
    <w:p w14:paraId="283C9F97" w14:textId="4ACD6898" w:rsidR="00151093" w:rsidRDefault="00151093" w:rsidP="00151093">
      <w:pPr>
        <w:pStyle w:val="HTM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8C31C21" w14:textId="7FF6EEE0" w:rsidR="00151093" w:rsidRDefault="00151093" w:rsidP="0015109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1. Признать вступившими в должность депутатов </w:t>
      </w:r>
      <w:r w:rsidR="002D482F">
        <w:rPr>
          <w:rFonts w:cs="Times New Roman"/>
          <w:color w:val="000000"/>
          <w:szCs w:val="28"/>
          <w:lang w:eastAsia="ru-RU"/>
        </w:rPr>
        <w:t>п</w:t>
      </w:r>
      <w:r>
        <w:rPr>
          <w:rFonts w:cs="Times New Roman"/>
          <w:color w:val="000000"/>
          <w:szCs w:val="28"/>
          <w:lang w:eastAsia="ru-RU"/>
        </w:rPr>
        <w:t xml:space="preserve">редставительного </w:t>
      </w:r>
      <w:r w:rsidR="002D482F">
        <w:rPr>
          <w:rFonts w:cs="Times New Roman"/>
          <w:color w:val="000000"/>
          <w:szCs w:val="28"/>
          <w:lang w:eastAsia="ru-RU"/>
        </w:rPr>
        <w:t>органа</w:t>
      </w:r>
      <w:r>
        <w:rPr>
          <w:rFonts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Cs w:val="28"/>
          <w:lang w:eastAsia="ru-RU"/>
        </w:rPr>
        <w:t>Тарногского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округа</w:t>
      </w:r>
      <w:r w:rsidR="00A1511E">
        <w:rPr>
          <w:rFonts w:cs="Times New Roman"/>
          <w:color w:val="000000"/>
          <w:szCs w:val="28"/>
          <w:lang w:eastAsia="ru-RU"/>
        </w:rPr>
        <w:t xml:space="preserve"> Вологодской области</w:t>
      </w:r>
      <w:r>
        <w:rPr>
          <w:rFonts w:cs="Times New Roman"/>
          <w:color w:val="000000"/>
          <w:szCs w:val="28"/>
          <w:lang w:eastAsia="ru-RU"/>
        </w:rPr>
        <w:t>:</w:t>
      </w:r>
    </w:p>
    <w:p w14:paraId="301AE146" w14:textId="2B7F4128" w:rsidR="00151093" w:rsidRDefault="00151093" w:rsidP="00151093">
      <w:pPr>
        <w:ind w:firstLine="567"/>
      </w:pPr>
      <w:r>
        <w:t xml:space="preserve">1) </w:t>
      </w:r>
      <w:r w:rsidR="00A1511E">
        <w:t>Гусева Ивана Александровича</w:t>
      </w:r>
    </w:p>
    <w:p w14:paraId="1241189E" w14:textId="3B083BD5" w:rsidR="00151093" w:rsidRDefault="00151093" w:rsidP="00151093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2) </w:t>
      </w:r>
      <w:proofErr w:type="spellStart"/>
      <w:r w:rsidR="00A1511E">
        <w:rPr>
          <w:rFonts w:cs="Times New Roman"/>
          <w:color w:val="000000"/>
          <w:szCs w:val="28"/>
          <w:shd w:val="clear" w:color="auto" w:fill="FFFFFF"/>
        </w:rPr>
        <w:t>Дердяй</w:t>
      </w:r>
      <w:proofErr w:type="spellEnd"/>
      <w:r w:rsidR="00A1511E">
        <w:rPr>
          <w:rFonts w:cs="Times New Roman"/>
          <w:color w:val="000000"/>
          <w:szCs w:val="28"/>
          <w:shd w:val="clear" w:color="auto" w:fill="FFFFFF"/>
        </w:rPr>
        <w:t xml:space="preserve"> Валентин</w:t>
      </w:r>
      <w:r w:rsidR="00A90188">
        <w:rPr>
          <w:rFonts w:cs="Times New Roman"/>
          <w:color w:val="000000"/>
          <w:szCs w:val="28"/>
          <w:shd w:val="clear" w:color="auto" w:fill="FFFFFF"/>
        </w:rPr>
        <w:t>у</w:t>
      </w:r>
      <w:r w:rsidR="00A1511E">
        <w:rPr>
          <w:rFonts w:cs="Times New Roman"/>
          <w:color w:val="000000"/>
          <w:szCs w:val="28"/>
          <w:shd w:val="clear" w:color="auto" w:fill="FFFFFF"/>
        </w:rPr>
        <w:t xml:space="preserve"> Олеговн</w:t>
      </w:r>
      <w:r w:rsidR="00A90188">
        <w:rPr>
          <w:rFonts w:cs="Times New Roman"/>
          <w:color w:val="000000"/>
          <w:szCs w:val="28"/>
          <w:shd w:val="clear" w:color="auto" w:fill="FFFFFF"/>
        </w:rPr>
        <w:t>у</w:t>
      </w:r>
    </w:p>
    <w:p w14:paraId="665A253C" w14:textId="59C3DA0A" w:rsidR="00151093" w:rsidRDefault="00151093" w:rsidP="00151093">
      <w:pPr>
        <w:ind w:firstLine="567"/>
      </w:pPr>
      <w:r>
        <w:t xml:space="preserve">3) </w:t>
      </w:r>
      <w:proofErr w:type="spellStart"/>
      <w:r w:rsidR="00A1511E">
        <w:t>Ежева</w:t>
      </w:r>
      <w:proofErr w:type="spellEnd"/>
      <w:r w:rsidR="00A1511E">
        <w:t xml:space="preserve"> Александра Анатольевича</w:t>
      </w:r>
    </w:p>
    <w:p w14:paraId="2B5365B6" w14:textId="133F72A1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4) </w:t>
      </w:r>
      <w:r w:rsidR="00A1511E">
        <w:rPr>
          <w:rFonts w:cs="Times New Roman"/>
          <w:color w:val="000000"/>
          <w:szCs w:val="28"/>
          <w:shd w:val="clear" w:color="auto" w:fill="FFFFFF"/>
        </w:rPr>
        <w:t>Ежов</w:t>
      </w:r>
      <w:r w:rsidR="00A90188">
        <w:rPr>
          <w:rFonts w:cs="Times New Roman"/>
          <w:color w:val="000000"/>
          <w:szCs w:val="28"/>
          <w:shd w:val="clear" w:color="auto" w:fill="FFFFFF"/>
        </w:rPr>
        <w:t>у</w:t>
      </w:r>
      <w:r w:rsidR="00A1511E">
        <w:rPr>
          <w:rFonts w:cs="Times New Roman"/>
          <w:color w:val="000000"/>
          <w:szCs w:val="28"/>
          <w:shd w:val="clear" w:color="auto" w:fill="FFFFFF"/>
        </w:rPr>
        <w:t xml:space="preserve"> Людмил</w:t>
      </w:r>
      <w:r w:rsidR="00A90188">
        <w:rPr>
          <w:rFonts w:cs="Times New Roman"/>
          <w:color w:val="000000"/>
          <w:szCs w:val="28"/>
          <w:shd w:val="clear" w:color="auto" w:fill="FFFFFF"/>
        </w:rPr>
        <w:t>у</w:t>
      </w:r>
      <w:r w:rsidR="00A1511E">
        <w:rPr>
          <w:rFonts w:cs="Times New Roman"/>
          <w:color w:val="000000"/>
          <w:szCs w:val="28"/>
          <w:shd w:val="clear" w:color="auto" w:fill="FFFFFF"/>
        </w:rPr>
        <w:t xml:space="preserve"> Викторовн</w:t>
      </w:r>
      <w:r w:rsidR="00A90188">
        <w:rPr>
          <w:rFonts w:cs="Times New Roman"/>
          <w:color w:val="000000"/>
          <w:szCs w:val="28"/>
          <w:shd w:val="clear" w:color="auto" w:fill="FFFFFF"/>
        </w:rPr>
        <w:t>у</w:t>
      </w:r>
    </w:p>
    <w:p w14:paraId="3971B4B5" w14:textId="156A4340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A90188">
        <w:rPr>
          <w:rFonts w:cs="Times New Roman"/>
          <w:szCs w:val="28"/>
        </w:rPr>
        <w:t>Ермолина Сергея Константиновича</w:t>
      </w:r>
    </w:p>
    <w:p w14:paraId="5A2E696E" w14:textId="5FE87647" w:rsidR="00151093" w:rsidRDefault="00151093" w:rsidP="00151093">
      <w:pPr>
        <w:shd w:val="clear" w:color="auto" w:fill="FFFFFF"/>
        <w:ind w:firstLine="567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6) </w:t>
      </w:r>
      <w:r w:rsidR="00A90188" w:rsidRPr="00A90188">
        <w:rPr>
          <w:rFonts w:cs="Times New Roman"/>
          <w:color w:val="000000"/>
          <w:szCs w:val="28"/>
          <w:lang w:eastAsia="ru-RU"/>
        </w:rPr>
        <w:t>Каз</w:t>
      </w:r>
      <w:r w:rsidR="00B92B65">
        <w:rPr>
          <w:rFonts w:cs="Times New Roman"/>
          <w:color w:val="000000"/>
          <w:szCs w:val="28"/>
          <w:lang w:eastAsia="ru-RU"/>
        </w:rPr>
        <w:t>а</w:t>
      </w:r>
      <w:r w:rsidR="00A90188" w:rsidRPr="00A90188">
        <w:rPr>
          <w:rFonts w:cs="Times New Roman"/>
          <w:color w:val="000000"/>
          <w:szCs w:val="28"/>
          <w:lang w:eastAsia="ru-RU"/>
        </w:rPr>
        <w:t>нцев</w:t>
      </w:r>
      <w:r w:rsidR="00A90188">
        <w:rPr>
          <w:rFonts w:cs="Times New Roman"/>
          <w:color w:val="000000"/>
          <w:szCs w:val="28"/>
          <w:lang w:eastAsia="ru-RU"/>
        </w:rPr>
        <w:t>у</w:t>
      </w:r>
      <w:r w:rsidR="00A90188" w:rsidRPr="00A90188">
        <w:rPr>
          <w:rFonts w:cs="Times New Roman"/>
          <w:color w:val="000000"/>
          <w:szCs w:val="28"/>
          <w:lang w:eastAsia="ru-RU"/>
        </w:rPr>
        <w:t xml:space="preserve"> Марин</w:t>
      </w:r>
      <w:r w:rsidR="00A90188">
        <w:rPr>
          <w:rFonts w:cs="Times New Roman"/>
          <w:color w:val="000000"/>
          <w:szCs w:val="28"/>
          <w:lang w:eastAsia="ru-RU"/>
        </w:rPr>
        <w:t>у</w:t>
      </w:r>
      <w:r w:rsidR="00A90188" w:rsidRPr="00A90188">
        <w:rPr>
          <w:rFonts w:cs="Times New Roman"/>
          <w:color w:val="000000"/>
          <w:szCs w:val="28"/>
          <w:lang w:eastAsia="ru-RU"/>
        </w:rPr>
        <w:t xml:space="preserve"> Васильевн</w:t>
      </w:r>
      <w:r w:rsidR="00A90188">
        <w:rPr>
          <w:rFonts w:cs="Times New Roman"/>
          <w:color w:val="000000"/>
          <w:szCs w:val="28"/>
          <w:lang w:eastAsia="ru-RU"/>
        </w:rPr>
        <w:t>у</w:t>
      </w:r>
    </w:p>
    <w:p w14:paraId="418F8D75" w14:textId="22884EB3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="00A90188">
        <w:rPr>
          <w:rFonts w:cs="Times New Roman"/>
          <w:color w:val="000000"/>
          <w:szCs w:val="28"/>
          <w:lang w:eastAsia="ru-RU"/>
        </w:rPr>
        <w:t>Ковалева Алексея Юрьевича</w:t>
      </w:r>
    </w:p>
    <w:p w14:paraId="3B329BF1" w14:textId="50670043" w:rsidR="00151093" w:rsidRDefault="00151093" w:rsidP="00151093">
      <w:pPr>
        <w:ind w:firstLine="567"/>
      </w:pPr>
      <w:r>
        <w:t xml:space="preserve">8) </w:t>
      </w:r>
      <w:r w:rsidR="00A90188">
        <w:rPr>
          <w:rFonts w:cs="Times New Roman"/>
          <w:szCs w:val="28"/>
        </w:rPr>
        <w:t>Кожевникову Людмилу Юрьевну</w:t>
      </w:r>
    </w:p>
    <w:p w14:paraId="1F954F9C" w14:textId="75C5C44E" w:rsidR="00151093" w:rsidRDefault="00151093" w:rsidP="00151093">
      <w:pPr>
        <w:shd w:val="clear" w:color="auto" w:fill="FFFFFF"/>
        <w:ind w:firstLine="567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9) </w:t>
      </w:r>
      <w:r w:rsidR="00A90188">
        <w:rPr>
          <w:rFonts w:cs="Times New Roman"/>
          <w:color w:val="000000"/>
          <w:szCs w:val="28"/>
          <w:lang w:eastAsia="ru-RU"/>
        </w:rPr>
        <w:t>Кочкина Алексея Витальевича</w:t>
      </w:r>
    </w:p>
    <w:p w14:paraId="3E1BCC18" w14:textId="0773B486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="00A90188">
        <w:rPr>
          <w:rFonts w:cs="Times New Roman"/>
          <w:color w:val="000000"/>
          <w:szCs w:val="28"/>
          <w:lang w:eastAsia="ru-RU"/>
        </w:rPr>
        <w:t>Лебедева Геннадия Алексеевича</w:t>
      </w:r>
    </w:p>
    <w:p w14:paraId="4B7185F1" w14:textId="44664448" w:rsidR="00151093" w:rsidRDefault="00151093" w:rsidP="00151093">
      <w:pPr>
        <w:ind w:firstLine="567"/>
      </w:pPr>
      <w:r>
        <w:t xml:space="preserve">11) </w:t>
      </w:r>
      <w:r w:rsidR="00A90188">
        <w:t>Попова Александра Федоровича</w:t>
      </w:r>
    </w:p>
    <w:p w14:paraId="5D2C447E" w14:textId="6BDD9E15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</w:t>
      </w:r>
      <w:proofErr w:type="spellStart"/>
      <w:r w:rsidR="00A90188">
        <w:rPr>
          <w:rFonts w:cs="Times New Roman"/>
          <w:color w:val="000000"/>
          <w:szCs w:val="28"/>
          <w:lang w:eastAsia="ru-RU"/>
        </w:rPr>
        <w:t>Пристая</w:t>
      </w:r>
      <w:proofErr w:type="spellEnd"/>
      <w:r w:rsidR="00A90188">
        <w:rPr>
          <w:rFonts w:cs="Times New Roman"/>
          <w:color w:val="000000"/>
          <w:szCs w:val="28"/>
          <w:lang w:eastAsia="ru-RU"/>
        </w:rPr>
        <w:t xml:space="preserve"> Василину </w:t>
      </w:r>
      <w:proofErr w:type="spellStart"/>
      <w:r w:rsidR="00A90188">
        <w:rPr>
          <w:rFonts w:cs="Times New Roman"/>
          <w:color w:val="000000"/>
          <w:szCs w:val="28"/>
          <w:lang w:eastAsia="ru-RU"/>
        </w:rPr>
        <w:t>Андроновну</w:t>
      </w:r>
      <w:proofErr w:type="spellEnd"/>
    </w:p>
    <w:p w14:paraId="064C7CBB" w14:textId="306A5CAB" w:rsidR="00151093" w:rsidRDefault="00151093" w:rsidP="00151093">
      <w:pPr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13)  </w:t>
      </w:r>
      <w:r w:rsidR="00A90188">
        <w:t>Рыжкова Евгения Александровича</w:t>
      </w:r>
    </w:p>
    <w:p w14:paraId="3F59B513" w14:textId="66E62813" w:rsidR="00151093" w:rsidRDefault="00151093" w:rsidP="0015109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</w:t>
      </w:r>
      <w:r w:rsidR="00A90188">
        <w:rPr>
          <w:rFonts w:cs="Times New Roman"/>
          <w:szCs w:val="28"/>
        </w:rPr>
        <w:t>Шевелева Александра Евгеньевича</w:t>
      </w:r>
    </w:p>
    <w:p w14:paraId="6F847B02" w14:textId="17055FEE" w:rsidR="00151093" w:rsidRDefault="00151093" w:rsidP="00151093">
      <w:pPr>
        <w:ind w:firstLine="567"/>
      </w:pPr>
      <w:r>
        <w:t xml:space="preserve">15) </w:t>
      </w:r>
      <w:r w:rsidR="00A90188">
        <w:t xml:space="preserve">Юшманова Петра </w:t>
      </w:r>
      <w:r w:rsidR="00B92B65">
        <w:t>Витальевича</w:t>
      </w:r>
    </w:p>
    <w:p w14:paraId="486FE527" w14:textId="7CD72306" w:rsidR="00151093" w:rsidRDefault="00151093" w:rsidP="00151093">
      <w:pPr>
        <w:ind w:firstLine="540"/>
        <w:jc w:val="both"/>
        <w:rPr>
          <w:rFonts w:cs="Times New Roman"/>
          <w:szCs w:val="28"/>
        </w:rPr>
      </w:pPr>
      <w:r>
        <w:t xml:space="preserve">2. Настоящее решение </w:t>
      </w:r>
      <w:r w:rsidR="00A1511E">
        <w:t xml:space="preserve">вступает в силу со дня его принятия, </w:t>
      </w:r>
      <w:r>
        <w:t>подлежит официальному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администрации района в информационно-телекоммуникационной сети «Интернет». </w:t>
      </w:r>
    </w:p>
    <w:p w14:paraId="07B6D287" w14:textId="77777777" w:rsidR="00151093" w:rsidRDefault="00151093" w:rsidP="00151093">
      <w:pPr>
        <w:jc w:val="both"/>
      </w:pPr>
    </w:p>
    <w:p w14:paraId="4312CF61" w14:textId="77777777" w:rsidR="00A1511E" w:rsidRDefault="00151093" w:rsidP="00A1511E">
      <w:r>
        <w:t>Председатель Представительного Собрания</w:t>
      </w:r>
    </w:p>
    <w:p w14:paraId="48C0C23D" w14:textId="77777777" w:rsidR="00A1511E" w:rsidRDefault="00A1511E" w:rsidP="00A1511E">
      <w:proofErr w:type="spellStart"/>
      <w:r>
        <w:t>Тарногского</w:t>
      </w:r>
      <w:proofErr w:type="spellEnd"/>
      <w:r>
        <w:t xml:space="preserve"> муниципального округа </w:t>
      </w:r>
    </w:p>
    <w:p w14:paraId="0E004380" w14:textId="6553B9F7" w:rsidR="00080B71" w:rsidRDefault="00A1511E" w:rsidP="00A1511E">
      <w:r>
        <w:t xml:space="preserve">Вологодской области                         </w:t>
      </w:r>
      <w:r w:rsidR="00B92B65">
        <w:t xml:space="preserve">                                            А.А. </w:t>
      </w:r>
      <w:proofErr w:type="spellStart"/>
      <w:r w:rsidR="00B92B65">
        <w:t>Ежев</w:t>
      </w:r>
      <w:proofErr w:type="spellEnd"/>
      <w:r>
        <w:t xml:space="preserve">                            </w:t>
      </w:r>
      <w:r w:rsidR="00A90188">
        <w:t xml:space="preserve">          </w:t>
      </w:r>
      <w:r>
        <w:t xml:space="preserve">                           </w:t>
      </w:r>
    </w:p>
    <w:sectPr w:rsidR="00080B71" w:rsidSect="002D482F">
      <w:pgSz w:w="11906" w:h="16838"/>
      <w:pgMar w:top="113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93"/>
    <w:rsid w:val="00080B71"/>
    <w:rsid w:val="00151093"/>
    <w:rsid w:val="002D482F"/>
    <w:rsid w:val="009C5E6F"/>
    <w:rsid w:val="00A1511E"/>
    <w:rsid w:val="00A90188"/>
    <w:rsid w:val="00B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176"/>
  <w15:docId w15:val="{BC156933-DADC-4ED7-B3C6-9767789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93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5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51093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10</cp:revision>
  <cp:lastPrinted>2022-09-28T08:38:00Z</cp:lastPrinted>
  <dcterms:created xsi:type="dcterms:W3CDTF">2022-09-08T12:48:00Z</dcterms:created>
  <dcterms:modified xsi:type="dcterms:W3CDTF">2022-09-28T08:38:00Z</dcterms:modified>
</cp:coreProperties>
</file>