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CB38" w14:textId="77777777" w:rsidR="000D6D1C" w:rsidRDefault="000D6D1C" w:rsidP="000D6D1C">
      <w:pPr>
        <w:jc w:val="center"/>
      </w:pPr>
    </w:p>
    <w:p w14:paraId="59D60520" w14:textId="77777777" w:rsidR="000D6D1C" w:rsidRDefault="000D6D1C" w:rsidP="000D6D1C">
      <w:pPr>
        <w:jc w:val="center"/>
      </w:pPr>
    </w:p>
    <w:p w14:paraId="028F780B" w14:textId="77777777" w:rsidR="000D6D1C" w:rsidRDefault="000D6D1C" w:rsidP="000D6D1C">
      <w:pPr>
        <w:jc w:val="center"/>
        <w:rPr>
          <w:b/>
        </w:rPr>
      </w:pPr>
    </w:p>
    <w:p w14:paraId="54FCE22F" w14:textId="77777777" w:rsidR="000D6D1C" w:rsidRDefault="000D6D1C" w:rsidP="000D6D1C">
      <w:pPr>
        <w:jc w:val="center"/>
        <w:rPr>
          <w:b/>
          <w:lang w:val="en-US"/>
        </w:rPr>
      </w:pPr>
    </w:p>
    <w:p w14:paraId="047E1B05" w14:textId="4AD49223" w:rsidR="000D6D1C" w:rsidRDefault="000D6D1C" w:rsidP="000D6D1C">
      <w:pPr>
        <w:jc w:val="center"/>
        <w:rPr>
          <w:b/>
          <w:lang w:val="en-US"/>
        </w:rPr>
      </w:pPr>
    </w:p>
    <w:p w14:paraId="57F72AB8" w14:textId="77777777" w:rsidR="009D7CD4" w:rsidRDefault="009D7CD4" w:rsidP="000D6D1C">
      <w:pPr>
        <w:jc w:val="center"/>
        <w:rPr>
          <w:b/>
          <w:lang w:val="en-US"/>
        </w:rPr>
      </w:pPr>
    </w:p>
    <w:p w14:paraId="74DF2F2F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12209E6" w14:textId="4AF0005A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744A599B" w14:textId="65883E45" w:rsidR="004879A2" w:rsidRPr="001D717F" w:rsidRDefault="004879A2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1E27EB8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9241B3A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1D348D85" wp14:editId="0425E6A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9357DBB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04252A81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1084261C" w14:textId="77777777">
        <w:tc>
          <w:tcPr>
            <w:tcW w:w="588" w:type="dxa"/>
          </w:tcPr>
          <w:p w14:paraId="20DC59D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C282" w14:textId="59591E65" w:rsidR="000D6D1C" w:rsidRDefault="001D717F" w:rsidP="00734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79A2">
              <w:rPr>
                <w:sz w:val="28"/>
                <w:szCs w:val="28"/>
              </w:rPr>
              <w:t>25</w:t>
            </w:r>
            <w:r w:rsidR="00734F00">
              <w:rPr>
                <w:sz w:val="28"/>
                <w:szCs w:val="28"/>
              </w:rPr>
              <w:t>.01</w:t>
            </w:r>
            <w:r w:rsidR="004E762D">
              <w:rPr>
                <w:sz w:val="28"/>
                <w:szCs w:val="28"/>
              </w:rPr>
              <w:t>.202</w:t>
            </w:r>
            <w:r w:rsidR="00734F00">
              <w:rPr>
                <w:sz w:val="28"/>
                <w:szCs w:val="28"/>
              </w:rPr>
              <w:t>4</w:t>
            </w:r>
            <w:r w:rsidR="004879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A85C58D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88146" w14:textId="34C0283E" w:rsidR="000D6D1C" w:rsidRDefault="009D7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</w:tbl>
    <w:p w14:paraId="38B6C52E" w14:textId="77777777" w:rsidR="000D6D1C" w:rsidRDefault="000D6D1C" w:rsidP="000D6D1C">
      <w:pPr>
        <w:jc w:val="center"/>
        <w:rPr>
          <w:sz w:val="28"/>
          <w:szCs w:val="28"/>
        </w:rPr>
      </w:pPr>
    </w:p>
    <w:p w14:paraId="56B75AB7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56899F91" w14:textId="77777777">
        <w:tc>
          <w:tcPr>
            <w:tcW w:w="2400" w:type="dxa"/>
          </w:tcPr>
          <w:p w14:paraId="531FF2A0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0BABBD4B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8BB55CA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45D71799" w14:textId="77777777" w:rsidR="004E762D" w:rsidRPr="002D3E7A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bookmarkStart w:id="0" w:name="_Hlk156817695"/>
      <w:r w:rsidRPr="002D3E7A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2D3E7A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2D3E7A">
        <w:rPr>
          <w:rFonts w:cs="Times New Roman"/>
          <w:sz w:val="28"/>
          <w:szCs w:val="28"/>
          <w:lang w:val="ru-RU"/>
        </w:rPr>
        <w:t xml:space="preserve"> муниципального</w:t>
      </w:r>
      <w:r w:rsidR="00734F00" w:rsidRPr="002D3E7A">
        <w:rPr>
          <w:rFonts w:cs="Times New Roman"/>
          <w:sz w:val="28"/>
          <w:szCs w:val="28"/>
          <w:lang w:val="ru-RU"/>
        </w:rPr>
        <w:t xml:space="preserve"> округа Вологодской области от 18</w:t>
      </w:r>
      <w:r w:rsidRPr="002D3E7A">
        <w:rPr>
          <w:rFonts w:cs="Times New Roman"/>
          <w:sz w:val="28"/>
          <w:szCs w:val="28"/>
          <w:lang w:val="ru-RU"/>
        </w:rPr>
        <w:t>.1</w:t>
      </w:r>
      <w:r w:rsidR="00734F00" w:rsidRPr="002D3E7A">
        <w:rPr>
          <w:rFonts w:cs="Times New Roman"/>
          <w:sz w:val="28"/>
          <w:szCs w:val="28"/>
          <w:lang w:val="ru-RU"/>
        </w:rPr>
        <w:t>1</w:t>
      </w:r>
      <w:r w:rsidRPr="002D3E7A">
        <w:rPr>
          <w:rFonts w:cs="Times New Roman"/>
          <w:sz w:val="28"/>
          <w:szCs w:val="28"/>
          <w:lang w:val="ru-RU"/>
        </w:rPr>
        <w:t>.202</w:t>
      </w:r>
      <w:r w:rsidR="009133E0">
        <w:rPr>
          <w:rFonts w:cs="Times New Roman"/>
          <w:sz w:val="28"/>
          <w:szCs w:val="28"/>
          <w:lang w:val="ru-RU"/>
        </w:rPr>
        <w:t>2</w:t>
      </w:r>
      <w:r w:rsidRPr="002D3E7A">
        <w:rPr>
          <w:rFonts w:cs="Times New Roman"/>
          <w:sz w:val="28"/>
          <w:szCs w:val="28"/>
          <w:lang w:val="ru-RU"/>
        </w:rPr>
        <w:t xml:space="preserve"> №</w:t>
      </w:r>
      <w:r w:rsidR="00734F00" w:rsidRPr="002D3E7A">
        <w:rPr>
          <w:rFonts w:cs="Times New Roman"/>
          <w:sz w:val="28"/>
          <w:szCs w:val="28"/>
          <w:lang w:val="ru-RU"/>
        </w:rPr>
        <w:t xml:space="preserve"> 53</w:t>
      </w:r>
    </w:p>
    <w:bookmarkEnd w:id="0"/>
    <w:p w14:paraId="67B1341A" w14:textId="77777777" w:rsidR="00620AD6" w:rsidRPr="002D3E7A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1428BC63" w14:textId="1D5D21E7" w:rsidR="00383E3A" w:rsidRPr="002D3E7A" w:rsidRDefault="00CD2EE1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2D3E7A">
        <w:rPr>
          <w:rFonts w:cs="Times New Roman"/>
          <w:sz w:val="28"/>
          <w:szCs w:val="28"/>
          <w:lang w:val="ru-RU"/>
        </w:rPr>
        <w:t>В соответствии с</w:t>
      </w:r>
      <w:r w:rsidR="00CB3915" w:rsidRPr="002D3E7A">
        <w:rPr>
          <w:rFonts w:cs="Times New Roman"/>
          <w:sz w:val="28"/>
          <w:szCs w:val="28"/>
          <w:lang w:val="ru-RU"/>
        </w:rPr>
        <w:t xml:space="preserve"> </w:t>
      </w:r>
      <w:r w:rsidR="00734F00" w:rsidRPr="002D3E7A">
        <w:rPr>
          <w:rFonts w:cs="Times New Roman"/>
          <w:sz w:val="28"/>
          <w:szCs w:val="28"/>
          <w:lang w:val="ru-RU"/>
        </w:rPr>
        <w:t>постановлениями Правительства Вологодской области от 27.02.2023 г. № 278 « О внесении изменений в отдельные постановления Правительства области», от 29.05.2023 г. № 616 « О внесении изменений в постановление Правительства области от 1 декабря 2014 года №</w:t>
      </w:r>
      <w:r w:rsidR="007644A9">
        <w:rPr>
          <w:rFonts w:cs="Times New Roman"/>
          <w:sz w:val="28"/>
          <w:szCs w:val="28"/>
          <w:lang w:val="ru-RU"/>
        </w:rPr>
        <w:t xml:space="preserve"> </w:t>
      </w:r>
      <w:r w:rsidR="00734F00" w:rsidRPr="002D3E7A">
        <w:rPr>
          <w:rFonts w:cs="Times New Roman"/>
          <w:sz w:val="28"/>
          <w:szCs w:val="28"/>
          <w:lang w:val="ru-RU"/>
        </w:rPr>
        <w:t xml:space="preserve">1083», </w:t>
      </w:r>
      <w:r w:rsidRPr="002D3E7A">
        <w:rPr>
          <w:rFonts w:cs="Times New Roman"/>
          <w:color w:val="00000A"/>
          <w:sz w:val="28"/>
          <w:szCs w:val="28"/>
          <w:lang w:val="ru-RU"/>
        </w:rPr>
        <w:t>руководствуясь</w:t>
      </w:r>
      <w:r w:rsidR="00CB3915" w:rsidRPr="002D3E7A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2D3E7A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2D3E7A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2D3E7A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2D3E7A">
        <w:rPr>
          <w:rFonts w:cs="Times New Roman"/>
          <w:sz w:val="28"/>
          <w:szCs w:val="28"/>
          <w:lang w:val="ru-RU"/>
        </w:rPr>
        <w:t>Представ</w:t>
      </w:r>
      <w:r w:rsidR="00C361EC" w:rsidRPr="002D3E7A">
        <w:rPr>
          <w:rFonts w:cs="Times New Roman"/>
          <w:sz w:val="28"/>
          <w:szCs w:val="28"/>
          <w:lang w:val="ru-RU"/>
        </w:rPr>
        <w:t xml:space="preserve">ительное Собрание </w:t>
      </w:r>
      <w:proofErr w:type="spellStart"/>
      <w:r w:rsidR="00032194" w:rsidRPr="002D3E7A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032194" w:rsidRPr="002D3E7A"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C361EC" w:rsidRPr="002D3E7A">
        <w:rPr>
          <w:rFonts w:cs="Times New Roman"/>
          <w:sz w:val="28"/>
          <w:szCs w:val="28"/>
          <w:lang w:val="ru-RU"/>
        </w:rPr>
        <w:t>округа</w:t>
      </w:r>
      <w:r w:rsidR="00032194" w:rsidRPr="002D3E7A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="00C361EC" w:rsidRPr="002D3E7A">
        <w:rPr>
          <w:rFonts w:cs="Times New Roman"/>
          <w:b/>
          <w:sz w:val="28"/>
          <w:szCs w:val="28"/>
          <w:lang w:val="ru-RU"/>
        </w:rPr>
        <w:t xml:space="preserve"> </w:t>
      </w:r>
    </w:p>
    <w:p w14:paraId="79CFEDDD" w14:textId="77777777" w:rsidR="004E762D" w:rsidRPr="002D3E7A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2D3E7A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2D3E7A">
        <w:rPr>
          <w:rFonts w:cs="Times New Roman"/>
          <w:b/>
          <w:sz w:val="28"/>
          <w:szCs w:val="28"/>
          <w:lang w:val="ru-RU"/>
        </w:rPr>
        <w:t>:</w:t>
      </w:r>
    </w:p>
    <w:p w14:paraId="38E53790" w14:textId="5FA0229F" w:rsidR="00851EE3" w:rsidRPr="002D3E7A" w:rsidRDefault="00851EE3" w:rsidP="009D7CD4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bookmarkStart w:id="1" w:name="sub_1"/>
      <w:r w:rsidRPr="002D3E7A">
        <w:rPr>
          <w:sz w:val="28"/>
          <w:szCs w:val="28"/>
        </w:rPr>
        <w:t xml:space="preserve">Внести в </w:t>
      </w:r>
      <w:hyperlink r:id="rId7" w:history="1">
        <w:r w:rsidRPr="002D3E7A">
          <w:rPr>
            <w:rStyle w:val="ab"/>
            <w:rFonts w:cs="Times New Roman CYR"/>
            <w:color w:val="auto"/>
            <w:sz w:val="28"/>
            <w:szCs w:val="28"/>
          </w:rPr>
          <w:t>Порядок</w:t>
        </w:r>
      </w:hyperlink>
      <w:r w:rsidRPr="002D3E7A">
        <w:rPr>
          <w:sz w:val="28"/>
          <w:szCs w:val="28"/>
        </w:rPr>
        <w:t xml:space="preserve"> определения размера арендной платы за предоставленные в аренду без торгов земельные участки, находящиеся в собственности </w:t>
      </w: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 Вологодской области, утвержденный решением Представительного Собрания </w:t>
      </w: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 от 18.11.2022 г. № 53</w:t>
      </w:r>
      <w:r w:rsidR="00347A8A" w:rsidRPr="002D3E7A">
        <w:rPr>
          <w:sz w:val="28"/>
          <w:szCs w:val="28"/>
        </w:rPr>
        <w:t xml:space="preserve"> (далее- Порядок)</w:t>
      </w:r>
      <w:r w:rsidRPr="002D3E7A">
        <w:rPr>
          <w:sz w:val="28"/>
          <w:szCs w:val="28"/>
        </w:rPr>
        <w:t>, следующие изменения:</w:t>
      </w:r>
    </w:p>
    <w:p w14:paraId="4C9167F4" w14:textId="77777777" w:rsidR="00851EE3" w:rsidRPr="002D3E7A" w:rsidRDefault="00851EE3" w:rsidP="007644A9">
      <w:pPr>
        <w:pStyle w:val="aa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bookmarkStart w:id="2" w:name="sub_7"/>
      <w:bookmarkEnd w:id="1"/>
      <w:r w:rsidRPr="002D3E7A">
        <w:rPr>
          <w:sz w:val="28"/>
          <w:szCs w:val="28"/>
        </w:rPr>
        <w:t xml:space="preserve">В пункте 2.1. </w:t>
      </w:r>
      <w:hyperlink r:id="rId8" w:history="1">
        <w:r w:rsidRPr="002D3E7A">
          <w:rPr>
            <w:rStyle w:val="ab"/>
            <w:rFonts w:cs="Times New Roman CYR"/>
            <w:color w:val="auto"/>
            <w:sz w:val="28"/>
            <w:szCs w:val="28"/>
          </w:rPr>
          <w:t xml:space="preserve">абзацы третий - пятый </w:t>
        </w:r>
      </w:hyperlink>
      <w:r w:rsidRPr="002D3E7A">
        <w:rPr>
          <w:sz w:val="28"/>
          <w:szCs w:val="28"/>
        </w:rPr>
        <w:t>изложить в следующей редакции:</w:t>
      </w:r>
    </w:p>
    <w:bookmarkEnd w:id="2"/>
    <w:p w14:paraId="014DD0EA" w14:textId="77777777" w:rsidR="00851EE3" w:rsidRPr="002D3E7A" w:rsidRDefault="00851EE3" w:rsidP="007644A9">
      <w:pPr>
        <w:pStyle w:val="aa"/>
        <w:ind w:left="0" w:firstLine="720"/>
        <w:jc w:val="both"/>
        <w:rPr>
          <w:sz w:val="28"/>
          <w:szCs w:val="28"/>
        </w:rPr>
      </w:pPr>
      <w:r w:rsidRPr="002D3E7A">
        <w:rPr>
          <w:sz w:val="28"/>
          <w:szCs w:val="28"/>
        </w:rPr>
        <w:t>«A - размер арендной платы в рублях;</w:t>
      </w:r>
    </w:p>
    <w:p w14:paraId="2154493F" w14:textId="77777777" w:rsidR="00851EE3" w:rsidRPr="002D3E7A" w:rsidRDefault="00851EE3" w:rsidP="007644A9">
      <w:pPr>
        <w:pStyle w:val="aa"/>
        <w:ind w:left="0" w:firstLine="720"/>
        <w:jc w:val="both"/>
        <w:rPr>
          <w:sz w:val="28"/>
          <w:szCs w:val="28"/>
        </w:rPr>
      </w:pPr>
      <w:r w:rsidRPr="002D3E7A">
        <w:rPr>
          <w:sz w:val="28"/>
          <w:szCs w:val="28"/>
        </w:rPr>
        <w:t>Кс - кадастровая стоимость земельного участка в рублях, применяемая в порядке, установленном пунктами 3 и 4 статьи 18 Федеральн</w:t>
      </w:r>
      <w:r w:rsidR="00347A8A" w:rsidRPr="002D3E7A">
        <w:rPr>
          <w:sz w:val="28"/>
          <w:szCs w:val="28"/>
        </w:rPr>
        <w:t xml:space="preserve">ого закона от 3 июля 2016 года № </w:t>
      </w:r>
      <w:r w:rsidRPr="002D3E7A">
        <w:rPr>
          <w:sz w:val="28"/>
          <w:szCs w:val="28"/>
        </w:rPr>
        <w:t>237-ФЗ «О государственной кадастровой оценке»;</w:t>
      </w:r>
    </w:p>
    <w:p w14:paraId="398ABE1F" w14:textId="77777777" w:rsidR="00851EE3" w:rsidRPr="002D3E7A" w:rsidRDefault="00851EE3" w:rsidP="007644A9">
      <w:pPr>
        <w:pStyle w:val="aa"/>
        <w:ind w:left="0" w:firstLine="720"/>
        <w:jc w:val="both"/>
        <w:rPr>
          <w:sz w:val="28"/>
          <w:szCs w:val="28"/>
        </w:rPr>
      </w:pPr>
      <w:r w:rsidRPr="002D3E7A">
        <w:rPr>
          <w:sz w:val="28"/>
          <w:szCs w:val="28"/>
        </w:rPr>
        <w:t xml:space="preserve">С - ставка арендной платы, установленная в зависимости от вида разрешенного использования земельных участков, в процентах </w:t>
      </w:r>
      <w:r w:rsidRPr="002D3E7A">
        <w:rPr>
          <w:sz w:val="28"/>
          <w:szCs w:val="28"/>
          <w:vertAlign w:val="superscript"/>
        </w:rPr>
        <w:t>1</w:t>
      </w:r>
      <w:r w:rsidRPr="002D3E7A">
        <w:rPr>
          <w:sz w:val="28"/>
          <w:szCs w:val="28"/>
        </w:rPr>
        <w:t>;»;</w:t>
      </w:r>
    </w:p>
    <w:p w14:paraId="1AAC6E23" w14:textId="77777777" w:rsidR="00851EE3" w:rsidRPr="002D3E7A" w:rsidRDefault="00C04A1A" w:rsidP="007644A9">
      <w:pPr>
        <w:pStyle w:val="aa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 w:rsidRPr="002D3E7A">
        <w:rPr>
          <w:sz w:val="28"/>
          <w:szCs w:val="28"/>
        </w:rPr>
        <w:lastRenderedPageBreak/>
        <w:t>Абзац пятый п</w:t>
      </w:r>
      <w:r w:rsidR="00851EE3" w:rsidRPr="002D3E7A">
        <w:rPr>
          <w:sz w:val="28"/>
          <w:szCs w:val="28"/>
        </w:rPr>
        <w:t>ункт</w:t>
      </w:r>
      <w:r w:rsidRPr="002D3E7A">
        <w:rPr>
          <w:sz w:val="28"/>
          <w:szCs w:val="28"/>
        </w:rPr>
        <w:t>а</w:t>
      </w:r>
      <w:r w:rsidR="00851EE3" w:rsidRPr="002D3E7A">
        <w:rPr>
          <w:sz w:val="28"/>
          <w:szCs w:val="28"/>
        </w:rPr>
        <w:t xml:space="preserve"> 2.1.</w:t>
      </w:r>
      <w:r w:rsidRPr="002D3E7A">
        <w:rPr>
          <w:sz w:val="28"/>
          <w:szCs w:val="28"/>
        </w:rPr>
        <w:t xml:space="preserve"> </w:t>
      </w:r>
      <w:r w:rsidR="00851EE3" w:rsidRPr="002D3E7A">
        <w:rPr>
          <w:sz w:val="28"/>
          <w:szCs w:val="28"/>
        </w:rPr>
        <w:t>дополнить сноской следующего содержания:</w:t>
      </w:r>
    </w:p>
    <w:p w14:paraId="6409FFCB" w14:textId="5C9A8F62" w:rsidR="00851EE3" w:rsidRPr="002D3E7A" w:rsidRDefault="00851EE3" w:rsidP="00851EE3">
      <w:pPr>
        <w:pStyle w:val="aa"/>
        <w:ind w:left="502"/>
        <w:jc w:val="both"/>
        <w:rPr>
          <w:sz w:val="28"/>
          <w:szCs w:val="28"/>
        </w:rPr>
      </w:pPr>
      <w:r w:rsidRPr="002D3E7A">
        <w:rPr>
          <w:sz w:val="28"/>
          <w:szCs w:val="28"/>
        </w:rPr>
        <w:t>«</w:t>
      </w:r>
      <w:r w:rsidRPr="002D3E7A">
        <w:rPr>
          <w:sz w:val="28"/>
          <w:szCs w:val="28"/>
          <w:vertAlign w:val="superscript"/>
        </w:rPr>
        <w:t>1</w:t>
      </w:r>
      <w:r w:rsidRPr="002D3E7A">
        <w:rPr>
          <w:sz w:val="28"/>
          <w:szCs w:val="28"/>
        </w:rPr>
        <w:t xml:space="preserve"> - </w:t>
      </w:r>
      <w:r w:rsidRPr="002D3E7A">
        <w:rPr>
          <w:sz w:val="28"/>
          <w:szCs w:val="28"/>
          <w:vertAlign w:val="subscript"/>
        </w:rPr>
        <w:t>ставки, в соответствии с которыми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года.</w:t>
      </w:r>
      <w:r w:rsidR="00347A8A" w:rsidRPr="002D3E7A">
        <w:rPr>
          <w:sz w:val="28"/>
          <w:szCs w:val="28"/>
        </w:rPr>
        <w:t>»;</w:t>
      </w:r>
    </w:p>
    <w:p w14:paraId="6EA6E8BC" w14:textId="77777777" w:rsidR="00851EE3" w:rsidRPr="002D3E7A" w:rsidRDefault="00851EE3" w:rsidP="00851EE3">
      <w:pPr>
        <w:pStyle w:val="ac"/>
        <w:ind w:left="502"/>
        <w:jc w:val="both"/>
        <w:rPr>
          <w:sz w:val="28"/>
          <w:szCs w:val="28"/>
        </w:rPr>
      </w:pPr>
    </w:p>
    <w:p w14:paraId="143B53E9" w14:textId="77777777" w:rsidR="00347A8A" w:rsidRPr="002D3E7A" w:rsidRDefault="00EB2D2A" w:rsidP="009D7CD4">
      <w:pPr>
        <w:pStyle w:val="aa"/>
        <w:numPr>
          <w:ilvl w:val="1"/>
          <w:numId w:val="12"/>
        </w:numPr>
        <w:ind w:left="1134" w:hanging="425"/>
        <w:jc w:val="both"/>
        <w:rPr>
          <w:color w:val="00000A"/>
          <w:sz w:val="28"/>
          <w:szCs w:val="28"/>
        </w:rPr>
      </w:pPr>
      <w:r w:rsidRPr="002D3E7A">
        <w:rPr>
          <w:sz w:val="28"/>
          <w:szCs w:val="28"/>
        </w:rPr>
        <w:t xml:space="preserve"> </w:t>
      </w:r>
      <w:r w:rsidR="009309CC" w:rsidRPr="002D3E7A">
        <w:rPr>
          <w:sz w:val="28"/>
          <w:szCs w:val="28"/>
        </w:rPr>
        <w:t>Пункт 2.4. исключить;</w:t>
      </w:r>
    </w:p>
    <w:p w14:paraId="430EBC6E" w14:textId="77777777" w:rsidR="00347A8A" w:rsidRPr="002D3E7A" w:rsidRDefault="009309CC" w:rsidP="009D7CD4">
      <w:pPr>
        <w:pStyle w:val="aa"/>
        <w:numPr>
          <w:ilvl w:val="1"/>
          <w:numId w:val="12"/>
        </w:numPr>
        <w:ind w:left="1134" w:hanging="425"/>
        <w:jc w:val="both"/>
        <w:rPr>
          <w:color w:val="00000A"/>
          <w:sz w:val="28"/>
          <w:szCs w:val="28"/>
        </w:rPr>
      </w:pPr>
      <w:r w:rsidRPr="002D3E7A">
        <w:rPr>
          <w:color w:val="00000A"/>
          <w:sz w:val="28"/>
          <w:szCs w:val="28"/>
        </w:rPr>
        <w:t xml:space="preserve"> Пункт 2.5.</w:t>
      </w:r>
      <w:r w:rsidR="00CE43B7" w:rsidRPr="002D3E7A">
        <w:rPr>
          <w:color w:val="00000A"/>
          <w:sz w:val="28"/>
          <w:szCs w:val="28"/>
        </w:rPr>
        <w:t xml:space="preserve"> </w:t>
      </w:r>
      <w:r w:rsidRPr="002D3E7A">
        <w:rPr>
          <w:color w:val="00000A"/>
          <w:sz w:val="28"/>
          <w:szCs w:val="28"/>
        </w:rPr>
        <w:t>изложить в следующей редакции:</w:t>
      </w:r>
    </w:p>
    <w:p w14:paraId="275F96F0" w14:textId="77777777" w:rsidR="009309CC" w:rsidRPr="009D7CD4" w:rsidRDefault="009309CC" w:rsidP="009D7CD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« 2.</w:t>
      </w:r>
      <w:r w:rsidR="009133E0" w:rsidRPr="009D7CD4">
        <w:rPr>
          <w:sz w:val="28"/>
          <w:szCs w:val="28"/>
        </w:rPr>
        <w:t>5</w:t>
      </w:r>
      <w:r w:rsidRPr="009D7CD4">
        <w:rPr>
          <w:sz w:val="28"/>
          <w:szCs w:val="28"/>
        </w:rPr>
        <w:t>. Размер арендной платы за земельный участок определяется в размере не выше размера земельного налога, рассчитанного в отношении такого земельного участка, помимо случаев, указанных в </w:t>
      </w:r>
      <w:hyperlink r:id="rId9" w:anchor="/document/12124624/entry/3975" w:history="1">
        <w:r w:rsidRPr="009D7CD4">
          <w:rPr>
            <w:rStyle w:val="a8"/>
            <w:color w:val="auto"/>
            <w:sz w:val="28"/>
            <w:szCs w:val="28"/>
            <w:u w:val="none"/>
          </w:rPr>
          <w:t>пункте 5 статьи 39(7)</w:t>
        </w:r>
      </w:hyperlink>
      <w:r w:rsidRPr="009D7CD4">
        <w:rPr>
          <w:sz w:val="28"/>
          <w:szCs w:val="28"/>
        </w:rPr>
        <w:t xml:space="preserve"> Земельного кодекса Российской Федерации, в случае заключения договора аренды земельного участка:</w:t>
      </w:r>
    </w:p>
    <w:p w14:paraId="192E39E6" w14:textId="77777777" w:rsidR="009309CC" w:rsidRPr="009D7CD4" w:rsidRDefault="009309CC" w:rsidP="009309CC">
      <w:pPr>
        <w:pStyle w:val="s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с лицом, которое полностью освобождено от налогообложения таких земельных участков в соответствии с законодательством о налогах и сборах;</w:t>
      </w:r>
    </w:p>
    <w:p w14:paraId="1D6FF5B0" w14:textId="77777777" w:rsidR="009309CC" w:rsidRPr="009D7CD4" w:rsidRDefault="009309CC" w:rsidP="009309CC">
      <w:pPr>
        <w:pStyle w:val="s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с лицом, осуществляющим строительство, содержание, развитие и организацию, эксплуатацию аэропортов и (или) аэродромов гражданской авиации;</w:t>
      </w:r>
    </w:p>
    <w:p w14:paraId="6B311F33" w14:textId="77777777" w:rsidR="009309CC" w:rsidRPr="009D7CD4" w:rsidRDefault="009309CC" w:rsidP="009309CC">
      <w:pPr>
        <w:pStyle w:val="s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с лицом, осуществляющим строительство и эксплуатацию линий связи и объектов связи;</w:t>
      </w:r>
    </w:p>
    <w:p w14:paraId="5686E58E" w14:textId="77777777" w:rsidR="009309CC" w:rsidRPr="009D7CD4" w:rsidRDefault="009309CC" w:rsidP="009309CC">
      <w:pPr>
        <w:pStyle w:val="s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CD4">
        <w:rPr>
          <w:sz w:val="28"/>
          <w:szCs w:val="28"/>
        </w:rPr>
        <w:t xml:space="preserve">с лицом, осуществляющим размещение объектов федерального, регионального или местного значения, за исключением указанных в </w:t>
      </w:r>
      <w:hyperlink r:id="rId10" w:anchor="/document/12124624/entry/49012" w:history="1">
        <w:r w:rsidRPr="009D7CD4">
          <w:rPr>
            <w:rStyle w:val="a8"/>
            <w:color w:val="auto"/>
            <w:sz w:val="28"/>
            <w:szCs w:val="28"/>
            <w:u w:val="none"/>
          </w:rPr>
          <w:t>подпункте 2 статьи 49</w:t>
        </w:r>
      </w:hyperlink>
      <w:r w:rsidRPr="009D7CD4">
        <w:rPr>
          <w:sz w:val="28"/>
          <w:szCs w:val="28"/>
        </w:rPr>
        <w:t xml:space="preserve"> Земельного кодекса Российской Федерации;</w:t>
      </w:r>
    </w:p>
    <w:p w14:paraId="6C664E9C" w14:textId="18EA633A" w:rsidR="009309CC" w:rsidRPr="009D7CD4" w:rsidRDefault="009309CC" w:rsidP="007644A9">
      <w:pPr>
        <w:pStyle w:val="s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с лицом, с которым заключен договор об освоении территории либо комплексном освоении территории в целях жилищного строительства в отношении земельных участков, предоставленных такому лицу в соответствии с договором об освоении территории в целях жилищного строительства или договором о комплексном освоении территории в целях жилищного строительства, а также в отношении земельных участков, образованных из земельного участка, предоставленного для комплексного освоения территории в целях жилищного строительства.»;</w:t>
      </w:r>
    </w:p>
    <w:p w14:paraId="2BE29828" w14:textId="77777777" w:rsidR="00347A8A" w:rsidRPr="009D7CD4" w:rsidRDefault="009133E0" w:rsidP="009D7CD4">
      <w:pPr>
        <w:pStyle w:val="aa"/>
        <w:numPr>
          <w:ilvl w:val="1"/>
          <w:numId w:val="12"/>
        </w:numPr>
        <w:ind w:left="1276" w:hanging="567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Дополнить п</w:t>
      </w:r>
      <w:r w:rsidR="00CE43B7" w:rsidRPr="009D7CD4">
        <w:rPr>
          <w:sz w:val="28"/>
          <w:szCs w:val="28"/>
        </w:rPr>
        <w:t>ункт</w:t>
      </w:r>
      <w:r w:rsidRPr="009D7CD4">
        <w:rPr>
          <w:sz w:val="28"/>
          <w:szCs w:val="28"/>
        </w:rPr>
        <w:t>ом</w:t>
      </w:r>
      <w:r w:rsidR="00CE43B7" w:rsidRPr="009D7CD4">
        <w:rPr>
          <w:sz w:val="28"/>
          <w:szCs w:val="28"/>
        </w:rPr>
        <w:t xml:space="preserve"> 2.5.</w:t>
      </w:r>
      <w:r w:rsidRPr="009D7CD4">
        <w:rPr>
          <w:sz w:val="28"/>
          <w:szCs w:val="28"/>
        </w:rPr>
        <w:t xml:space="preserve">1. </w:t>
      </w:r>
      <w:r w:rsidR="00CE43B7" w:rsidRPr="009D7CD4">
        <w:rPr>
          <w:sz w:val="28"/>
          <w:szCs w:val="28"/>
        </w:rPr>
        <w:t>в следующей редакции:</w:t>
      </w:r>
    </w:p>
    <w:p w14:paraId="2EF3F626" w14:textId="77777777" w:rsidR="00CE43B7" w:rsidRPr="009D7CD4" w:rsidRDefault="00CE43B7" w:rsidP="007644A9">
      <w:pPr>
        <w:pStyle w:val="aa"/>
        <w:ind w:left="0" w:firstLine="720"/>
        <w:jc w:val="both"/>
        <w:rPr>
          <w:sz w:val="28"/>
          <w:szCs w:val="28"/>
        </w:rPr>
      </w:pPr>
      <w:r w:rsidRPr="009D7CD4">
        <w:rPr>
          <w:sz w:val="28"/>
          <w:szCs w:val="28"/>
        </w:rPr>
        <w:t>«</w:t>
      </w:r>
      <w:r w:rsidRPr="009D7CD4">
        <w:rPr>
          <w:sz w:val="28"/>
          <w:szCs w:val="28"/>
          <w:shd w:val="clear" w:color="auto" w:fill="FFFFFF"/>
        </w:rPr>
        <w:t>2.5.</w:t>
      </w:r>
      <w:r w:rsidR="009133E0" w:rsidRPr="009D7CD4">
        <w:rPr>
          <w:sz w:val="28"/>
          <w:szCs w:val="28"/>
          <w:shd w:val="clear" w:color="auto" w:fill="FFFFFF"/>
        </w:rPr>
        <w:t>1.</w:t>
      </w:r>
      <w:r w:rsidRPr="009D7CD4">
        <w:rPr>
          <w:sz w:val="28"/>
          <w:szCs w:val="28"/>
          <w:shd w:val="clear" w:color="auto" w:fill="FFFFFF"/>
        </w:rPr>
        <w:t xml:space="preserve"> Размер арендной платы за земельные участки, предоставленные для размещения объектов, предусмотренных </w:t>
      </w:r>
      <w:hyperlink r:id="rId11" w:anchor="/document/12124624/entry/49012" w:history="1">
        <w:r w:rsidRPr="009D7CD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подпунктом 2 статьи 49</w:t>
        </w:r>
      </w:hyperlink>
      <w:r w:rsidRPr="009D7CD4">
        <w:rPr>
          <w:sz w:val="28"/>
          <w:szCs w:val="28"/>
        </w:rPr>
        <w:t xml:space="preserve"> </w:t>
      </w:r>
      <w:r w:rsidRPr="009D7CD4">
        <w:rPr>
          <w:sz w:val="28"/>
          <w:szCs w:val="28"/>
          <w:shd w:val="clear" w:color="auto" w:fill="FFFFFF"/>
        </w:rPr>
        <w:t>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собственности.»;</w:t>
      </w:r>
    </w:p>
    <w:p w14:paraId="6036CB72" w14:textId="77777777" w:rsidR="009E1DB9" w:rsidRPr="002D3E7A" w:rsidRDefault="009E1DB9" w:rsidP="009D7CD4">
      <w:pPr>
        <w:pStyle w:val="aa"/>
        <w:numPr>
          <w:ilvl w:val="1"/>
          <w:numId w:val="12"/>
        </w:numPr>
        <w:ind w:left="1134" w:hanging="425"/>
        <w:jc w:val="both"/>
        <w:rPr>
          <w:color w:val="00000A"/>
          <w:sz w:val="28"/>
          <w:szCs w:val="28"/>
        </w:rPr>
      </w:pPr>
      <w:r w:rsidRPr="002D3E7A">
        <w:rPr>
          <w:color w:val="00000A"/>
          <w:sz w:val="28"/>
          <w:szCs w:val="28"/>
        </w:rPr>
        <w:t xml:space="preserve"> Пункт 2.8. исключить;</w:t>
      </w:r>
    </w:p>
    <w:p w14:paraId="3127C4BC" w14:textId="77777777" w:rsidR="00347A8A" w:rsidRPr="002D3E7A" w:rsidRDefault="002D3E7A" w:rsidP="009D7CD4">
      <w:pPr>
        <w:pStyle w:val="aa"/>
        <w:numPr>
          <w:ilvl w:val="1"/>
          <w:numId w:val="12"/>
        </w:numPr>
        <w:ind w:left="1134" w:hanging="425"/>
        <w:jc w:val="both"/>
        <w:rPr>
          <w:color w:val="00000A"/>
          <w:sz w:val="28"/>
          <w:szCs w:val="28"/>
        </w:rPr>
      </w:pPr>
      <w:r w:rsidRPr="002D3E7A">
        <w:rPr>
          <w:color w:val="00000A"/>
          <w:sz w:val="28"/>
          <w:szCs w:val="28"/>
        </w:rPr>
        <w:t xml:space="preserve"> Дополнить пунктом 1</w:t>
      </w:r>
      <w:r w:rsidR="009133E0">
        <w:rPr>
          <w:color w:val="00000A"/>
          <w:sz w:val="28"/>
          <w:szCs w:val="28"/>
        </w:rPr>
        <w:t>1</w:t>
      </w:r>
      <w:r w:rsidRPr="002D3E7A">
        <w:rPr>
          <w:color w:val="00000A"/>
          <w:sz w:val="28"/>
          <w:szCs w:val="28"/>
        </w:rPr>
        <w:t xml:space="preserve"> следующего содержания:</w:t>
      </w:r>
    </w:p>
    <w:p w14:paraId="5DB31E7C" w14:textId="77777777" w:rsidR="00C53EE1" w:rsidRPr="002D3E7A" w:rsidRDefault="002D3E7A" w:rsidP="009D7CD4">
      <w:pPr>
        <w:ind w:firstLine="709"/>
        <w:jc w:val="both"/>
        <w:rPr>
          <w:sz w:val="28"/>
          <w:szCs w:val="28"/>
        </w:rPr>
      </w:pPr>
      <w:r w:rsidRPr="002D3E7A">
        <w:rPr>
          <w:color w:val="00000A"/>
          <w:sz w:val="28"/>
          <w:szCs w:val="28"/>
        </w:rPr>
        <w:t>«2.1</w:t>
      </w:r>
      <w:r w:rsidR="009133E0">
        <w:rPr>
          <w:color w:val="00000A"/>
          <w:sz w:val="28"/>
          <w:szCs w:val="28"/>
        </w:rPr>
        <w:t>1</w:t>
      </w:r>
      <w:r w:rsidRPr="002D3E7A">
        <w:rPr>
          <w:color w:val="00000A"/>
          <w:sz w:val="28"/>
          <w:szCs w:val="28"/>
        </w:rPr>
        <w:t xml:space="preserve">. </w:t>
      </w:r>
      <w:r w:rsidRPr="002D3E7A">
        <w:rPr>
          <w:sz w:val="28"/>
          <w:szCs w:val="28"/>
        </w:rPr>
        <w:t xml:space="preserve">Размер годовой арендной платы пересматривается арендодателем в одностороннем порядке в случае изменения положений нормативных правовых актов Российской Федерации и (или) нормативных правовых актов области, принятия новых нормативных правовых актов Российской Федерации и (или) нормативных правовых актов области, регулирующих </w:t>
      </w:r>
      <w:r w:rsidRPr="002D3E7A">
        <w:rPr>
          <w:sz w:val="28"/>
          <w:szCs w:val="28"/>
        </w:rPr>
        <w:lastRenderedPageBreak/>
        <w:t>арендную плату за использование земельных участков, в соответствии с условиями и порядком их применения.».</w:t>
      </w:r>
      <w:r w:rsidRPr="002D3E7A">
        <w:rPr>
          <w:color w:val="00000A"/>
          <w:sz w:val="28"/>
          <w:szCs w:val="28"/>
        </w:rPr>
        <w:t xml:space="preserve"> </w:t>
      </w:r>
    </w:p>
    <w:p w14:paraId="3BA5721C" w14:textId="284888AF" w:rsidR="000D6D1C" w:rsidRPr="002D3E7A" w:rsidRDefault="00DE355E" w:rsidP="007644A9">
      <w:pPr>
        <w:pStyle w:val="aa"/>
        <w:numPr>
          <w:ilvl w:val="0"/>
          <w:numId w:val="12"/>
        </w:numPr>
        <w:autoSpaceDE/>
        <w:ind w:left="0" w:right="-6" w:firstLine="709"/>
        <w:jc w:val="both"/>
        <w:rPr>
          <w:sz w:val="28"/>
          <w:szCs w:val="28"/>
        </w:rPr>
      </w:pPr>
      <w:bookmarkStart w:id="3" w:name="_GoBack"/>
      <w:bookmarkEnd w:id="3"/>
      <w:r w:rsidRPr="002D3E7A">
        <w:rPr>
          <w:sz w:val="28"/>
          <w:szCs w:val="28"/>
        </w:rPr>
        <w:t xml:space="preserve">Настоящее решение </w:t>
      </w:r>
      <w:r w:rsidR="00CA380C" w:rsidRPr="002D3E7A">
        <w:rPr>
          <w:sz w:val="28"/>
          <w:szCs w:val="28"/>
        </w:rPr>
        <w:t>вступает в силу со дня официального</w:t>
      </w:r>
      <w:r w:rsidRPr="002D3E7A">
        <w:rPr>
          <w:sz w:val="28"/>
          <w:szCs w:val="28"/>
        </w:rPr>
        <w:t xml:space="preserve"> опубликовани</w:t>
      </w:r>
      <w:r w:rsidR="00CA380C" w:rsidRPr="002D3E7A">
        <w:rPr>
          <w:sz w:val="28"/>
          <w:szCs w:val="28"/>
        </w:rPr>
        <w:t>я</w:t>
      </w:r>
      <w:r w:rsidRPr="002D3E7A">
        <w:rPr>
          <w:sz w:val="28"/>
          <w:szCs w:val="28"/>
        </w:rPr>
        <w:t xml:space="preserve"> в газете «</w:t>
      </w:r>
      <w:proofErr w:type="spellStart"/>
      <w:r w:rsidRPr="002D3E7A">
        <w:rPr>
          <w:sz w:val="28"/>
          <w:szCs w:val="28"/>
        </w:rPr>
        <w:t>Кокшеньга</w:t>
      </w:r>
      <w:proofErr w:type="spellEnd"/>
      <w:r w:rsidRPr="002D3E7A">
        <w:rPr>
          <w:sz w:val="28"/>
          <w:szCs w:val="28"/>
        </w:rPr>
        <w:t>»,</w:t>
      </w:r>
      <w:r w:rsidR="000D6D1C" w:rsidRPr="002D3E7A">
        <w:rPr>
          <w:sz w:val="28"/>
          <w:szCs w:val="28"/>
        </w:rPr>
        <w:t xml:space="preserve"> </w:t>
      </w:r>
      <w:r w:rsidR="00CA380C" w:rsidRPr="002D3E7A">
        <w:rPr>
          <w:sz w:val="28"/>
          <w:szCs w:val="28"/>
        </w:rPr>
        <w:t xml:space="preserve">подлежит </w:t>
      </w:r>
      <w:r w:rsidR="000D6D1C" w:rsidRPr="002D3E7A">
        <w:rPr>
          <w:sz w:val="28"/>
          <w:szCs w:val="28"/>
        </w:rPr>
        <w:t>разме</w:t>
      </w:r>
      <w:r w:rsidRPr="002D3E7A">
        <w:rPr>
          <w:sz w:val="28"/>
          <w:szCs w:val="28"/>
        </w:rPr>
        <w:t>щению</w:t>
      </w:r>
      <w:r w:rsidR="000D6D1C" w:rsidRPr="002D3E7A">
        <w:rPr>
          <w:sz w:val="28"/>
          <w:szCs w:val="28"/>
        </w:rPr>
        <w:t xml:space="preserve"> на официальном сайте </w:t>
      </w:r>
      <w:proofErr w:type="spellStart"/>
      <w:r w:rsidR="007379BC" w:rsidRPr="002D3E7A">
        <w:rPr>
          <w:sz w:val="28"/>
          <w:szCs w:val="28"/>
        </w:rPr>
        <w:t>Тарногского</w:t>
      </w:r>
      <w:proofErr w:type="spellEnd"/>
      <w:r w:rsidR="007379BC" w:rsidRPr="002D3E7A">
        <w:rPr>
          <w:sz w:val="28"/>
          <w:szCs w:val="28"/>
        </w:rPr>
        <w:t xml:space="preserve"> муниципального округа</w:t>
      </w:r>
      <w:r w:rsidR="000D6D1C" w:rsidRPr="002D3E7A">
        <w:rPr>
          <w:sz w:val="28"/>
          <w:szCs w:val="28"/>
        </w:rPr>
        <w:t xml:space="preserve"> в информационно</w:t>
      </w:r>
      <w:r w:rsidR="007340E5" w:rsidRPr="002D3E7A">
        <w:rPr>
          <w:sz w:val="28"/>
          <w:szCs w:val="28"/>
        </w:rPr>
        <w:t xml:space="preserve"> </w:t>
      </w:r>
      <w:r w:rsidR="000D6D1C" w:rsidRPr="002D3E7A">
        <w:rPr>
          <w:sz w:val="28"/>
          <w:szCs w:val="28"/>
        </w:rPr>
        <w:t>- телеком</w:t>
      </w:r>
      <w:r w:rsidR="0096119E" w:rsidRPr="002D3E7A">
        <w:rPr>
          <w:sz w:val="28"/>
          <w:szCs w:val="28"/>
        </w:rPr>
        <w:t>муникационной сети «Интернет</w:t>
      </w:r>
      <w:r w:rsidR="00CA380C" w:rsidRPr="002D3E7A">
        <w:rPr>
          <w:sz w:val="28"/>
          <w:szCs w:val="28"/>
        </w:rPr>
        <w:t>»</w:t>
      </w:r>
      <w:r w:rsidR="00620AD6" w:rsidRPr="002D3E7A">
        <w:rPr>
          <w:sz w:val="28"/>
          <w:szCs w:val="28"/>
        </w:rPr>
        <w:t>.</w:t>
      </w:r>
    </w:p>
    <w:p w14:paraId="551767B3" w14:textId="77777777" w:rsidR="000D6D1C" w:rsidRPr="002D3E7A" w:rsidRDefault="000D6D1C" w:rsidP="000D6D1C">
      <w:pPr>
        <w:jc w:val="both"/>
        <w:rPr>
          <w:sz w:val="28"/>
          <w:szCs w:val="28"/>
        </w:rPr>
      </w:pPr>
    </w:p>
    <w:p w14:paraId="0E9AF31F" w14:textId="77777777" w:rsidR="007644A9" w:rsidRDefault="007644A9" w:rsidP="007644A9">
      <w:pPr>
        <w:ind w:left="567"/>
        <w:jc w:val="both"/>
        <w:rPr>
          <w:sz w:val="28"/>
          <w:szCs w:val="28"/>
        </w:rPr>
      </w:pPr>
    </w:p>
    <w:p w14:paraId="7DF21B76" w14:textId="307B8B47" w:rsidR="007379BC" w:rsidRPr="002D3E7A" w:rsidRDefault="00C361EC" w:rsidP="007644A9">
      <w:pPr>
        <w:ind w:left="567"/>
        <w:jc w:val="both"/>
        <w:rPr>
          <w:sz w:val="28"/>
          <w:szCs w:val="28"/>
        </w:rPr>
      </w:pPr>
      <w:r w:rsidRPr="002D3E7A">
        <w:rPr>
          <w:sz w:val="28"/>
          <w:szCs w:val="28"/>
        </w:rPr>
        <w:t>Председатель</w:t>
      </w:r>
    </w:p>
    <w:p w14:paraId="4C146B1D" w14:textId="77777777" w:rsidR="007379BC" w:rsidRPr="002D3E7A" w:rsidRDefault="00C361EC" w:rsidP="007644A9">
      <w:pPr>
        <w:ind w:left="567"/>
        <w:jc w:val="both"/>
        <w:rPr>
          <w:sz w:val="28"/>
          <w:szCs w:val="28"/>
        </w:rPr>
      </w:pPr>
      <w:r w:rsidRPr="002D3E7A">
        <w:rPr>
          <w:sz w:val="28"/>
          <w:szCs w:val="28"/>
        </w:rPr>
        <w:t>Представительного</w:t>
      </w:r>
      <w:r w:rsidR="007379BC" w:rsidRPr="002D3E7A">
        <w:rPr>
          <w:sz w:val="28"/>
          <w:szCs w:val="28"/>
        </w:rPr>
        <w:t xml:space="preserve"> </w:t>
      </w:r>
      <w:r w:rsidRPr="002D3E7A">
        <w:rPr>
          <w:sz w:val="28"/>
          <w:szCs w:val="28"/>
        </w:rPr>
        <w:t>Собрания</w:t>
      </w:r>
    </w:p>
    <w:p w14:paraId="465E0B15" w14:textId="77777777" w:rsidR="007379BC" w:rsidRPr="002D3E7A" w:rsidRDefault="007379BC" w:rsidP="007644A9">
      <w:pPr>
        <w:ind w:left="567"/>
        <w:jc w:val="both"/>
        <w:rPr>
          <w:sz w:val="28"/>
          <w:szCs w:val="28"/>
        </w:rPr>
      </w:pP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</w:t>
      </w:r>
    </w:p>
    <w:p w14:paraId="20DBEC6A" w14:textId="312C3F74" w:rsidR="00746377" w:rsidRPr="002D3E7A" w:rsidRDefault="007379BC" w:rsidP="007644A9">
      <w:pPr>
        <w:ind w:left="567"/>
        <w:jc w:val="both"/>
        <w:rPr>
          <w:sz w:val="28"/>
          <w:szCs w:val="28"/>
        </w:rPr>
      </w:pPr>
      <w:r w:rsidRPr="002D3E7A">
        <w:rPr>
          <w:sz w:val="28"/>
          <w:szCs w:val="28"/>
        </w:rPr>
        <w:t xml:space="preserve">Вологодской области </w:t>
      </w:r>
      <w:r w:rsidR="00B01711" w:rsidRPr="002D3E7A">
        <w:rPr>
          <w:sz w:val="28"/>
          <w:szCs w:val="28"/>
        </w:rPr>
        <w:t xml:space="preserve">                   </w:t>
      </w:r>
      <w:r w:rsidR="00C361EC" w:rsidRPr="002D3E7A">
        <w:rPr>
          <w:sz w:val="28"/>
          <w:szCs w:val="28"/>
        </w:rPr>
        <w:t xml:space="preserve">                        </w:t>
      </w:r>
      <w:r w:rsidR="00B01711" w:rsidRPr="002D3E7A">
        <w:rPr>
          <w:sz w:val="28"/>
          <w:szCs w:val="28"/>
        </w:rPr>
        <w:t xml:space="preserve">        </w:t>
      </w:r>
      <w:r w:rsidR="00CA380C" w:rsidRPr="002D3E7A">
        <w:rPr>
          <w:sz w:val="28"/>
          <w:szCs w:val="28"/>
        </w:rPr>
        <w:t xml:space="preserve">     </w:t>
      </w:r>
      <w:r w:rsidR="00B01711" w:rsidRPr="002D3E7A">
        <w:rPr>
          <w:sz w:val="28"/>
          <w:szCs w:val="28"/>
        </w:rPr>
        <w:t xml:space="preserve"> А.А. </w:t>
      </w:r>
      <w:proofErr w:type="spellStart"/>
      <w:r w:rsidR="00B01711" w:rsidRPr="002D3E7A">
        <w:rPr>
          <w:sz w:val="28"/>
          <w:szCs w:val="28"/>
        </w:rPr>
        <w:t>Ежев</w:t>
      </w:r>
      <w:proofErr w:type="spellEnd"/>
    </w:p>
    <w:p w14:paraId="3009526F" w14:textId="77777777" w:rsidR="007379BC" w:rsidRPr="002D3E7A" w:rsidRDefault="007379BC" w:rsidP="007644A9">
      <w:pPr>
        <w:ind w:left="567"/>
        <w:jc w:val="both"/>
        <w:rPr>
          <w:sz w:val="28"/>
          <w:szCs w:val="28"/>
        </w:rPr>
      </w:pPr>
    </w:p>
    <w:p w14:paraId="70AC4171" w14:textId="77777777" w:rsidR="004E762D" w:rsidRPr="002D3E7A" w:rsidRDefault="007379BC" w:rsidP="007644A9">
      <w:pPr>
        <w:ind w:left="567"/>
        <w:jc w:val="both"/>
        <w:rPr>
          <w:sz w:val="28"/>
          <w:szCs w:val="28"/>
        </w:rPr>
      </w:pPr>
      <w:r w:rsidRPr="002D3E7A">
        <w:rPr>
          <w:sz w:val="28"/>
          <w:szCs w:val="28"/>
        </w:rPr>
        <w:t xml:space="preserve">Глава </w:t>
      </w:r>
    </w:p>
    <w:p w14:paraId="1B577314" w14:textId="77777777" w:rsidR="007379BC" w:rsidRPr="002D3E7A" w:rsidRDefault="007379BC" w:rsidP="007644A9">
      <w:pPr>
        <w:ind w:left="567"/>
        <w:jc w:val="both"/>
        <w:rPr>
          <w:sz w:val="28"/>
          <w:szCs w:val="28"/>
        </w:rPr>
      </w:pPr>
      <w:proofErr w:type="spellStart"/>
      <w:r w:rsidRPr="002D3E7A">
        <w:rPr>
          <w:sz w:val="28"/>
          <w:szCs w:val="28"/>
        </w:rPr>
        <w:t>Тарногского</w:t>
      </w:r>
      <w:proofErr w:type="spellEnd"/>
      <w:r w:rsidRPr="002D3E7A">
        <w:rPr>
          <w:sz w:val="28"/>
          <w:szCs w:val="28"/>
        </w:rPr>
        <w:t xml:space="preserve"> муниципального округа</w:t>
      </w:r>
    </w:p>
    <w:p w14:paraId="04E696D1" w14:textId="16DB4472" w:rsidR="00603046" w:rsidRPr="002D3E7A" w:rsidRDefault="007379BC" w:rsidP="007644A9">
      <w:pPr>
        <w:ind w:left="567"/>
        <w:jc w:val="both"/>
        <w:rPr>
          <w:rStyle w:val="10"/>
          <w:sz w:val="28"/>
          <w:szCs w:val="28"/>
        </w:rPr>
      </w:pPr>
      <w:r w:rsidRPr="002D3E7A">
        <w:rPr>
          <w:sz w:val="28"/>
          <w:szCs w:val="28"/>
        </w:rPr>
        <w:t xml:space="preserve">Вологодской области                                                           А.В. Кочкин </w:t>
      </w:r>
    </w:p>
    <w:sectPr w:rsidR="00603046" w:rsidRPr="002D3E7A" w:rsidSect="007644A9">
      <w:pgSz w:w="11906" w:h="16838" w:code="9"/>
      <w:pgMar w:top="851" w:right="851" w:bottom="1418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9109CD"/>
    <w:multiLevelType w:val="multilevel"/>
    <w:tmpl w:val="59E889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D3E7A"/>
    <w:rsid w:val="002E5F9B"/>
    <w:rsid w:val="00310487"/>
    <w:rsid w:val="0031101C"/>
    <w:rsid w:val="00313265"/>
    <w:rsid w:val="00340C69"/>
    <w:rsid w:val="003475C0"/>
    <w:rsid w:val="00347A8A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52BD3"/>
    <w:rsid w:val="00455E5A"/>
    <w:rsid w:val="004625AE"/>
    <w:rsid w:val="004650F5"/>
    <w:rsid w:val="004844CC"/>
    <w:rsid w:val="004879A2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4F00"/>
    <w:rsid w:val="0073521B"/>
    <w:rsid w:val="007379BC"/>
    <w:rsid w:val="007407E6"/>
    <w:rsid w:val="00746377"/>
    <w:rsid w:val="00746508"/>
    <w:rsid w:val="007644A9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5DB4"/>
    <w:rsid w:val="008362F8"/>
    <w:rsid w:val="00843959"/>
    <w:rsid w:val="0084501A"/>
    <w:rsid w:val="00851EE3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33E0"/>
    <w:rsid w:val="009149F5"/>
    <w:rsid w:val="00920356"/>
    <w:rsid w:val="00920596"/>
    <w:rsid w:val="00921F4A"/>
    <w:rsid w:val="00923A69"/>
    <w:rsid w:val="009309CC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9D7CD4"/>
    <w:rsid w:val="009E1DB9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04A1A"/>
    <w:rsid w:val="00C1769C"/>
    <w:rsid w:val="00C23B81"/>
    <w:rsid w:val="00C255C1"/>
    <w:rsid w:val="00C2732D"/>
    <w:rsid w:val="00C32913"/>
    <w:rsid w:val="00C361EC"/>
    <w:rsid w:val="00C42AFC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03E4"/>
    <w:rsid w:val="00CC27FF"/>
    <w:rsid w:val="00CC7ABA"/>
    <w:rsid w:val="00CC7F2A"/>
    <w:rsid w:val="00CD2EE1"/>
    <w:rsid w:val="00CE4266"/>
    <w:rsid w:val="00CE43B7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DE5CFE"/>
    <w:rsid w:val="00E01020"/>
    <w:rsid w:val="00E03F4D"/>
    <w:rsid w:val="00E216C9"/>
    <w:rsid w:val="00E45C9F"/>
    <w:rsid w:val="00E46E14"/>
    <w:rsid w:val="00E5253C"/>
    <w:rsid w:val="00E54E1B"/>
    <w:rsid w:val="00E62ED4"/>
    <w:rsid w:val="00E660A6"/>
    <w:rsid w:val="00E93E9E"/>
    <w:rsid w:val="00EB044E"/>
    <w:rsid w:val="00EB2D2A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F8FFC"/>
  <w15:docId w15:val="{EDBD7BC8-6B53-4F65-8751-14FB5B7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851EE3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10">
    <w:name w:val="s_1"/>
    <w:basedOn w:val="a"/>
    <w:rsid w:val="009309C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0430808/2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0430808/10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FE1C-E2C4-4214-A559-99DD9B2F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28</cp:revision>
  <cp:lastPrinted>2024-01-26T08:25:00Z</cp:lastPrinted>
  <dcterms:created xsi:type="dcterms:W3CDTF">2022-06-07T07:04:00Z</dcterms:created>
  <dcterms:modified xsi:type="dcterms:W3CDTF">2024-01-26T08:26:00Z</dcterms:modified>
</cp:coreProperties>
</file>