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ADB3" w14:textId="77777777" w:rsidR="000D6D1C" w:rsidRDefault="000D6D1C" w:rsidP="000D6D1C">
      <w:pPr>
        <w:jc w:val="center"/>
      </w:pPr>
    </w:p>
    <w:p w14:paraId="15F68C77" w14:textId="77777777" w:rsidR="000D6D1C" w:rsidRDefault="000D6D1C" w:rsidP="000D6D1C">
      <w:pPr>
        <w:jc w:val="center"/>
      </w:pPr>
    </w:p>
    <w:p w14:paraId="2E775BF1" w14:textId="77777777" w:rsidR="000D6D1C" w:rsidRDefault="000D6D1C" w:rsidP="000D6D1C">
      <w:pPr>
        <w:jc w:val="center"/>
        <w:rPr>
          <w:b/>
        </w:rPr>
      </w:pPr>
    </w:p>
    <w:p w14:paraId="340EF48F" w14:textId="77777777" w:rsidR="000D6D1C" w:rsidRDefault="000D6D1C" w:rsidP="000D6D1C">
      <w:pPr>
        <w:jc w:val="center"/>
        <w:rPr>
          <w:b/>
          <w:lang w:val="en-US"/>
        </w:rPr>
      </w:pPr>
    </w:p>
    <w:p w14:paraId="3CC8DAC8" w14:textId="77777777" w:rsidR="000D6D1C" w:rsidRDefault="000D6D1C" w:rsidP="000D6D1C">
      <w:pPr>
        <w:jc w:val="center"/>
        <w:rPr>
          <w:b/>
          <w:lang w:val="en-US"/>
        </w:rPr>
      </w:pPr>
    </w:p>
    <w:p w14:paraId="223A01C1" w14:textId="77777777" w:rsidR="005E2EF6" w:rsidRDefault="005E2EF6" w:rsidP="000D6D1C">
      <w:pPr>
        <w:jc w:val="center"/>
        <w:rPr>
          <w:b/>
          <w:sz w:val="28"/>
          <w:szCs w:val="28"/>
        </w:rPr>
      </w:pPr>
    </w:p>
    <w:p w14:paraId="007DF36A" w14:textId="49A035BA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AEFEB4B" w14:textId="670C61D8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8B766E">
        <w:rPr>
          <w:b/>
          <w:sz w:val="28"/>
          <w:szCs w:val="28"/>
        </w:rPr>
        <w:t>ОКРУГА</w:t>
      </w:r>
    </w:p>
    <w:p w14:paraId="611292C1" w14:textId="374BD017" w:rsidR="000455B2" w:rsidRPr="001D717F" w:rsidRDefault="000455B2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1228884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04DC2778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F3C3396" wp14:editId="4394005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433E8F6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BC21D9C" w14:textId="77777777">
        <w:tc>
          <w:tcPr>
            <w:tcW w:w="588" w:type="dxa"/>
          </w:tcPr>
          <w:p w14:paraId="067D14DD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6208E" w14:textId="2E64D292" w:rsidR="000D6D1C" w:rsidRDefault="000455B2" w:rsidP="00045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 г.</w:t>
            </w:r>
          </w:p>
        </w:tc>
        <w:tc>
          <w:tcPr>
            <w:tcW w:w="484" w:type="dxa"/>
          </w:tcPr>
          <w:p w14:paraId="256B98E4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52A3D" w14:textId="6F1F8BEF" w:rsidR="000D6D1C" w:rsidRDefault="00362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</w:tbl>
    <w:p w14:paraId="50F6AD08" w14:textId="77777777" w:rsidR="000D6D1C" w:rsidRDefault="000D6D1C" w:rsidP="000D6D1C">
      <w:pPr>
        <w:jc w:val="center"/>
        <w:rPr>
          <w:sz w:val="28"/>
          <w:szCs w:val="28"/>
        </w:rPr>
      </w:pPr>
    </w:p>
    <w:p w14:paraId="2258F110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7D73EF3" w14:textId="77777777">
        <w:tc>
          <w:tcPr>
            <w:tcW w:w="2400" w:type="dxa"/>
          </w:tcPr>
          <w:p w14:paraId="4924AE88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F486855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796C159" w14:textId="77777777" w:rsidR="000D6D1C" w:rsidRDefault="000D6D1C" w:rsidP="000D6D1C">
      <w:pPr>
        <w:jc w:val="center"/>
        <w:rPr>
          <w:sz w:val="28"/>
          <w:szCs w:val="28"/>
        </w:rPr>
      </w:pPr>
    </w:p>
    <w:p w14:paraId="4D8461B3" w14:textId="41B36FDC" w:rsidR="005914D4" w:rsidRPr="005E2EF6" w:rsidRDefault="005914D4" w:rsidP="005E2EF6">
      <w:pPr>
        <w:ind w:right="4251"/>
        <w:rPr>
          <w:sz w:val="28"/>
          <w:szCs w:val="28"/>
        </w:rPr>
      </w:pPr>
      <w:r w:rsidRPr="005E2EF6">
        <w:rPr>
          <w:sz w:val="28"/>
          <w:szCs w:val="28"/>
        </w:rPr>
        <w:t>О</w:t>
      </w:r>
      <w:r w:rsidR="001D676B" w:rsidRPr="005E2EF6">
        <w:rPr>
          <w:sz w:val="28"/>
          <w:szCs w:val="28"/>
        </w:rPr>
        <w:t xml:space="preserve">б утверждении Отчета </w:t>
      </w:r>
      <w:r w:rsidR="000274CC" w:rsidRPr="005E2EF6">
        <w:rPr>
          <w:sz w:val="28"/>
          <w:szCs w:val="28"/>
        </w:rPr>
        <w:t>о выполнении</w:t>
      </w:r>
    </w:p>
    <w:p w14:paraId="68FEF504" w14:textId="7D0A7E16" w:rsidR="005914D4" w:rsidRPr="005736B4" w:rsidRDefault="000274CC" w:rsidP="005E2EF6">
      <w:pPr>
        <w:ind w:right="4251"/>
        <w:rPr>
          <w:sz w:val="26"/>
          <w:szCs w:val="26"/>
        </w:rPr>
      </w:pPr>
      <w:r w:rsidRPr="005E2EF6">
        <w:rPr>
          <w:sz w:val="28"/>
          <w:szCs w:val="28"/>
        </w:rPr>
        <w:t xml:space="preserve">Прогнозного </w:t>
      </w:r>
      <w:r w:rsidR="00B61F9D" w:rsidRPr="005E2EF6">
        <w:rPr>
          <w:sz w:val="28"/>
          <w:szCs w:val="28"/>
        </w:rPr>
        <w:t>план</w:t>
      </w:r>
      <w:r w:rsidR="001D676B" w:rsidRPr="005E2EF6">
        <w:rPr>
          <w:sz w:val="28"/>
          <w:szCs w:val="28"/>
        </w:rPr>
        <w:t>а</w:t>
      </w:r>
      <w:r w:rsidR="00B61F9D" w:rsidRPr="005E2EF6">
        <w:rPr>
          <w:sz w:val="28"/>
          <w:szCs w:val="28"/>
        </w:rPr>
        <w:t xml:space="preserve"> (программ</w:t>
      </w:r>
      <w:r w:rsidR="001D676B" w:rsidRPr="005E2EF6">
        <w:rPr>
          <w:sz w:val="28"/>
          <w:szCs w:val="28"/>
        </w:rPr>
        <w:t>ы</w:t>
      </w:r>
      <w:r w:rsidR="00B61F9D" w:rsidRPr="005E2EF6">
        <w:rPr>
          <w:sz w:val="28"/>
          <w:szCs w:val="28"/>
        </w:rPr>
        <w:t>)</w:t>
      </w:r>
      <w:r w:rsidR="005914D4" w:rsidRPr="005E2EF6">
        <w:rPr>
          <w:sz w:val="28"/>
          <w:szCs w:val="28"/>
        </w:rPr>
        <w:t xml:space="preserve"> приватизации </w:t>
      </w:r>
      <w:r w:rsidR="0002331E" w:rsidRPr="005E2EF6">
        <w:rPr>
          <w:sz w:val="28"/>
          <w:szCs w:val="28"/>
        </w:rPr>
        <w:t xml:space="preserve">муниципального </w:t>
      </w:r>
      <w:r w:rsidR="005914D4" w:rsidRPr="005E2EF6">
        <w:rPr>
          <w:sz w:val="28"/>
          <w:szCs w:val="28"/>
        </w:rPr>
        <w:t>имущества</w:t>
      </w:r>
      <w:r w:rsidR="005E2EF6">
        <w:rPr>
          <w:sz w:val="28"/>
          <w:szCs w:val="28"/>
        </w:rPr>
        <w:t xml:space="preserve"> </w:t>
      </w:r>
      <w:proofErr w:type="spellStart"/>
      <w:r w:rsidR="005914D4" w:rsidRPr="005E2EF6">
        <w:rPr>
          <w:sz w:val="28"/>
          <w:szCs w:val="28"/>
        </w:rPr>
        <w:t>Тарногского</w:t>
      </w:r>
      <w:proofErr w:type="spellEnd"/>
      <w:r w:rsidR="005914D4" w:rsidRPr="005E2EF6">
        <w:rPr>
          <w:sz w:val="28"/>
          <w:szCs w:val="28"/>
        </w:rPr>
        <w:t xml:space="preserve"> муниципального </w:t>
      </w:r>
      <w:r w:rsidR="00EA59DF" w:rsidRPr="005E2EF6">
        <w:rPr>
          <w:sz w:val="28"/>
          <w:szCs w:val="28"/>
        </w:rPr>
        <w:t>округа</w:t>
      </w:r>
      <w:r w:rsidR="005E2EF6">
        <w:rPr>
          <w:sz w:val="28"/>
          <w:szCs w:val="28"/>
        </w:rPr>
        <w:t xml:space="preserve"> </w:t>
      </w:r>
      <w:r w:rsidR="001D676B" w:rsidRPr="005E2EF6">
        <w:rPr>
          <w:sz w:val="28"/>
          <w:szCs w:val="28"/>
        </w:rPr>
        <w:t>з</w:t>
      </w:r>
      <w:r w:rsidR="005914D4" w:rsidRPr="005E2EF6">
        <w:rPr>
          <w:sz w:val="28"/>
          <w:szCs w:val="28"/>
        </w:rPr>
        <w:t xml:space="preserve">а </w:t>
      </w:r>
      <w:r w:rsidR="003B7228" w:rsidRPr="005E2EF6">
        <w:rPr>
          <w:sz w:val="28"/>
          <w:szCs w:val="28"/>
        </w:rPr>
        <w:t>202</w:t>
      </w:r>
      <w:r w:rsidR="008666D8" w:rsidRPr="005E2EF6">
        <w:rPr>
          <w:sz w:val="28"/>
          <w:szCs w:val="28"/>
        </w:rPr>
        <w:t>3</w:t>
      </w:r>
      <w:r w:rsidR="005736B4" w:rsidRPr="005E2EF6">
        <w:rPr>
          <w:sz w:val="28"/>
          <w:szCs w:val="28"/>
        </w:rPr>
        <w:t xml:space="preserve"> год</w:t>
      </w:r>
    </w:p>
    <w:p w14:paraId="180A86BA" w14:textId="77777777" w:rsidR="000D6D1C" w:rsidRDefault="000D6D1C" w:rsidP="000D6D1C">
      <w:pPr>
        <w:jc w:val="center"/>
      </w:pPr>
    </w:p>
    <w:p w14:paraId="66DF531A" w14:textId="77777777" w:rsidR="000D6D1C" w:rsidRDefault="000D6D1C" w:rsidP="000D6D1C">
      <w:pPr>
        <w:jc w:val="center"/>
      </w:pPr>
    </w:p>
    <w:p w14:paraId="02622AF3" w14:textId="0DB11D80" w:rsidR="0002775B" w:rsidRPr="005E2EF6" w:rsidRDefault="005914D4" w:rsidP="005E2EF6">
      <w:pPr>
        <w:ind w:firstLine="567"/>
        <w:jc w:val="both"/>
        <w:rPr>
          <w:b/>
          <w:sz w:val="28"/>
          <w:szCs w:val="28"/>
        </w:rPr>
      </w:pPr>
      <w:r w:rsidRPr="005E2EF6">
        <w:rPr>
          <w:sz w:val="28"/>
          <w:szCs w:val="28"/>
        </w:rPr>
        <w:t xml:space="preserve">В соответствии с </w:t>
      </w:r>
      <w:r w:rsidR="001D676B" w:rsidRPr="005E2EF6">
        <w:rPr>
          <w:sz w:val="28"/>
          <w:szCs w:val="28"/>
        </w:rPr>
        <w:t xml:space="preserve">Федеральным законом от 21.12.2011 г. №178-ФЗ «О приватизации государственного и муниципального имущества», </w:t>
      </w:r>
      <w:r w:rsidRPr="005E2EF6">
        <w:rPr>
          <w:sz w:val="28"/>
          <w:szCs w:val="28"/>
        </w:rPr>
        <w:t xml:space="preserve">Положением </w:t>
      </w:r>
      <w:r w:rsidR="0077588A" w:rsidRPr="005E2EF6">
        <w:rPr>
          <w:sz w:val="28"/>
          <w:szCs w:val="28"/>
        </w:rPr>
        <w:t xml:space="preserve">о </w:t>
      </w:r>
      <w:r w:rsidR="00B518F7" w:rsidRPr="005E2EF6">
        <w:rPr>
          <w:sz w:val="28"/>
          <w:szCs w:val="28"/>
        </w:rPr>
        <w:t>порядке управлении и распоряжении муниципальным имуществом, находящимся в собственности Тарногского муниципального округа</w:t>
      </w:r>
      <w:r w:rsidRPr="005E2EF6">
        <w:rPr>
          <w:sz w:val="28"/>
          <w:szCs w:val="28"/>
        </w:rPr>
        <w:t xml:space="preserve">, утвержденным решением </w:t>
      </w:r>
      <w:r w:rsidR="0077588A" w:rsidRPr="005E2EF6">
        <w:rPr>
          <w:sz w:val="28"/>
          <w:szCs w:val="28"/>
        </w:rPr>
        <w:t xml:space="preserve">Представительного Собрания Тарногского муниципального </w:t>
      </w:r>
      <w:r w:rsidR="00B518F7" w:rsidRPr="005E2EF6">
        <w:rPr>
          <w:sz w:val="28"/>
          <w:szCs w:val="28"/>
        </w:rPr>
        <w:t>округа</w:t>
      </w:r>
      <w:r w:rsidR="00EA59DF" w:rsidRPr="005E2EF6">
        <w:rPr>
          <w:sz w:val="28"/>
          <w:szCs w:val="28"/>
        </w:rPr>
        <w:t xml:space="preserve"> </w:t>
      </w:r>
      <w:r w:rsidR="0077588A" w:rsidRPr="005E2EF6">
        <w:rPr>
          <w:sz w:val="28"/>
          <w:szCs w:val="28"/>
        </w:rPr>
        <w:t xml:space="preserve">от </w:t>
      </w:r>
      <w:r w:rsidR="00B518F7" w:rsidRPr="005E2EF6">
        <w:rPr>
          <w:sz w:val="28"/>
          <w:szCs w:val="28"/>
        </w:rPr>
        <w:t>13</w:t>
      </w:r>
      <w:r w:rsidR="0077588A" w:rsidRPr="005E2EF6">
        <w:rPr>
          <w:sz w:val="28"/>
          <w:szCs w:val="28"/>
        </w:rPr>
        <w:t>.1</w:t>
      </w:r>
      <w:r w:rsidR="00B518F7" w:rsidRPr="005E2EF6">
        <w:rPr>
          <w:sz w:val="28"/>
          <w:szCs w:val="28"/>
        </w:rPr>
        <w:t>2</w:t>
      </w:r>
      <w:r w:rsidR="0077588A" w:rsidRPr="005E2EF6">
        <w:rPr>
          <w:sz w:val="28"/>
          <w:szCs w:val="28"/>
        </w:rPr>
        <w:t>.20</w:t>
      </w:r>
      <w:r w:rsidR="00B518F7" w:rsidRPr="005E2EF6">
        <w:rPr>
          <w:sz w:val="28"/>
          <w:szCs w:val="28"/>
        </w:rPr>
        <w:t>22</w:t>
      </w:r>
      <w:r w:rsidR="00EA59DF" w:rsidRPr="005E2EF6">
        <w:rPr>
          <w:sz w:val="28"/>
          <w:szCs w:val="28"/>
        </w:rPr>
        <w:t xml:space="preserve"> г.</w:t>
      </w:r>
      <w:r w:rsidR="0077588A" w:rsidRPr="005E2EF6">
        <w:rPr>
          <w:sz w:val="28"/>
          <w:szCs w:val="28"/>
        </w:rPr>
        <w:t xml:space="preserve"> №</w:t>
      </w:r>
      <w:r w:rsidR="00EA59DF" w:rsidRPr="005E2EF6">
        <w:rPr>
          <w:sz w:val="28"/>
          <w:szCs w:val="28"/>
        </w:rPr>
        <w:t xml:space="preserve"> </w:t>
      </w:r>
      <w:r w:rsidR="00B518F7" w:rsidRPr="005E2EF6">
        <w:rPr>
          <w:sz w:val="28"/>
          <w:szCs w:val="28"/>
        </w:rPr>
        <w:t>67</w:t>
      </w:r>
      <w:r w:rsidRPr="005E2EF6">
        <w:rPr>
          <w:sz w:val="28"/>
          <w:szCs w:val="28"/>
        </w:rPr>
        <w:t>,</w:t>
      </w:r>
      <w:r w:rsidR="000455B2" w:rsidRPr="005E2EF6">
        <w:rPr>
          <w:sz w:val="28"/>
          <w:szCs w:val="28"/>
        </w:rPr>
        <w:t xml:space="preserve"> </w:t>
      </w:r>
      <w:r w:rsidR="001D717F" w:rsidRPr="005E2EF6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5E2EF6">
        <w:rPr>
          <w:sz w:val="28"/>
          <w:szCs w:val="28"/>
        </w:rPr>
        <w:t>Тарногского</w:t>
      </w:r>
      <w:proofErr w:type="spellEnd"/>
      <w:r w:rsidR="0002775B" w:rsidRPr="005E2EF6">
        <w:rPr>
          <w:sz w:val="28"/>
          <w:szCs w:val="28"/>
        </w:rPr>
        <w:t xml:space="preserve"> муниципального </w:t>
      </w:r>
      <w:r w:rsidR="008B766E" w:rsidRPr="005E2EF6">
        <w:rPr>
          <w:sz w:val="28"/>
          <w:szCs w:val="28"/>
        </w:rPr>
        <w:t>округа</w:t>
      </w:r>
      <w:r w:rsidR="000455B2" w:rsidRPr="005E2EF6">
        <w:rPr>
          <w:sz w:val="28"/>
          <w:szCs w:val="28"/>
        </w:rPr>
        <w:t xml:space="preserve"> Вологодской области</w:t>
      </w:r>
    </w:p>
    <w:p w14:paraId="0B1661B4" w14:textId="77777777" w:rsidR="000D6D1C" w:rsidRPr="005E2EF6" w:rsidRDefault="000D6D1C" w:rsidP="000455B2">
      <w:pPr>
        <w:ind w:firstLine="567"/>
        <w:jc w:val="both"/>
        <w:rPr>
          <w:sz w:val="28"/>
          <w:szCs w:val="28"/>
        </w:rPr>
      </w:pPr>
      <w:r w:rsidRPr="005E2EF6">
        <w:rPr>
          <w:b/>
          <w:sz w:val="28"/>
          <w:szCs w:val="28"/>
        </w:rPr>
        <w:t>РЕШИЛО</w:t>
      </w:r>
      <w:r w:rsidR="001D717F" w:rsidRPr="005E2EF6">
        <w:rPr>
          <w:b/>
          <w:sz w:val="28"/>
          <w:szCs w:val="28"/>
        </w:rPr>
        <w:t>:</w:t>
      </w:r>
    </w:p>
    <w:p w14:paraId="74AEFD6C" w14:textId="557C8557" w:rsidR="003B7228" w:rsidRPr="005E2EF6" w:rsidRDefault="000D6D1C" w:rsidP="001D676B">
      <w:pPr>
        <w:autoSpaceDE/>
        <w:autoSpaceDN/>
        <w:ind w:firstLine="567"/>
        <w:jc w:val="both"/>
        <w:rPr>
          <w:sz w:val="28"/>
          <w:szCs w:val="28"/>
        </w:rPr>
      </w:pPr>
      <w:r w:rsidRPr="005E2EF6">
        <w:rPr>
          <w:sz w:val="28"/>
          <w:szCs w:val="28"/>
        </w:rPr>
        <w:t>1.</w:t>
      </w:r>
      <w:r w:rsidR="005E2EF6">
        <w:rPr>
          <w:sz w:val="28"/>
          <w:szCs w:val="28"/>
        </w:rPr>
        <w:t xml:space="preserve"> </w:t>
      </w:r>
      <w:r w:rsidR="001D676B" w:rsidRPr="005E2EF6">
        <w:rPr>
          <w:sz w:val="28"/>
          <w:szCs w:val="28"/>
        </w:rPr>
        <w:t xml:space="preserve">Утвердить </w:t>
      </w:r>
      <w:r w:rsidR="0068576E" w:rsidRPr="005E2EF6">
        <w:rPr>
          <w:sz w:val="28"/>
          <w:szCs w:val="28"/>
        </w:rPr>
        <w:t>О</w:t>
      </w:r>
      <w:r w:rsidR="001D676B" w:rsidRPr="005E2EF6">
        <w:rPr>
          <w:sz w:val="28"/>
          <w:szCs w:val="28"/>
        </w:rPr>
        <w:t xml:space="preserve">тчет о </w:t>
      </w:r>
      <w:r w:rsidR="007210A9" w:rsidRPr="005E2EF6">
        <w:rPr>
          <w:sz w:val="28"/>
          <w:szCs w:val="28"/>
        </w:rPr>
        <w:t>вы</w:t>
      </w:r>
      <w:r w:rsidR="001D676B" w:rsidRPr="005E2EF6">
        <w:rPr>
          <w:sz w:val="28"/>
          <w:szCs w:val="28"/>
        </w:rPr>
        <w:t xml:space="preserve">полнении </w:t>
      </w:r>
      <w:r w:rsidR="0068576E" w:rsidRPr="005E2EF6">
        <w:rPr>
          <w:sz w:val="28"/>
          <w:szCs w:val="28"/>
        </w:rPr>
        <w:t xml:space="preserve">Прогнозного </w:t>
      </w:r>
      <w:r w:rsidR="001D676B" w:rsidRPr="005E2EF6">
        <w:rPr>
          <w:sz w:val="28"/>
          <w:szCs w:val="28"/>
        </w:rPr>
        <w:t xml:space="preserve">плана (программы) приватизации </w:t>
      </w:r>
      <w:r w:rsidR="0068576E" w:rsidRPr="005E2EF6">
        <w:rPr>
          <w:sz w:val="28"/>
          <w:szCs w:val="28"/>
        </w:rPr>
        <w:t xml:space="preserve">муниципального </w:t>
      </w:r>
      <w:r w:rsidR="001D676B" w:rsidRPr="005E2EF6">
        <w:rPr>
          <w:sz w:val="28"/>
          <w:szCs w:val="28"/>
        </w:rPr>
        <w:t>им</w:t>
      </w:r>
      <w:r w:rsidR="000274CC" w:rsidRPr="005E2EF6">
        <w:rPr>
          <w:sz w:val="28"/>
          <w:szCs w:val="28"/>
        </w:rPr>
        <w:t xml:space="preserve">ущества Тарногского муниципального </w:t>
      </w:r>
      <w:r w:rsidR="00EA59DF" w:rsidRPr="005E2EF6">
        <w:rPr>
          <w:sz w:val="28"/>
          <w:szCs w:val="28"/>
        </w:rPr>
        <w:t>округа</w:t>
      </w:r>
      <w:r w:rsidR="000274CC" w:rsidRPr="005E2EF6">
        <w:rPr>
          <w:sz w:val="28"/>
          <w:szCs w:val="28"/>
        </w:rPr>
        <w:t xml:space="preserve"> за 202</w:t>
      </w:r>
      <w:r w:rsidR="008666D8" w:rsidRPr="005E2EF6">
        <w:rPr>
          <w:sz w:val="28"/>
          <w:szCs w:val="28"/>
        </w:rPr>
        <w:t>3</w:t>
      </w:r>
      <w:r w:rsidR="000274CC" w:rsidRPr="005E2EF6">
        <w:rPr>
          <w:sz w:val="28"/>
          <w:szCs w:val="28"/>
        </w:rPr>
        <w:t xml:space="preserve"> год согласно приложению.</w:t>
      </w:r>
    </w:p>
    <w:p w14:paraId="783D108F" w14:textId="77777777" w:rsidR="000D6D1C" w:rsidRPr="005E2EF6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5E2EF6">
        <w:rPr>
          <w:sz w:val="28"/>
          <w:szCs w:val="28"/>
        </w:rPr>
        <w:t xml:space="preserve">2. </w:t>
      </w:r>
      <w:r w:rsidR="00DE355E" w:rsidRPr="005E2EF6">
        <w:rPr>
          <w:sz w:val="28"/>
          <w:szCs w:val="28"/>
        </w:rPr>
        <w:t xml:space="preserve">Настоящее решение подлежит опубликованию </w:t>
      </w:r>
      <w:r w:rsidR="0096119E" w:rsidRPr="005E2EF6">
        <w:rPr>
          <w:sz w:val="28"/>
          <w:szCs w:val="28"/>
        </w:rPr>
        <w:t xml:space="preserve">на официальном сайте Российской Федерации </w:t>
      </w:r>
      <w:r w:rsidR="0096119E" w:rsidRPr="005E2EF6">
        <w:rPr>
          <w:sz w:val="28"/>
          <w:szCs w:val="28"/>
          <w:lang w:val="en-US"/>
        </w:rPr>
        <w:t>www</w:t>
      </w:r>
      <w:r w:rsidR="0096119E" w:rsidRPr="005E2EF6">
        <w:rPr>
          <w:sz w:val="28"/>
          <w:szCs w:val="28"/>
        </w:rPr>
        <w:t>.</w:t>
      </w:r>
      <w:proofErr w:type="spellStart"/>
      <w:r w:rsidR="0096119E" w:rsidRPr="005E2EF6">
        <w:rPr>
          <w:sz w:val="28"/>
          <w:szCs w:val="28"/>
          <w:lang w:val="en-US"/>
        </w:rPr>
        <w:t>torgi</w:t>
      </w:r>
      <w:proofErr w:type="spellEnd"/>
      <w:r w:rsidR="0096119E" w:rsidRPr="005E2EF6">
        <w:rPr>
          <w:sz w:val="28"/>
          <w:szCs w:val="28"/>
        </w:rPr>
        <w:t>.</w:t>
      </w:r>
      <w:r w:rsidR="0096119E" w:rsidRPr="005E2EF6">
        <w:rPr>
          <w:sz w:val="28"/>
          <w:szCs w:val="28"/>
          <w:lang w:val="en-US"/>
        </w:rPr>
        <w:t>gov</w:t>
      </w:r>
      <w:r w:rsidR="0096119E" w:rsidRPr="005E2EF6">
        <w:rPr>
          <w:sz w:val="28"/>
          <w:szCs w:val="28"/>
        </w:rPr>
        <w:t>.</w:t>
      </w:r>
      <w:proofErr w:type="spellStart"/>
      <w:r w:rsidR="0096119E" w:rsidRPr="005E2EF6">
        <w:rPr>
          <w:sz w:val="28"/>
          <w:szCs w:val="28"/>
          <w:lang w:val="en-US"/>
        </w:rPr>
        <w:t>ru</w:t>
      </w:r>
      <w:proofErr w:type="spellEnd"/>
      <w:r w:rsidR="0096119E" w:rsidRPr="005E2EF6">
        <w:rPr>
          <w:sz w:val="28"/>
          <w:szCs w:val="28"/>
        </w:rPr>
        <w:t>.</w:t>
      </w:r>
    </w:p>
    <w:p w14:paraId="59B12413" w14:textId="77777777" w:rsidR="000D6D1C" w:rsidRPr="005E2EF6" w:rsidRDefault="000D6D1C" w:rsidP="000D6D1C">
      <w:pPr>
        <w:jc w:val="both"/>
        <w:rPr>
          <w:sz w:val="28"/>
          <w:szCs w:val="28"/>
        </w:rPr>
      </w:pPr>
    </w:p>
    <w:p w14:paraId="5745126A" w14:textId="77777777" w:rsidR="00B01711" w:rsidRPr="005E2EF6" w:rsidRDefault="00B01711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 xml:space="preserve">Председатель  </w:t>
      </w:r>
    </w:p>
    <w:p w14:paraId="0FE04DD8" w14:textId="78C90DA9" w:rsidR="00B518F7" w:rsidRPr="005E2EF6" w:rsidRDefault="00B01711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>Представительного Собрания</w:t>
      </w:r>
    </w:p>
    <w:p w14:paraId="2B170913" w14:textId="77777777" w:rsidR="00B518F7" w:rsidRPr="005E2EF6" w:rsidRDefault="00B518F7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>Тарногского муниципального округа</w:t>
      </w:r>
    </w:p>
    <w:p w14:paraId="2DC3DAD2" w14:textId="2CF6A928" w:rsidR="00746377" w:rsidRPr="005E2EF6" w:rsidRDefault="00B518F7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 xml:space="preserve">Вологодской области                    </w:t>
      </w:r>
      <w:r w:rsidR="00B01711" w:rsidRPr="005E2EF6">
        <w:rPr>
          <w:sz w:val="28"/>
          <w:szCs w:val="28"/>
        </w:rPr>
        <w:t xml:space="preserve">                                   А.А. </w:t>
      </w:r>
      <w:proofErr w:type="spellStart"/>
      <w:r w:rsidR="00B01711" w:rsidRPr="005E2EF6">
        <w:rPr>
          <w:sz w:val="28"/>
          <w:szCs w:val="28"/>
        </w:rPr>
        <w:t>Ежев</w:t>
      </w:r>
      <w:proofErr w:type="spellEnd"/>
    </w:p>
    <w:p w14:paraId="4DAE779D" w14:textId="77777777" w:rsidR="00B518F7" w:rsidRPr="005E2EF6" w:rsidRDefault="00B518F7" w:rsidP="00626518">
      <w:pPr>
        <w:ind w:firstLine="851"/>
        <w:jc w:val="both"/>
        <w:rPr>
          <w:sz w:val="28"/>
          <w:szCs w:val="28"/>
        </w:rPr>
      </w:pPr>
    </w:p>
    <w:p w14:paraId="392FAD42" w14:textId="77777777" w:rsidR="00B518F7" w:rsidRPr="005E2EF6" w:rsidRDefault="00B518F7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>Глава</w:t>
      </w:r>
    </w:p>
    <w:p w14:paraId="7516940A" w14:textId="77777777" w:rsidR="00B518F7" w:rsidRPr="005E2EF6" w:rsidRDefault="00B518F7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>Тарногского муниципального округа</w:t>
      </w:r>
    </w:p>
    <w:p w14:paraId="7E3A4661" w14:textId="3A6DCE76" w:rsidR="00B518F7" w:rsidRPr="005E2EF6" w:rsidRDefault="00B518F7" w:rsidP="00626518">
      <w:pPr>
        <w:ind w:firstLine="851"/>
        <w:jc w:val="both"/>
        <w:rPr>
          <w:sz w:val="28"/>
          <w:szCs w:val="28"/>
        </w:rPr>
      </w:pPr>
      <w:r w:rsidRPr="005E2EF6">
        <w:rPr>
          <w:sz w:val="28"/>
          <w:szCs w:val="28"/>
        </w:rPr>
        <w:t>Вологодской области                                                        А.В.</w:t>
      </w:r>
      <w:r w:rsidR="000455B2" w:rsidRPr="005E2EF6">
        <w:rPr>
          <w:sz w:val="28"/>
          <w:szCs w:val="28"/>
        </w:rPr>
        <w:t xml:space="preserve"> </w:t>
      </w:r>
      <w:r w:rsidRPr="005E2EF6">
        <w:rPr>
          <w:sz w:val="28"/>
          <w:szCs w:val="28"/>
        </w:rPr>
        <w:t>Кочкин</w:t>
      </w:r>
    </w:p>
    <w:p w14:paraId="1CAAF618" w14:textId="77777777" w:rsidR="000274CC" w:rsidRDefault="000274CC" w:rsidP="00626518">
      <w:pPr>
        <w:ind w:firstLine="851"/>
        <w:jc w:val="both"/>
        <w:rPr>
          <w:sz w:val="26"/>
          <w:szCs w:val="26"/>
        </w:rPr>
      </w:pPr>
    </w:p>
    <w:p w14:paraId="65AFBE20" w14:textId="77777777" w:rsidR="000274CC" w:rsidRDefault="000274CC" w:rsidP="00626518">
      <w:pPr>
        <w:ind w:firstLine="851"/>
        <w:jc w:val="both"/>
        <w:rPr>
          <w:sz w:val="26"/>
          <w:szCs w:val="26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0274CC" w14:paraId="30F87867" w14:textId="77777777" w:rsidTr="005E2EF6">
        <w:tc>
          <w:tcPr>
            <w:tcW w:w="5920" w:type="dxa"/>
          </w:tcPr>
          <w:p w14:paraId="2307C43E" w14:textId="77777777" w:rsidR="000274CC" w:rsidRDefault="000274CC" w:rsidP="000274C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C00554A" w14:textId="77777777" w:rsidR="000274CC" w:rsidRPr="005E2EF6" w:rsidRDefault="000274CC" w:rsidP="005E2EF6">
            <w:pPr>
              <w:ind w:firstLine="32"/>
              <w:rPr>
                <w:sz w:val="28"/>
                <w:szCs w:val="28"/>
              </w:rPr>
            </w:pPr>
            <w:r w:rsidRPr="005E2EF6">
              <w:rPr>
                <w:sz w:val="28"/>
                <w:szCs w:val="28"/>
              </w:rPr>
              <w:t>Приложение</w:t>
            </w:r>
          </w:p>
          <w:p w14:paraId="33D4ED26" w14:textId="77777777" w:rsidR="000274CC" w:rsidRPr="005E2EF6" w:rsidRDefault="000274CC" w:rsidP="000274CC">
            <w:pPr>
              <w:jc w:val="center"/>
              <w:rPr>
                <w:sz w:val="28"/>
                <w:szCs w:val="28"/>
              </w:rPr>
            </w:pPr>
          </w:p>
          <w:p w14:paraId="3EA1545B" w14:textId="77777777" w:rsidR="005E2EF6" w:rsidRPr="005E2EF6" w:rsidRDefault="000274CC" w:rsidP="005E2EF6">
            <w:pPr>
              <w:rPr>
                <w:sz w:val="28"/>
                <w:szCs w:val="28"/>
              </w:rPr>
            </w:pPr>
            <w:r w:rsidRPr="005E2EF6">
              <w:rPr>
                <w:sz w:val="28"/>
                <w:szCs w:val="28"/>
              </w:rPr>
              <w:t>Утвержден решением Представительно</w:t>
            </w:r>
            <w:r w:rsidR="005E2EF6" w:rsidRPr="005E2EF6">
              <w:rPr>
                <w:sz w:val="28"/>
                <w:szCs w:val="28"/>
              </w:rPr>
              <w:t>го</w:t>
            </w:r>
            <w:r w:rsidRPr="005E2EF6">
              <w:rPr>
                <w:sz w:val="28"/>
                <w:szCs w:val="28"/>
              </w:rPr>
              <w:t xml:space="preserve"> Собрани</w:t>
            </w:r>
            <w:r w:rsidR="005E2EF6" w:rsidRPr="005E2EF6">
              <w:rPr>
                <w:sz w:val="28"/>
                <w:szCs w:val="28"/>
              </w:rPr>
              <w:t>я</w:t>
            </w:r>
            <w:r w:rsidRPr="005E2EF6">
              <w:rPr>
                <w:sz w:val="28"/>
                <w:szCs w:val="28"/>
              </w:rPr>
              <w:t xml:space="preserve"> </w:t>
            </w:r>
            <w:proofErr w:type="spellStart"/>
            <w:r w:rsidRPr="005E2EF6">
              <w:rPr>
                <w:sz w:val="28"/>
                <w:szCs w:val="28"/>
              </w:rPr>
              <w:t>Тарногского</w:t>
            </w:r>
            <w:proofErr w:type="spellEnd"/>
            <w:r w:rsidRPr="005E2EF6">
              <w:rPr>
                <w:sz w:val="28"/>
                <w:szCs w:val="28"/>
              </w:rPr>
              <w:t xml:space="preserve"> муниципального </w:t>
            </w:r>
          </w:p>
          <w:p w14:paraId="4A09F051" w14:textId="3AAB8A48" w:rsidR="000274CC" w:rsidRPr="005E2EF6" w:rsidRDefault="005E2EF6" w:rsidP="005E2EF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577BF" w:rsidRPr="005E2EF6">
              <w:rPr>
                <w:sz w:val="28"/>
                <w:szCs w:val="28"/>
              </w:rPr>
              <w:t>круга</w:t>
            </w:r>
            <w:r w:rsidRPr="005E2EF6">
              <w:rPr>
                <w:sz w:val="28"/>
                <w:szCs w:val="28"/>
              </w:rPr>
              <w:t xml:space="preserve"> </w:t>
            </w:r>
            <w:r w:rsidR="000274CC" w:rsidRPr="005E2EF6">
              <w:rPr>
                <w:sz w:val="28"/>
                <w:szCs w:val="28"/>
              </w:rPr>
              <w:t xml:space="preserve">от </w:t>
            </w:r>
            <w:r w:rsidR="00B518F7" w:rsidRPr="005E2EF6">
              <w:rPr>
                <w:sz w:val="28"/>
                <w:szCs w:val="28"/>
              </w:rPr>
              <w:t>28</w:t>
            </w:r>
            <w:r w:rsidR="00AC136C" w:rsidRPr="005E2EF6">
              <w:rPr>
                <w:sz w:val="28"/>
                <w:szCs w:val="28"/>
              </w:rPr>
              <w:t>.0</w:t>
            </w:r>
            <w:r w:rsidR="008577BF" w:rsidRPr="005E2EF6">
              <w:rPr>
                <w:sz w:val="28"/>
                <w:szCs w:val="28"/>
              </w:rPr>
              <w:t>2</w:t>
            </w:r>
            <w:r w:rsidR="00AC136C" w:rsidRPr="005E2EF6">
              <w:rPr>
                <w:sz w:val="28"/>
                <w:szCs w:val="28"/>
              </w:rPr>
              <w:t>.</w:t>
            </w:r>
            <w:r w:rsidR="000274CC" w:rsidRPr="005E2EF6">
              <w:rPr>
                <w:sz w:val="28"/>
                <w:szCs w:val="28"/>
              </w:rPr>
              <w:t>202</w:t>
            </w:r>
            <w:r w:rsidR="008666D8" w:rsidRPr="005E2EF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  <w:r w:rsidR="000274CC" w:rsidRPr="005E2EF6">
              <w:rPr>
                <w:sz w:val="28"/>
                <w:szCs w:val="28"/>
              </w:rPr>
              <w:t xml:space="preserve"> №</w:t>
            </w:r>
            <w:r w:rsidR="0036230B">
              <w:rPr>
                <w:sz w:val="28"/>
                <w:szCs w:val="28"/>
              </w:rPr>
              <w:t xml:space="preserve"> 227</w:t>
            </w:r>
            <w:bookmarkStart w:id="0" w:name="_GoBack"/>
            <w:bookmarkEnd w:id="0"/>
          </w:p>
          <w:p w14:paraId="7A552EFC" w14:textId="77777777" w:rsidR="000274CC" w:rsidRDefault="000274CC" w:rsidP="000274CC">
            <w:pPr>
              <w:jc w:val="right"/>
              <w:rPr>
                <w:sz w:val="26"/>
                <w:szCs w:val="26"/>
              </w:rPr>
            </w:pPr>
          </w:p>
        </w:tc>
      </w:tr>
    </w:tbl>
    <w:p w14:paraId="74E0A5A4" w14:textId="77777777" w:rsidR="005E2EF6" w:rsidRDefault="005E2EF6" w:rsidP="000274CC">
      <w:pPr>
        <w:jc w:val="center"/>
        <w:rPr>
          <w:sz w:val="28"/>
          <w:szCs w:val="28"/>
        </w:rPr>
      </w:pPr>
    </w:p>
    <w:p w14:paraId="472FCED3" w14:textId="783DC5F8" w:rsidR="000274CC" w:rsidRDefault="000274CC" w:rsidP="000274C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101E5277" w14:textId="77777777" w:rsidR="000274CC" w:rsidRDefault="000274CC" w:rsidP="000274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Прогнозного плана (программы)</w:t>
      </w:r>
    </w:p>
    <w:p w14:paraId="764E6297" w14:textId="77777777" w:rsidR="000274CC" w:rsidRDefault="000274CC" w:rsidP="00027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</w:p>
    <w:p w14:paraId="38292002" w14:textId="77777777" w:rsidR="000274CC" w:rsidRDefault="000274CC" w:rsidP="00027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</w:t>
      </w:r>
      <w:r w:rsidR="00EA59D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 202</w:t>
      </w:r>
      <w:r w:rsidR="008666D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1CBDCEF6" w14:textId="77777777" w:rsidR="000274CC" w:rsidRDefault="000274CC" w:rsidP="000274CC">
      <w:pPr>
        <w:jc w:val="center"/>
        <w:rPr>
          <w:sz w:val="28"/>
          <w:szCs w:val="28"/>
        </w:rPr>
      </w:pPr>
    </w:p>
    <w:p w14:paraId="38B96BDD" w14:textId="1CC70DEF" w:rsidR="000274CC" w:rsidRDefault="000274CC" w:rsidP="00027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666D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приватизация объектов муниципальной собственности осуществлялась в соответствии с Федеральным законом </w:t>
      </w:r>
      <w:r w:rsidRPr="00D22DA0">
        <w:rPr>
          <w:rFonts w:eastAsia="Calibri"/>
          <w:sz w:val="28"/>
          <w:szCs w:val="28"/>
        </w:rPr>
        <w:t>от 21.12.2001</w:t>
      </w:r>
      <w:r w:rsidR="00EA59DF">
        <w:rPr>
          <w:rFonts w:eastAsia="Calibri"/>
          <w:sz w:val="28"/>
          <w:szCs w:val="28"/>
        </w:rPr>
        <w:t xml:space="preserve"> г.</w:t>
      </w:r>
      <w:r w:rsidRPr="00D22DA0">
        <w:rPr>
          <w:rFonts w:eastAsia="Calibri"/>
          <w:sz w:val="28"/>
          <w:szCs w:val="28"/>
        </w:rPr>
        <w:t xml:space="preserve">  </w:t>
      </w:r>
      <w:r w:rsidR="001C0D7E">
        <w:rPr>
          <w:rFonts w:eastAsia="Calibri"/>
          <w:sz w:val="28"/>
          <w:szCs w:val="28"/>
        </w:rPr>
        <w:t xml:space="preserve">          </w:t>
      </w:r>
      <w:r w:rsidRPr="00D22DA0">
        <w:rPr>
          <w:rFonts w:eastAsia="Calibri"/>
          <w:sz w:val="28"/>
          <w:szCs w:val="28"/>
        </w:rPr>
        <w:t xml:space="preserve"> № 178-ФЗ  «О  приватизации  государственного  и  муниципального имущества»</w:t>
      </w:r>
      <w:r>
        <w:rPr>
          <w:sz w:val="28"/>
          <w:szCs w:val="28"/>
        </w:rPr>
        <w:t>, от 29.07.1998</w:t>
      </w:r>
      <w:r w:rsidR="00EA59D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1C0D7E">
        <w:rPr>
          <w:sz w:val="28"/>
          <w:szCs w:val="28"/>
        </w:rPr>
        <w:t xml:space="preserve"> </w:t>
      </w:r>
      <w:r>
        <w:rPr>
          <w:sz w:val="28"/>
          <w:szCs w:val="28"/>
        </w:rPr>
        <w:t>135-ФЗ «Об оценочной деятельности в Российской Федерации»,</w:t>
      </w:r>
      <w:r w:rsidRPr="00D22DA0">
        <w:rPr>
          <w:rFonts w:eastAsia="Calibri"/>
          <w:sz w:val="28"/>
          <w:szCs w:val="28"/>
        </w:rPr>
        <w:t xml:space="preserve">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</w:t>
      </w:r>
      <w:r w:rsidR="00EA59DF">
        <w:rPr>
          <w:rFonts w:eastAsia="Calibri"/>
          <w:sz w:val="28"/>
          <w:szCs w:val="28"/>
        </w:rPr>
        <w:t xml:space="preserve"> г.</w:t>
      </w:r>
      <w:r w:rsidRPr="00D22DA0">
        <w:rPr>
          <w:rFonts w:eastAsia="Calibri"/>
          <w:sz w:val="28"/>
          <w:szCs w:val="28"/>
        </w:rPr>
        <w:t xml:space="preserve"> №</w:t>
      </w:r>
      <w:r w:rsidR="001C0D7E">
        <w:rPr>
          <w:rFonts w:eastAsia="Calibri"/>
          <w:sz w:val="28"/>
          <w:szCs w:val="28"/>
        </w:rPr>
        <w:t xml:space="preserve"> </w:t>
      </w:r>
      <w:r w:rsidRPr="00D22DA0">
        <w:rPr>
          <w:rFonts w:eastAsia="Calibri"/>
          <w:sz w:val="28"/>
          <w:szCs w:val="28"/>
        </w:rPr>
        <w:t>860</w:t>
      </w:r>
      <w:r>
        <w:rPr>
          <w:sz w:val="28"/>
          <w:szCs w:val="28"/>
        </w:rPr>
        <w:t xml:space="preserve">, Положения о </w:t>
      </w:r>
      <w:r w:rsidR="008666D8">
        <w:rPr>
          <w:sz w:val="28"/>
          <w:szCs w:val="28"/>
        </w:rPr>
        <w:t>порядке и условиях приватизации муниципального имущества, находящегося в собственности Тарногского муниципального округа Вологодской области</w:t>
      </w:r>
      <w:r>
        <w:rPr>
          <w:sz w:val="28"/>
          <w:szCs w:val="28"/>
        </w:rPr>
        <w:t xml:space="preserve">, утвержденного решением Представительным Собранием Тарногского муниципального </w:t>
      </w:r>
      <w:r w:rsidR="008666D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от 2</w:t>
      </w:r>
      <w:r w:rsidR="008666D8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666D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666D8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EA59DF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1C0D7E">
        <w:rPr>
          <w:sz w:val="28"/>
          <w:szCs w:val="28"/>
        </w:rPr>
        <w:t xml:space="preserve"> </w:t>
      </w:r>
      <w:r w:rsidR="008666D8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3C6BD57A" w14:textId="77777777" w:rsidR="000274CC" w:rsidRPr="00D22DA0" w:rsidRDefault="000274CC" w:rsidP="000274CC">
      <w:pPr>
        <w:ind w:firstLine="708"/>
        <w:jc w:val="both"/>
        <w:rPr>
          <w:sz w:val="28"/>
          <w:szCs w:val="28"/>
        </w:rPr>
      </w:pPr>
      <w:r w:rsidRPr="00D22DA0">
        <w:rPr>
          <w:sz w:val="28"/>
          <w:szCs w:val="28"/>
        </w:rPr>
        <w:t xml:space="preserve">Основной  задачей  приватизации  является  привлечение  инвестиций   в  экономику  </w:t>
      </w:r>
      <w:r w:rsidR="008666D8">
        <w:rPr>
          <w:sz w:val="28"/>
          <w:szCs w:val="28"/>
        </w:rPr>
        <w:t>округа</w:t>
      </w:r>
      <w:r w:rsidRPr="00D22DA0">
        <w:rPr>
          <w:sz w:val="28"/>
          <w:szCs w:val="28"/>
        </w:rPr>
        <w:t xml:space="preserve"> путем продажи  муниципального  имущества,  не  используемого   для  осуществления  полномочий  и  обеспечения  деятельности  органов  местного  самоуправления,  обеспечение   пополнения  доходной  части   бюджета  </w:t>
      </w:r>
      <w:r w:rsidR="008666D8">
        <w:rPr>
          <w:sz w:val="28"/>
          <w:szCs w:val="28"/>
        </w:rPr>
        <w:t>округа</w:t>
      </w:r>
      <w:r w:rsidRPr="00D22DA0">
        <w:rPr>
          <w:sz w:val="28"/>
          <w:szCs w:val="28"/>
        </w:rPr>
        <w:t xml:space="preserve">  за  счет поступлений неналоговых доходов. </w:t>
      </w:r>
    </w:p>
    <w:p w14:paraId="0FE97B25" w14:textId="77777777" w:rsidR="000274CC" w:rsidRDefault="000274CC" w:rsidP="00151C29">
      <w:pPr>
        <w:jc w:val="both"/>
        <w:rPr>
          <w:sz w:val="28"/>
          <w:szCs w:val="28"/>
        </w:rPr>
      </w:pPr>
      <w:r w:rsidRPr="00D22DA0">
        <w:rPr>
          <w:sz w:val="28"/>
          <w:szCs w:val="28"/>
        </w:rPr>
        <w:tab/>
      </w:r>
      <w:r>
        <w:rPr>
          <w:sz w:val="28"/>
          <w:szCs w:val="28"/>
        </w:rPr>
        <w:t>Прогнозным</w:t>
      </w:r>
      <w:r w:rsidRPr="00D22DA0">
        <w:rPr>
          <w:sz w:val="28"/>
          <w:szCs w:val="28"/>
        </w:rPr>
        <w:t xml:space="preserve">  план</w:t>
      </w:r>
      <w:r>
        <w:rPr>
          <w:sz w:val="28"/>
          <w:szCs w:val="28"/>
        </w:rPr>
        <w:t>ом</w:t>
      </w:r>
      <w:r w:rsidRPr="00D22DA0">
        <w:rPr>
          <w:sz w:val="28"/>
          <w:szCs w:val="28"/>
        </w:rPr>
        <w:t xml:space="preserve">  (программ</w:t>
      </w:r>
      <w:r>
        <w:rPr>
          <w:sz w:val="28"/>
          <w:szCs w:val="28"/>
        </w:rPr>
        <w:t>ой</w:t>
      </w:r>
      <w:r w:rsidRPr="00D22DA0">
        <w:rPr>
          <w:sz w:val="28"/>
          <w:szCs w:val="28"/>
        </w:rPr>
        <w:t>) приватизации,  утвержденн</w:t>
      </w:r>
      <w:r>
        <w:rPr>
          <w:sz w:val="28"/>
          <w:szCs w:val="28"/>
        </w:rPr>
        <w:t>ой</w:t>
      </w:r>
      <w:r w:rsidRPr="00D22DA0">
        <w:rPr>
          <w:sz w:val="28"/>
          <w:szCs w:val="28"/>
        </w:rPr>
        <w:t xml:space="preserve">  решением  Представительного  Собрания  </w:t>
      </w:r>
      <w:r w:rsidR="00F45E02">
        <w:rPr>
          <w:sz w:val="28"/>
          <w:szCs w:val="28"/>
        </w:rPr>
        <w:t xml:space="preserve">Тарногского муниципального </w:t>
      </w:r>
      <w:r w:rsidR="004A7CC7">
        <w:rPr>
          <w:sz w:val="28"/>
          <w:szCs w:val="28"/>
        </w:rPr>
        <w:t>округа</w:t>
      </w:r>
      <w:r w:rsidRPr="00D22DA0">
        <w:rPr>
          <w:sz w:val="28"/>
          <w:szCs w:val="28"/>
        </w:rPr>
        <w:t xml:space="preserve"> от </w:t>
      </w:r>
      <w:r w:rsidR="004A7CC7">
        <w:rPr>
          <w:sz w:val="28"/>
          <w:szCs w:val="28"/>
        </w:rPr>
        <w:t>26</w:t>
      </w:r>
      <w:r w:rsidRPr="00D22DA0">
        <w:rPr>
          <w:sz w:val="28"/>
          <w:szCs w:val="28"/>
        </w:rPr>
        <w:t>.10.20</w:t>
      </w:r>
      <w:r>
        <w:rPr>
          <w:sz w:val="28"/>
          <w:szCs w:val="28"/>
        </w:rPr>
        <w:t>2</w:t>
      </w:r>
      <w:r w:rsidR="004A7CC7">
        <w:rPr>
          <w:sz w:val="28"/>
          <w:szCs w:val="28"/>
        </w:rPr>
        <w:t>1</w:t>
      </w:r>
      <w:r w:rsidRPr="00D22DA0">
        <w:rPr>
          <w:sz w:val="28"/>
          <w:szCs w:val="28"/>
        </w:rPr>
        <w:t xml:space="preserve"> г. №</w:t>
      </w:r>
      <w:r w:rsidR="004A7CC7">
        <w:rPr>
          <w:sz w:val="28"/>
          <w:szCs w:val="28"/>
        </w:rPr>
        <w:t xml:space="preserve"> 40</w:t>
      </w:r>
      <w:r w:rsidRPr="00D22DA0">
        <w:rPr>
          <w:sz w:val="28"/>
          <w:szCs w:val="28"/>
        </w:rPr>
        <w:t xml:space="preserve"> (в редакции  от </w:t>
      </w:r>
      <w:r w:rsidR="004A7CC7">
        <w:rPr>
          <w:sz w:val="28"/>
          <w:szCs w:val="28"/>
        </w:rPr>
        <w:t>28</w:t>
      </w:r>
      <w:r w:rsidRPr="00D22DA0">
        <w:rPr>
          <w:sz w:val="28"/>
          <w:szCs w:val="28"/>
        </w:rPr>
        <w:t>.</w:t>
      </w:r>
      <w:r w:rsidR="008577BF">
        <w:rPr>
          <w:sz w:val="28"/>
          <w:szCs w:val="28"/>
        </w:rPr>
        <w:t>0</w:t>
      </w:r>
      <w:r w:rsidR="004A7CC7">
        <w:rPr>
          <w:sz w:val="28"/>
          <w:szCs w:val="28"/>
        </w:rPr>
        <w:t>2</w:t>
      </w:r>
      <w:r w:rsidRPr="00D22DA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A7CC7">
        <w:rPr>
          <w:sz w:val="28"/>
          <w:szCs w:val="28"/>
        </w:rPr>
        <w:t>3</w:t>
      </w:r>
      <w:r w:rsidRPr="00D22DA0">
        <w:rPr>
          <w:sz w:val="28"/>
          <w:szCs w:val="28"/>
        </w:rPr>
        <w:t xml:space="preserve"> г. №</w:t>
      </w:r>
      <w:r w:rsidR="008577BF">
        <w:rPr>
          <w:sz w:val="28"/>
          <w:szCs w:val="28"/>
        </w:rPr>
        <w:t>1</w:t>
      </w:r>
      <w:r w:rsidR="004A7CC7">
        <w:rPr>
          <w:sz w:val="28"/>
          <w:szCs w:val="28"/>
        </w:rPr>
        <w:t>15</w:t>
      </w:r>
      <w:r>
        <w:rPr>
          <w:sz w:val="28"/>
          <w:szCs w:val="28"/>
        </w:rPr>
        <w:t xml:space="preserve">, от </w:t>
      </w:r>
      <w:r w:rsidR="004A7CC7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4A7CC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A7CC7">
        <w:rPr>
          <w:sz w:val="28"/>
          <w:szCs w:val="28"/>
        </w:rPr>
        <w:t>3</w:t>
      </w:r>
      <w:r>
        <w:rPr>
          <w:sz w:val="28"/>
          <w:szCs w:val="28"/>
        </w:rPr>
        <w:t xml:space="preserve"> г. №1</w:t>
      </w:r>
      <w:r w:rsidR="004A7CC7">
        <w:rPr>
          <w:sz w:val="28"/>
          <w:szCs w:val="28"/>
        </w:rPr>
        <w:t>3</w:t>
      </w:r>
      <w:r w:rsidR="00B04C96">
        <w:rPr>
          <w:sz w:val="28"/>
          <w:szCs w:val="28"/>
        </w:rPr>
        <w:t>0</w:t>
      </w:r>
      <w:r w:rsidRPr="00D22DA0">
        <w:rPr>
          <w:sz w:val="28"/>
          <w:szCs w:val="28"/>
        </w:rPr>
        <w:t xml:space="preserve">)  планировалось  приватизировать путем продажи </w:t>
      </w:r>
      <w:r w:rsidR="004A7CC7">
        <w:rPr>
          <w:sz w:val="28"/>
          <w:szCs w:val="28"/>
        </w:rPr>
        <w:t>2</w:t>
      </w:r>
      <w:r w:rsidRPr="00D22DA0">
        <w:rPr>
          <w:sz w:val="28"/>
          <w:szCs w:val="28"/>
        </w:rPr>
        <w:t xml:space="preserve"> объект</w:t>
      </w:r>
      <w:r w:rsidR="004A7CC7">
        <w:rPr>
          <w:sz w:val="28"/>
          <w:szCs w:val="28"/>
        </w:rPr>
        <w:t>а</w:t>
      </w:r>
      <w:r w:rsidRPr="00D22DA0">
        <w:rPr>
          <w:sz w:val="28"/>
          <w:szCs w:val="28"/>
        </w:rPr>
        <w:t xml:space="preserve">, в том числе </w:t>
      </w:r>
      <w:r w:rsidR="00B04C96">
        <w:rPr>
          <w:sz w:val="28"/>
          <w:szCs w:val="28"/>
        </w:rPr>
        <w:t>1</w:t>
      </w:r>
      <w:r w:rsidR="00151C29">
        <w:rPr>
          <w:sz w:val="28"/>
          <w:szCs w:val="28"/>
        </w:rPr>
        <w:t xml:space="preserve"> </w:t>
      </w:r>
      <w:r w:rsidR="00B04C96">
        <w:rPr>
          <w:sz w:val="28"/>
          <w:szCs w:val="28"/>
        </w:rPr>
        <w:t xml:space="preserve">имущественный комплекс </w:t>
      </w:r>
      <w:r w:rsidRPr="00D22DA0">
        <w:rPr>
          <w:sz w:val="28"/>
          <w:szCs w:val="28"/>
        </w:rPr>
        <w:t>недвижимости</w:t>
      </w:r>
      <w:r w:rsidR="000023B9">
        <w:rPr>
          <w:sz w:val="28"/>
          <w:szCs w:val="28"/>
        </w:rPr>
        <w:t>,</w:t>
      </w:r>
      <w:r w:rsidR="00151C29">
        <w:rPr>
          <w:sz w:val="28"/>
          <w:szCs w:val="28"/>
        </w:rPr>
        <w:t xml:space="preserve"> </w:t>
      </w:r>
      <w:r w:rsidR="00B04C96">
        <w:rPr>
          <w:sz w:val="28"/>
          <w:szCs w:val="28"/>
        </w:rPr>
        <w:t xml:space="preserve">состоящий из </w:t>
      </w:r>
      <w:r>
        <w:rPr>
          <w:sz w:val="28"/>
          <w:szCs w:val="28"/>
        </w:rPr>
        <w:t xml:space="preserve">  здания с земельным участк</w:t>
      </w:r>
      <w:r w:rsidR="00B04C96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D22DA0">
        <w:rPr>
          <w:sz w:val="28"/>
          <w:szCs w:val="28"/>
        </w:rPr>
        <w:t xml:space="preserve">  и</w:t>
      </w:r>
      <w:r w:rsidR="004A7CC7">
        <w:rPr>
          <w:sz w:val="28"/>
          <w:szCs w:val="28"/>
        </w:rPr>
        <w:t xml:space="preserve"> 1 имущественный комплекс недвижимости</w:t>
      </w:r>
      <w:r w:rsidR="000023B9">
        <w:rPr>
          <w:sz w:val="28"/>
          <w:szCs w:val="28"/>
        </w:rPr>
        <w:t>,</w:t>
      </w:r>
      <w:r w:rsidR="004A7CC7">
        <w:rPr>
          <w:sz w:val="28"/>
          <w:szCs w:val="28"/>
        </w:rPr>
        <w:t xml:space="preserve"> состоящий из</w:t>
      </w:r>
      <w:r w:rsidR="000023B9">
        <w:rPr>
          <w:sz w:val="28"/>
          <w:szCs w:val="28"/>
        </w:rPr>
        <w:t xml:space="preserve"> нежилого помещения в многоквартирном доме с долей в праве на земельный участок.</w:t>
      </w:r>
      <w:r w:rsidR="00151C29">
        <w:rPr>
          <w:sz w:val="28"/>
          <w:szCs w:val="28"/>
        </w:rPr>
        <w:t xml:space="preserve"> </w:t>
      </w:r>
      <w:r w:rsidR="000023B9">
        <w:rPr>
          <w:sz w:val="28"/>
          <w:szCs w:val="28"/>
        </w:rPr>
        <w:t>В</w:t>
      </w:r>
      <w:r w:rsidRPr="00D22DA0">
        <w:rPr>
          <w:sz w:val="28"/>
          <w:szCs w:val="28"/>
        </w:rPr>
        <w:t xml:space="preserve"> результате </w:t>
      </w:r>
      <w:r w:rsidR="000023B9">
        <w:rPr>
          <w:sz w:val="28"/>
          <w:szCs w:val="28"/>
        </w:rPr>
        <w:t xml:space="preserve">продажи планировалось </w:t>
      </w:r>
      <w:r w:rsidRPr="00D22DA0">
        <w:rPr>
          <w:sz w:val="28"/>
          <w:szCs w:val="28"/>
        </w:rPr>
        <w:t xml:space="preserve">получить   </w:t>
      </w:r>
      <w:r w:rsidR="00B04C96">
        <w:rPr>
          <w:sz w:val="28"/>
          <w:szCs w:val="28"/>
        </w:rPr>
        <w:t>500</w:t>
      </w:r>
      <w:r w:rsidRPr="00D22DA0">
        <w:rPr>
          <w:sz w:val="28"/>
          <w:szCs w:val="28"/>
        </w:rPr>
        <w:t xml:space="preserve"> тыс. рублей в доход бюджета  </w:t>
      </w:r>
      <w:r w:rsidR="000023B9">
        <w:rPr>
          <w:sz w:val="28"/>
          <w:szCs w:val="28"/>
        </w:rPr>
        <w:t>округа</w:t>
      </w:r>
      <w:r w:rsidRPr="00D22DA0">
        <w:rPr>
          <w:sz w:val="28"/>
          <w:szCs w:val="28"/>
        </w:rPr>
        <w:t xml:space="preserve">. </w:t>
      </w:r>
    </w:p>
    <w:p w14:paraId="0B25FB68" w14:textId="77777777" w:rsidR="000023B9" w:rsidRDefault="000023B9" w:rsidP="0000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278B">
        <w:rPr>
          <w:sz w:val="28"/>
          <w:szCs w:val="28"/>
        </w:rPr>
        <w:t xml:space="preserve"> соответствии с Федеральным законом от 21.12.2001  № 178-ФЗ «О приватизации государственного и муниципального имущества» (с последующими изменениями и дополнениями), пунктом 3.2. Положения о порядке и условиях приватизации муниципального имущества, находящегося  в собственности Тарногского муниципального округа Вологодской области, утвержденным решением Представительного Собрания Тарногского </w:t>
      </w:r>
      <w:r w:rsidRPr="0051278B">
        <w:rPr>
          <w:sz w:val="28"/>
          <w:szCs w:val="28"/>
        </w:rPr>
        <w:lastRenderedPageBreak/>
        <w:t>муниципального округа Вологодской области от 22.12.2022 №</w:t>
      </w:r>
      <w:r w:rsidR="001C0D7E">
        <w:rPr>
          <w:sz w:val="28"/>
          <w:szCs w:val="28"/>
        </w:rPr>
        <w:t xml:space="preserve"> </w:t>
      </w:r>
      <w:r w:rsidRPr="0051278B">
        <w:rPr>
          <w:sz w:val="28"/>
          <w:szCs w:val="28"/>
        </w:rPr>
        <w:t>90 утвержден Перечень имущества округа, подлежащего приватизации без включения в прогнозный план (программу) приватизации в 2023 году, начальная цена которого не превышает 105 тысяч рублей. В данный перечень включено 13 объектов движимого имущества,  сумма начальных цен, 406 тыс. руб.</w:t>
      </w:r>
    </w:p>
    <w:p w14:paraId="4B2A8AC4" w14:textId="77777777" w:rsidR="00CB3F7F" w:rsidRDefault="00151C29" w:rsidP="000023B9">
      <w:pPr>
        <w:pStyle w:val="a0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23B9">
        <w:rPr>
          <w:sz w:val="28"/>
          <w:szCs w:val="28"/>
        </w:rPr>
        <w:t xml:space="preserve"> 2023 году проводилась продажа имущества включенного в Прогнозный план приватизации на 2022 год, по результат</w:t>
      </w:r>
      <w:r w:rsidR="004835C1">
        <w:rPr>
          <w:sz w:val="28"/>
          <w:szCs w:val="28"/>
        </w:rPr>
        <w:t>а</w:t>
      </w:r>
      <w:r w:rsidR="000023B9">
        <w:rPr>
          <w:sz w:val="28"/>
          <w:szCs w:val="28"/>
        </w:rPr>
        <w:t>м торгов без объявления цены реализован объект недвижимого имущества с земельным участком, в доход бюджета поступило 22,8 тыс.</w:t>
      </w:r>
      <w:r>
        <w:rPr>
          <w:sz w:val="28"/>
          <w:szCs w:val="28"/>
        </w:rPr>
        <w:t xml:space="preserve"> </w:t>
      </w:r>
      <w:r w:rsidR="000023B9">
        <w:rPr>
          <w:sz w:val="28"/>
          <w:szCs w:val="28"/>
        </w:rPr>
        <w:t xml:space="preserve">рублей.  </w:t>
      </w:r>
    </w:p>
    <w:p w14:paraId="3A1A4DB5" w14:textId="77777777" w:rsidR="006422B9" w:rsidRDefault="006422B9" w:rsidP="006422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5A0D">
        <w:rPr>
          <w:sz w:val="28"/>
          <w:szCs w:val="28"/>
        </w:rPr>
        <w:t xml:space="preserve"> 2021 год</w:t>
      </w:r>
      <w:r>
        <w:rPr>
          <w:sz w:val="28"/>
          <w:szCs w:val="28"/>
        </w:rPr>
        <w:t>у</w:t>
      </w:r>
      <w:r w:rsidRPr="003A5A0D">
        <w:rPr>
          <w:sz w:val="28"/>
          <w:szCs w:val="28"/>
        </w:rPr>
        <w:t xml:space="preserve"> по вопросу реализации преимущественного права приобретения арендуемого имущества в МО «Тарногский муниципальный район» поступило одно обращение субъекта малого предпринимательства (ООО «Дорстрой»). Данное обращение было рассмотрено и принято решение о приватизации путем продажи в порядке реализации преимущественного права на приобретение арендуемого имущества обществу с ограниченной ответственностью «Дорстрой», соответствующему условиям, предусмотренным статьей 3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овнесении изменений в отдельные законодательные акты Российской Федерации», находящееся в собственности муниципального образования «Тарногский муниципальный район» имущество: гараж на 14 автомашин с пристройкой с кадастровым номером 35:08:0106004:118, назначение – нежилое, площадью 852,9 кв.м., расположенный по адресу: Вологодская область, Тарногский район, село Тарногский Городок, ул. Пограничная, д.32а (запись о регистрации права от 05.04.2004 №35-35/8-1/2004-316) с земельным участком с кадастровым номером 35:08:0106004:79, общей площадью 6834 кв.м., категория – земли населенных пунктов, с видом разрешенного использования - для производственных нужд с рассрочкой на 5 лет.</w:t>
      </w:r>
      <w:r w:rsidRPr="00395A90">
        <w:rPr>
          <w:sz w:val="28"/>
          <w:szCs w:val="28"/>
        </w:rPr>
        <w:t xml:space="preserve">Цена продажи имущества составляет 2 453 900 (два миллиона четыреста пятьдесят три тысячи девятьсот рублей 00 копеек), без учета НДС. Цена продажи определена в соответствии с Федеральным законом от 29.07.1998 </w:t>
      </w:r>
      <w:r w:rsidR="001C0D7E">
        <w:rPr>
          <w:sz w:val="28"/>
          <w:szCs w:val="28"/>
        </w:rPr>
        <w:t xml:space="preserve"> </w:t>
      </w:r>
      <w:r w:rsidRPr="00395A90">
        <w:rPr>
          <w:sz w:val="28"/>
          <w:szCs w:val="28"/>
        </w:rPr>
        <w:t>№ 135-ФЗ «Об оценочной деятельности в Российской Федерации» и подтверждается отчетом от 17.05.2021 № 205.</w:t>
      </w:r>
    </w:p>
    <w:p w14:paraId="1E23DDB1" w14:textId="77777777" w:rsidR="000023B9" w:rsidRDefault="006422B9" w:rsidP="00151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графиком платежей </w:t>
      </w:r>
      <w:r w:rsidR="00EA59DF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 xml:space="preserve">от реализованного имущества с учетом процентов в бюджет округа поступило </w:t>
      </w:r>
      <w:r w:rsidR="000023B9">
        <w:rPr>
          <w:sz w:val="28"/>
          <w:szCs w:val="28"/>
        </w:rPr>
        <w:t>515,6 тыс.</w:t>
      </w:r>
      <w:r w:rsidR="00151C29">
        <w:rPr>
          <w:sz w:val="28"/>
          <w:szCs w:val="28"/>
        </w:rPr>
        <w:t xml:space="preserve"> </w:t>
      </w:r>
      <w:r w:rsidR="000023B9">
        <w:rPr>
          <w:sz w:val="28"/>
          <w:szCs w:val="28"/>
        </w:rPr>
        <w:t>рублей.</w:t>
      </w:r>
    </w:p>
    <w:p w14:paraId="60FC86F9" w14:textId="77777777" w:rsidR="004835C1" w:rsidRDefault="004835C1" w:rsidP="00483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 года проведено 3 открытых аукцион</w:t>
      </w:r>
      <w:r w:rsidR="00151C29">
        <w:rPr>
          <w:sz w:val="28"/>
          <w:szCs w:val="28"/>
        </w:rPr>
        <w:t>а</w:t>
      </w:r>
      <w:r>
        <w:rPr>
          <w:sz w:val="28"/>
          <w:szCs w:val="28"/>
        </w:rPr>
        <w:t>, организовано 5 продаж посредством публичного предложения и 7 продаж без объявления цены.</w:t>
      </w:r>
    </w:p>
    <w:p w14:paraId="52D2D6B9" w14:textId="77777777" w:rsidR="006422B9" w:rsidRPr="004D13C3" w:rsidRDefault="00F32CD5" w:rsidP="006422B9">
      <w:pPr>
        <w:pStyle w:val="Style9"/>
        <w:widowControl/>
        <w:tabs>
          <w:tab w:val="left" w:pos="854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реализации Прогнозного плана приватизации комитетом по управлению муниципальным имуществом и</w:t>
      </w:r>
      <w:r w:rsidR="006422B9" w:rsidRPr="004D13C3">
        <w:rPr>
          <w:rFonts w:eastAsiaTheme="minorHAnsi"/>
          <w:sz w:val="28"/>
          <w:szCs w:val="28"/>
          <w:lang w:eastAsia="en-US"/>
        </w:rPr>
        <w:t xml:space="preserve">нформация о проведении приватизации объектов муниципального имущества размещалась в газете «Кокшеньга», на официальном сайте администрации </w:t>
      </w:r>
      <w:r w:rsidR="00151C29">
        <w:rPr>
          <w:rFonts w:eastAsiaTheme="minorHAnsi"/>
          <w:sz w:val="28"/>
          <w:szCs w:val="28"/>
          <w:lang w:eastAsia="en-US"/>
        </w:rPr>
        <w:t>округа,</w:t>
      </w:r>
      <w:r w:rsidR="006422B9" w:rsidRPr="004D13C3">
        <w:rPr>
          <w:rFonts w:eastAsiaTheme="minorHAnsi"/>
          <w:sz w:val="28"/>
          <w:szCs w:val="28"/>
          <w:lang w:eastAsia="en-US"/>
        </w:rPr>
        <w:t xml:space="preserve"> на официальном </w:t>
      </w:r>
      <w:r w:rsidR="006422B9" w:rsidRPr="004D13C3">
        <w:rPr>
          <w:rFonts w:eastAsiaTheme="minorHAnsi"/>
          <w:sz w:val="28"/>
          <w:szCs w:val="28"/>
          <w:lang w:eastAsia="en-US"/>
        </w:rPr>
        <w:lastRenderedPageBreak/>
        <w:t xml:space="preserve">сайте Российской Федерации для размещения информации о проведении торгов </w:t>
      </w:r>
      <w:hyperlink r:id="rId7" w:history="1">
        <w:r w:rsidR="006422B9" w:rsidRPr="004D13C3">
          <w:rPr>
            <w:rFonts w:eastAsiaTheme="minorHAnsi"/>
            <w:sz w:val="28"/>
            <w:szCs w:val="28"/>
            <w:lang w:eastAsia="en-US"/>
          </w:rPr>
          <w:t>www.torgi.gov.ru</w:t>
        </w:r>
      </w:hyperlink>
      <w:r w:rsidR="006422B9" w:rsidRPr="004D13C3">
        <w:rPr>
          <w:rFonts w:eastAsiaTheme="minorHAnsi"/>
          <w:sz w:val="28"/>
          <w:szCs w:val="28"/>
          <w:lang w:eastAsia="en-US"/>
        </w:rPr>
        <w:t>, на торговой площадке АО «Единая электронная торговая площадка», официальный сайт</w:t>
      </w:r>
      <w:hyperlink r:id="rId8" w:history="1">
        <w:r w:rsidR="006422B9" w:rsidRPr="004D13C3">
          <w:rPr>
            <w:rFonts w:eastAsiaTheme="minorHAnsi"/>
            <w:sz w:val="28"/>
            <w:szCs w:val="28"/>
            <w:lang w:eastAsia="en-US"/>
          </w:rPr>
          <w:t xml:space="preserve"> www.roseltorg.ru.</w:t>
        </w:r>
      </w:hyperlink>
      <w:r w:rsidR="00151C29">
        <w:t xml:space="preserve"> </w:t>
      </w:r>
      <w:r>
        <w:rPr>
          <w:rFonts w:eastAsia="Calibri"/>
          <w:sz w:val="28"/>
          <w:szCs w:val="28"/>
          <w:lang w:eastAsia="en-US"/>
        </w:rPr>
        <w:t>Кроме того, размещена информация в официальной группе</w:t>
      </w:r>
      <w:r w:rsidR="00151C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комитета по управлению имуществом.</w:t>
      </w:r>
    </w:p>
    <w:p w14:paraId="7D844FFE" w14:textId="77777777" w:rsidR="000274CC" w:rsidRDefault="000274CC" w:rsidP="008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835C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реализовано следующее муниципальное имущество</w:t>
      </w:r>
      <w:r w:rsidR="00D10C70">
        <w:rPr>
          <w:sz w:val="28"/>
          <w:szCs w:val="28"/>
        </w:rPr>
        <w:t xml:space="preserve">: </w:t>
      </w:r>
    </w:p>
    <w:p w14:paraId="57FDCCD7" w14:textId="77777777" w:rsidR="001C0D7E" w:rsidRDefault="001C0D7E" w:rsidP="008E49F5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5386"/>
        <w:gridCol w:w="1843"/>
        <w:gridCol w:w="1701"/>
      </w:tblGrid>
      <w:tr w:rsidR="000274CC" w:rsidRPr="00D10C70" w14:paraId="5FB23041" w14:textId="77777777" w:rsidTr="001C0D7E">
        <w:tc>
          <w:tcPr>
            <w:tcW w:w="392" w:type="dxa"/>
          </w:tcPr>
          <w:p w14:paraId="3EA840D4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57CBCDFF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14:paraId="40AA8654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</w:tcPr>
          <w:p w14:paraId="68F0246C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Цена сделки приватизации (тыс.руб.)</w:t>
            </w:r>
          </w:p>
        </w:tc>
      </w:tr>
      <w:tr w:rsidR="000274CC" w:rsidRPr="00D10C70" w14:paraId="3EC7BBA5" w14:textId="77777777" w:rsidTr="001C0D7E">
        <w:tc>
          <w:tcPr>
            <w:tcW w:w="392" w:type="dxa"/>
          </w:tcPr>
          <w:p w14:paraId="51F21277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EBB4BCD" w14:textId="77777777" w:rsidR="000274CC" w:rsidRPr="008E49F5" w:rsidRDefault="008E49F5" w:rsidP="00D10C70">
            <w:pPr>
              <w:rPr>
                <w:sz w:val="24"/>
                <w:szCs w:val="24"/>
              </w:rPr>
            </w:pPr>
            <w:r w:rsidRPr="008E49F5">
              <w:rPr>
                <w:color w:val="000000"/>
                <w:sz w:val="24"/>
                <w:szCs w:val="24"/>
              </w:rPr>
              <w:t>Культиватор КОН-2,8 , инвентарный номер 01510017.</w:t>
            </w:r>
          </w:p>
        </w:tc>
        <w:tc>
          <w:tcPr>
            <w:tcW w:w="1843" w:type="dxa"/>
          </w:tcPr>
          <w:p w14:paraId="0257D8E2" w14:textId="77777777" w:rsidR="008E49F5" w:rsidRPr="008E49F5" w:rsidRDefault="008E49F5" w:rsidP="008E49F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14:paraId="7F280EAB" w14:textId="77777777" w:rsidR="000274CC" w:rsidRPr="008E49F5" w:rsidRDefault="008E49F5" w:rsidP="00DD36AB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7,0</w:t>
            </w:r>
          </w:p>
        </w:tc>
      </w:tr>
      <w:tr w:rsidR="000274CC" w:rsidRPr="00D10C70" w14:paraId="336E5FDB" w14:textId="77777777" w:rsidTr="001C0D7E">
        <w:tc>
          <w:tcPr>
            <w:tcW w:w="392" w:type="dxa"/>
          </w:tcPr>
          <w:p w14:paraId="0F768DB9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227B172" w14:textId="77777777" w:rsidR="000274CC" w:rsidRPr="008E49F5" w:rsidRDefault="008E49F5" w:rsidP="00EE0819">
            <w:pPr>
              <w:jc w:val="both"/>
              <w:rPr>
                <w:sz w:val="24"/>
                <w:szCs w:val="24"/>
              </w:rPr>
            </w:pPr>
            <w:r w:rsidRPr="008E49F5">
              <w:rPr>
                <w:color w:val="000000"/>
                <w:sz w:val="24"/>
                <w:szCs w:val="24"/>
              </w:rPr>
              <w:t xml:space="preserve">ГАЗ-31105, </w:t>
            </w:r>
            <w:r w:rsidRPr="008E49F5">
              <w:rPr>
                <w:color w:val="000000"/>
              </w:rPr>
              <w:t>легковой, идентификационный номер (VIN) X9631105071368246 категория В, год изготовления ТС 2007, модель, № двигателя 2.4L-DON*268610550, шасси, рама отсутствует, кузов № 31105070143636, цвет кузова буран, мощность двигателя , л.с.137, тип двигателя бензиновый, экологический класс второй.( паспорт 52ММ522361, гос № А009НЕ35)</w:t>
            </w:r>
          </w:p>
        </w:tc>
        <w:tc>
          <w:tcPr>
            <w:tcW w:w="1843" w:type="dxa"/>
          </w:tcPr>
          <w:p w14:paraId="57CF47F1" w14:textId="77777777" w:rsidR="000274CC" w:rsidRPr="008E49F5" w:rsidRDefault="008E49F5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14:paraId="4607C71C" w14:textId="77777777" w:rsidR="000274CC" w:rsidRPr="008E49F5" w:rsidRDefault="008E49F5" w:rsidP="00C42EF4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145,</w:t>
            </w:r>
            <w:r w:rsidR="00C42EF4">
              <w:rPr>
                <w:sz w:val="24"/>
                <w:szCs w:val="24"/>
              </w:rPr>
              <w:t>3</w:t>
            </w:r>
          </w:p>
        </w:tc>
      </w:tr>
      <w:tr w:rsidR="008E49F5" w:rsidRPr="00D10C70" w14:paraId="489B4D8F" w14:textId="77777777" w:rsidTr="001C0D7E">
        <w:tc>
          <w:tcPr>
            <w:tcW w:w="392" w:type="dxa"/>
          </w:tcPr>
          <w:p w14:paraId="2C601081" w14:textId="77777777" w:rsidR="008E49F5" w:rsidRPr="00D10C70" w:rsidRDefault="008E49F5" w:rsidP="00F8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C65E453" w14:textId="77777777" w:rsidR="008E49F5" w:rsidRPr="008E49F5" w:rsidRDefault="008E49F5" w:rsidP="00EE0819">
            <w:pPr>
              <w:jc w:val="both"/>
              <w:rPr>
                <w:sz w:val="24"/>
                <w:szCs w:val="24"/>
              </w:rPr>
            </w:pPr>
            <w:r w:rsidRPr="008E49F5">
              <w:rPr>
                <w:color w:val="000000"/>
                <w:sz w:val="24"/>
                <w:szCs w:val="24"/>
              </w:rPr>
              <w:t>УАЗ 31514,</w:t>
            </w:r>
            <w:r w:rsidRPr="008E49F5">
              <w:rPr>
                <w:color w:val="000000"/>
              </w:rPr>
              <w:t>легковой универсал, идентификационный номер (VIN) XTT31514010018712 категория В/M1G, год изготовления ТС 2001, модель, № двигателя 40210L 10059122, шасси, рама 31510010018366, кузов № 31514010018712, цвет кузова защитный, мощность двигателя , л.с.74, тип двигателя бензиновый, экологический класс не установлен.( паспорт 77УХ 814703, снят с учета)</w:t>
            </w:r>
          </w:p>
        </w:tc>
        <w:tc>
          <w:tcPr>
            <w:tcW w:w="1843" w:type="dxa"/>
          </w:tcPr>
          <w:p w14:paraId="6BF53E95" w14:textId="77777777" w:rsidR="008E49F5" w:rsidRPr="008E49F5" w:rsidRDefault="008E49F5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14:paraId="3A6ED2D7" w14:textId="77777777" w:rsidR="008E49F5" w:rsidRPr="008E49F5" w:rsidRDefault="008E49F5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86,3</w:t>
            </w:r>
          </w:p>
        </w:tc>
      </w:tr>
      <w:tr w:rsidR="008E49F5" w:rsidRPr="00D10C70" w14:paraId="507F9E02" w14:textId="77777777" w:rsidTr="001C0D7E">
        <w:tc>
          <w:tcPr>
            <w:tcW w:w="392" w:type="dxa"/>
          </w:tcPr>
          <w:p w14:paraId="08FB3D6C" w14:textId="77777777" w:rsidR="008E49F5" w:rsidRPr="00D10C70" w:rsidRDefault="008E49F5" w:rsidP="00F8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96FFCE0" w14:textId="77777777" w:rsidR="008E49F5" w:rsidRPr="008E49F5" w:rsidRDefault="008E49F5" w:rsidP="00EE0819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УАЗ 315192,</w:t>
            </w:r>
            <w:r w:rsidRPr="00EA59DF">
              <w:t>легковой универсал, идентификационный номер (VIN) XTT31519230546664 категория В/M1G, год изготовления ТС 2003, модель, № двигателя 41040В 30034017, шасси, рама 31510030562587, кузов № 31514030014038, цвет кузова синяя полночь, мощность двигателя , л.с.85, тип двигателя бензиновый.( паспорт 78УХ 815127, снят с учета).</w:t>
            </w:r>
          </w:p>
        </w:tc>
        <w:tc>
          <w:tcPr>
            <w:tcW w:w="1843" w:type="dxa"/>
          </w:tcPr>
          <w:p w14:paraId="4844F065" w14:textId="77777777" w:rsidR="008E49F5" w:rsidRPr="008E49F5" w:rsidRDefault="008E49F5" w:rsidP="008E49F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Аукцион</w:t>
            </w:r>
          </w:p>
        </w:tc>
        <w:tc>
          <w:tcPr>
            <w:tcW w:w="1701" w:type="dxa"/>
          </w:tcPr>
          <w:p w14:paraId="17C7366C" w14:textId="77777777" w:rsidR="008E49F5" w:rsidRPr="008E49F5" w:rsidRDefault="008E49F5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131,2</w:t>
            </w:r>
          </w:p>
        </w:tc>
      </w:tr>
      <w:tr w:rsidR="008E49F5" w:rsidRPr="00D10C70" w14:paraId="4BCFF5EA" w14:textId="77777777" w:rsidTr="001C0D7E">
        <w:tc>
          <w:tcPr>
            <w:tcW w:w="392" w:type="dxa"/>
          </w:tcPr>
          <w:p w14:paraId="4ADD8539" w14:textId="77777777" w:rsidR="008E49F5" w:rsidRPr="00D10C70" w:rsidRDefault="008E49F5" w:rsidP="00F8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2F4CB506" w14:textId="77777777" w:rsidR="008E49F5" w:rsidRPr="008E49F5" w:rsidRDefault="008E49F5" w:rsidP="00EE0819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 xml:space="preserve">ПАЗ 32053-70 </w:t>
            </w:r>
            <w:r w:rsidRPr="008E49F5">
              <w:t>(автобус для перевозки детей): паспорт 52 HЕ 549691, регистрационный номер:  B244ОВ35, год выпуска 2011, № двигателя – 523400 В1006130, VIN Х1М3205СХВ0004781,шасси (рама) №  отсутствует, цвет: желтый, тип двигателя  бензиновый, мощность двигателя, кВт (л.с.) 124 л.с., рабочий объем двигателя, куб.см. 4670, экологический класс третий</w:t>
            </w:r>
          </w:p>
        </w:tc>
        <w:tc>
          <w:tcPr>
            <w:tcW w:w="1843" w:type="dxa"/>
          </w:tcPr>
          <w:p w14:paraId="2CC96E70" w14:textId="77777777" w:rsidR="008E49F5" w:rsidRPr="008E49F5" w:rsidRDefault="008E49F5" w:rsidP="008E49F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Продажа без объявления цены имущества</w:t>
            </w:r>
          </w:p>
        </w:tc>
        <w:tc>
          <w:tcPr>
            <w:tcW w:w="1701" w:type="dxa"/>
          </w:tcPr>
          <w:p w14:paraId="469E8E90" w14:textId="77777777" w:rsidR="008E49F5" w:rsidRPr="008E49F5" w:rsidRDefault="008E49F5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120,0</w:t>
            </w:r>
          </w:p>
        </w:tc>
      </w:tr>
      <w:tr w:rsidR="008E49F5" w:rsidRPr="00D10C70" w14:paraId="55EC567D" w14:textId="77777777" w:rsidTr="001C0D7E">
        <w:tc>
          <w:tcPr>
            <w:tcW w:w="392" w:type="dxa"/>
          </w:tcPr>
          <w:p w14:paraId="0419F66A" w14:textId="77777777" w:rsidR="008E49F5" w:rsidRPr="00D10C70" w:rsidRDefault="008E49F5" w:rsidP="00F8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730F0344" w14:textId="77777777" w:rsidR="008E49F5" w:rsidRPr="008E49F5" w:rsidRDefault="008E49F5" w:rsidP="00EE0819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 xml:space="preserve">здание магазина, </w:t>
            </w:r>
            <w:r w:rsidRPr="008E49F5">
              <w:t xml:space="preserve">кадастровый номер 35:08:0301028:282, назначение: нежилое, общей площадью 143,9 кв.м., 1965 года постройки, </w:t>
            </w:r>
            <w:r w:rsidRPr="008E49F5">
              <w:rPr>
                <w:sz w:val="24"/>
                <w:szCs w:val="24"/>
              </w:rPr>
              <w:t xml:space="preserve">с земельным участком, кадастровый номер 35:08:0301028:331, общей площадью 257 кв.м., </w:t>
            </w:r>
            <w:r w:rsidRPr="008E49F5">
              <w:t>категория земель – земли населенных пунктов, вид разрешенного использования: для размещения объектов торговли, расположенные по адресу:Российская Федерация, Вологодская область, Тарногский район, село Спасский Погост, дом 106</w:t>
            </w:r>
          </w:p>
        </w:tc>
        <w:tc>
          <w:tcPr>
            <w:tcW w:w="1843" w:type="dxa"/>
          </w:tcPr>
          <w:p w14:paraId="21FD41D7" w14:textId="77777777" w:rsidR="008E49F5" w:rsidRPr="008E49F5" w:rsidRDefault="008E49F5" w:rsidP="008E49F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Продажа без объявления цены имущества</w:t>
            </w:r>
          </w:p>
          <w:p w14:paraId="0BD38B95" w14:textId="77777777" w:rsidR="008E49F5" w:rsidRPr="008E49F5" w:rsidRDefault="008E49F5" w:rsidP="00F8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E88A1" w14:textId="77777777" w:rsidR="008E49F5" w:rsidRPr="008E49F5" w:rsidRDefault="008E49F5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sz w:val="24"/>
                <w:szCs w:val="24"/>
              </w:rPr>
              <w:t>22,8</w:t>
            </w:r>
          </w:p>
        </w:tc>
      </w:tr>
      <w:tr w:rsidR="000274CC" w14:paraId="7B63618D" w14:textId="77777777" w:rsidTr="001C0D7E">
        <w:tc>
          <w:tcPr>
            <w:tcW w:w="392" w:type="dxa"/>
          </w:tcPr>
          <w:p w14:paraId="66BED69E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23C6A1A" w14:textId="77777777" w:rsidR="000274CC" w:rsidRPr="008E49F5" w:rsidRDefault="000274CC" w:rsidP="00F85145">
            <w:pPr>
              <w:jc w:val="both"/>
              <w:rPr>
                <w:sz w:val="24"/>
                <w:szCs w:val="24"/>
              </w:rPr>
            </w:pPr>
            <w:r w:rsidRPr="008E49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22BF4735" w14:textId="77777777" w:rsidR="000274CC" w:rsidRPr="008E49F5" w:rsidRDefault="000274CC" w:rsidP="00F8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1B74FA" w14:textId="77777777" w:rsidR="000274CC" w:rsidRPr="008E49F5" w:rsidRDefault="0083311C" w:rsidP="00C4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</w:t>
            </w:r>
            <w:r w:rsidR="00C42EF4">
              <w:rPr>
                <w:sz w:val="24"/>
                <w:szCs w:val="24"/>
              </w:rPr>
              <w:t>6</w:t>
            </w:r>
          </w:p>
        </w:tc>
      </w:tr>
    </w:tbl>
    <w:p w14:paraId="2EA24A0C" w14:textId="77777777" w:rsidR="000274CC" w:rsidRDefault="000274CC" w:rsidP="000274CC">
      <w:pPr>
        <w:ind w:firstLine="567"/>
        <w:jc w:val="both"/>
        <w:rPr>
          <w:sz w:val="24"/>
          <w:szCs w:val="24"/>
        </w:rPr>
      </w:pPr>
    </w:p>
    <w:p w14:paraId="22FF7086" w14:textId="77777777" w:rsidR="00151C29" w:rsidRPr="001C0D7E" w:rsidRDefault="00151C29" w:rsidP="000274CC">
      <w:pPr>
        <w:ind w:firstLine="567"/>
        <w:jc w:val="both"/>
        <w:rPr>
          <w:sz w:val="28"/>
          <w:szCs w:val="28"/>
        </w:rPr>
      </w:pPr>
      <w:r w:rsidRPr="001C0D7E">
        <w:rPr>
          <w:sz w:val="28"/>
          <w:szCs w:val="28"/>
        </w:rPr>
        <w:t>В связи с тем, что договор купли- продажи на транспортное средство ПАЗ 32053-70 заключен, денежные средства в сумме 120,0 тыс. рублей по условиям договора поступили на счет</w:t>
      </w:r>
      <w:r w:rsidR="00EA59DF">
        <w:rPr>
          <w:sz w:val="28"/>
          <w:szCs w:val="28"/>
        </w:rPr>
        <w:t xml:space="preserve"> комитета по управлению имуществом </w:t>
      </w:r>
      <w:r w:rsidR="00EA59DF" w:rsidRPr="00EA59DF">
        <w:rPr>
          <w:sz w:val="28"/>
          <w:szCs w:val="28"/>
        </w:rPr>
        <w:t>по учету средств во временном распоряжении</w:t>
      </w:r>
      <w:r w:rsidRPr="001C0D7E">
        <w:rPr>
          <w:sz w:val="28"/>
          <w:szCs w:val="28"/>
        </w:rPr>
        <w:t xml:space="preserve">, но транспортное средство не </w:t>
      </w:r>
      <w:r w:rsidRPr="001C0D7E">
        <w:rPr>
          <w:sz w:val="28"/>
          <w:szCs w:val="28"/>
        </w:rPr>
        <w:lastRenderedPageBreak/>
        <w:t xml:space="preserve">принято покупателем по акту приема-передачи, в доход округа данные средства не </w:t>
      </w:r>
      <w:r w:rsidR="001C0D7E" w:rsidRPr="001C0D7E">
        <w:rPr>
          <w:sz w:val="28"/>
          <w:szCs w:val="28"/>
        </w:rPr>
        <w:t>перечислены.</w:t>
      </w:r>
    </w:p>
    <w:p w14:paraId="3C8C8711" w14:textId="736B5404" w:rsidR="000274CC" w:rsidRDefault="000274CC" w:rsidP="00027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Прогнозного плана приватизации имущества на 202</w:t>
      </w:r>
      <w:r w:rsidR="0083311C">
        <w:rPr>
          <w:sz w:val="28"/>
          <w:szCs w:val="28"/>
        </w:rPr>
        <w:t>3</w:t>
      </w:r>
      <w:r>
        <w:rPr>
          <w:sz w:val="28"/>
          <w:szCs w:val="28"/>
        </w:rPr>
        <w:t xml:space="preserve"> год Тарногского муниципального </w:t>
      </w:r>
      <w:r w:rsidR="00EA59D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не проданным осталс</w:t>
      </w:r>
      <w:r w:rsidR="0083311C">
        <w:rPr>
          <w:sz w:val="28"/>
          <w:szCs w:val="28"/>
        </w:rPr>
        <w:t>я</w:t>
      </w:r>
      <w:r w:rsidR="001C0D7E">
        <w:rPr>
          <w:sz w:val="28"/>
          <w:szCs w:val="28"/>
        </w:rPr>
        <w:t xml:space="preserve"> </w:t>
      </w:r>
      <w:r w:rsidR="0083311C">
        <w:rPr>
          <w:sz w:val="28"/>
          <w:szCs w:val="28"/>
        </w:rPr>
        <w:t>1</w:t>
      </w:r>
      <w:r w:rsidR="001C0D7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DD36AB">
        <w:rPr>
          <w:sz w:val="28"/>
          <w:szCs w:val="28"/>
        </w:rPr>
        <w:t xml:space="preserve">, в том числе 1 имущественный комплекс </w:t>
      </w:r>
      <w:r>
        <w:rPr>
          <w:sz w:val="28"/>
          <w:szCs w:val="28"/>
        </w:rPr>
        <w:t>недвижимости:</w:t>
      </w:r>
    </w:p>
    <w:p w14:paraId="76266E77" w14:textId="77777777" w:rsidR="001C0D7E" w:rsidRDefault="001C0D7E" w:rsidP="000274CC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0274CC" w:rsidRPr="00D10C70" w14:paraId="2E52946B" w14:textId="77777777" w:rsidTr="006422B9">
        <w:tc>
          <w:tcPr>
            <w:tcW w:w="6628" w:type="dxa"/>
          </w:tcPr>
          <w:p w14:paraId="3B68BC86" w14:textId="77777777" w:rsidR="000274CC" w:rsidRPr="00D10C70" w:rsidRDefault="0083311C" w:rsidP="00F85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3311C">
              <w:rPr>
                <w:sz w:val="24"/>
                <w:szCs w:val="24"/>
              </w:rPr>
              <w:t xml:space="preserve">ежилое помещение, </w:t>
            </w:r>
            <w:r w:rsidRPr="006422B9">
              <w:t>кадастровый номер 35:08:0101005:70, назначение: нежилое, общей площадью 60,4 кв.м., с общим имуществом в многоквартирном доме ( общая долевая собственность ) земельный участок, кадастровый номер 35:08:0101005:66, общей площадью 1160 кв.м., категория земель – земли населенных пунктов, вид разрешенного использования: для эксплуатации и обслуживания многоквартирного жилого дома, расположенные по адресу: Российская Федерация, Вологодская область, Тарногский район, село Тарногский Городок, ул. Загородная, дом 2а</w:t>
            </w:r>
            <w:r w:rsidRPr="0083311C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942" w:type="dxa"/>
          </w:tcPr>
          <w:p w14:paraId="3C152CBC" w14:textId="77777777" w:rsidR="000274CC" w:rsidRPr="00D10C70" w:rsidRDefault="000274CC" w:rsidP="00F85145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>Отсутствие спроса</w:t>
            </w:r>
          </w:p>
          <w:p w14:paraId="1361E9CA" w14:textId="77777777" w:rsidR="000274CC" w:rsidRPr="00D10C70" w:rsidRDefault="000274CC" w:rsidP="00733A98">
            <w:pPr>
              <w:jc w:val="both"/>
              <w:rPr>
                <w:sz w:val="24"/>
                <w:szCs w:val="24"/>
              </w:rPr>
            </w:pPr>
            <w:r w:rsidRPr="00D10C70">
              <w:rPr>
                <w:sz w:val="24"/>
                <w:szCs w:val="24"/>
              </w:rPr>
              <w:t xml:space="preserve">( в ходе объявленных  </w:t>
            </w:r>
            <w:r w:rsidR="00444D6F">
              <w:rPr>
                <w:sz w:val="24"/>
                <w:szCs w:val="24"/>
              </w:rPr>
              <w:t xml:space="preserve">двух </w:t>
            </w:r>
            <w:r w:rsidRPr="00D10C70">
              <w:rPr>
                <w:sz w:val="24"/>
                <w:szCs w:val="24"/>
              </w:rPr>
              <w:t>торгов не поступило н</w:t>
            </w:r>
            <w:r w:rsidR="00733A98">
              <w:rPr>
                <w:sz w:val="24"/>
                <w:szCs w:val="24"/>
              </w:rPr>
              <w:t>и</w:t>
            </w:r>
            <w:r w:rsidRPr="00D10C70">
              <w:rPr>
                <w:sz w:val="24"/>
                <w:szCs w:val="24"/>
              </w:rPr>
              <w:t xml:space="preserve"> одной заявки)</w:t>
            </w:r>
          </w:p>
        </w:tc>
      </w:tr>
    </w:tbl>
    <w:p w14:paraId="3114A2E4" w14:textId="77777777" w:rsidR="00B518F7" w:rsidRDefault="00B518F7" w:rsidP="000274CC">
      <w:pPr>
        <w:ind w:firstLine="567"/>
        <w:jc w:val="both"/>
        <w:rPr>
          <w:sz w:val="28"/>
          <w:szCs w:val="28"/>
        </w:rPr>
      </w:pPr>
    </w:p>
    <w:p w14:paraId="7FB9CC62" w14:textId="77777777" w:rsidR="0083311C" w:rsidRDefault="0083311C" w:rsidP="00027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13 объектов включенных в </w:t>
      </w:r>
      <w:r w:rsidRPr="0051278B">
        <w:rPr>
          <w:sz w:val="28"/>
          <w:szCs w:val="28"/>
        </w:rPr>
        <w:t>Перечень имущества округа, подлежащего приватизации без включения в прогнозный план (программу) приватизации в 2023 году, начальная цена которого не превышает 105 тысяч рублей</w:t>
      </w:r>
      <w:r>
        <w:rPr>
          <w:sz w:val="28"/>
          <w:szCs w:val="28"/>
        </w:rPr>
        <w:t xml:space="preserve"> не реализовано в 2023 году </w:t>
      </w:r>
      <w:r w:rsidR="001210FC">
        <w:rPr>
          <w:sz w:val="28"/>
          <w:szCs w:val="28"/>
        </w:rPr>
        <w:t xml:space="preserve">– 9 объектов движимого имущества, в том числе 8 объектов – оборудование (станки) и 1 объект транспортное средство. В отношении 7 объектов (оборудование) объявлены торги в 2023 году со сроком окончания приема заявок – январь 2024 года. В отношении транспортного  </w:t>
      </w:r>
      <w:r w:rsidR="006422B9">
        <w:rPr>
          <w:sz w:val="28"/>
          <w:szCs w:val="28"/>
        </w:rPr>
        <w:t xml:space="preserve">средства принято решение </w:t>
      </w:r>
      <w:r w:rsidR="00E77798">
        <w:rPr>
          <w:sz w:val="28"/>
          <w:szCs w:val="28"/>
        </w:rPr>
        <w:t xml:space="preserve">осуществить передачу в соответствии с 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 </w:t>
      </w:r>
      <w:r w:rsidR="006422B9">
        <w:rPr>
          <w:sz w:val="28"/>
          <w:szCs w:val="28"/>
        </w:rPr>
        <w:t>.</w:t>
      </w:r>
    </w:p>
    <w:p w14:paraId="15E2B75A" w14:textId="3340CFF3" w:rsidR="00F32CD5" w:rsidRDefault="00F32CD5" w:rsidP="001C0D7E">
      <w:pPr>
        <w:ind w:right="14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прогнозе поступлений в бюджет </w:t>
      </w:r>
      <w:r w:rsidR="000274CC" w:rsidRPr="00EC748E">
        <w:rPr>
          <w:sz w:val="28"/>
          <w:szCs w:val="28"/>
        </w:rPr>
        <w:t xml:space="preserve">от реализации имущества в сумме </w:t>
      </w:r>
      <w:r w:rsidR="00444D6F">
        <w:rPr>
          <w:sz w:val="28"/>
          <w:szCs w:val="28"/>
        </w:rPr>
        <w:t>500</w:t>
      </w:r>
      <w:r w:rsidR="000274CC">
        <w:rPr>
          <w:sz w:val="28"/>
          <w:szCs w:val="28"/>
        </w:rPr>
        <w:t>,0</w:t>
      </w:r>
      <w:r w:rsidR="000274CC" w:rsidRPr="00D22DA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фактически</w:t>
      </w:r>
      <w:r w:rsidR="006422B9">
        <w:rPr>
          <w:sz w:val="28"/>
          <w:szCs w:val="28"/>
        </w:rPr>
        <w:t xml:space="preserve"> поступило </w:t>
      </w:r>
      <w:r w:rsidR="006422B9" w:rsidRPr="00B35DAB">
        <w:rPr>
          <w:sz w:val="28"/>
          <w:szCs w:val="28"/>
        </w:rPr>
        <w:t>908,2</w:t>
      </w:r>
      <w:r w:rsidR="006422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="001C0D7E">
        <w:rPr>
          <w:sz w:val="28"/>
          <w:szCs w:val="28"/>
        </w:rPr>
        <w:t xml:space="preserve"> </w:t>
      </w:r>
      <w:r w:rsidR="000274CC">
        <w:rPr>
          <w:sz w:val="28"/>
          <w:szCs w:val="28"/>
        </w:rPr>
        <w:t>(</w:t>
      </w:r>
      <w:r w:rsidR="006422B9">
        <w:rPr>
          <w:sz w:val="28"/>
          <w:szCs w:val="28"/>
        </w:rPr>
        <w:t>908,2</w:t>
      </w:r>
      <w:r w:rsidR="000274CC">
        <w:rPr>
          <w:sz w:val="28"/>
          <w:szCs w:val="28"/>
        </w:rPr>
        <w:t>/</w:t>
      </w:r>
      <w:r w:rsidR="000A0DFB">
        <w:rPr>
          <w:sz w:val="28"/>
          <w:szCs w:val="28"/>
        </w:rPr>
        <w:t>500) 1</w:t>
      </w:r>
      <w:r w:rsidR="00B518F7">
        <w:rPr>
          <w:sz w:val="28"/>
          <w:szCs w:val="28"/>
        </w:rPr>
        <w:t>8</w:t>
      </w:r>
      <w:r w:rsidR="006422B9">
        <w:rPr>
          <w:sz w:val="28"/>
          <w:szCs w:val="28"/>
        </w:rPr>
        <w:t>2</w:t>
      </w:r>
      <w:r w:rsidR="000274CC" w:rsidRPr="00EC748E">
        <w:rPr>
          <w:sz w:val="28"/>
          <w:szCs w:val="28"/>
        </w:rPr>
        <w:t>%</w:t>
      </w:r>
      <w:r w:rsidR="00C42EF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плана поступлений в бюджет округа в 2023 году.</w:t>
      </w:r>
    </w:p>
    <w:p w14:paraId="35A0B2F7" w14:textId="77777777" w:rsidR="00F32CD5" w:rsidRDefault="00F32CD5" w:rsidP="00F32CD5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Перевыполнение плана поступлений в бюджет округа от продажи имущества в 2023 году составило</w:t>
      </w:r>
      <w:r w:rsidR="00C42E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408,2. рублей (</w:t>
      </w:r>
      <w:r w:rsidR="00C42EF4">
        <w:rPr>
          <w:rFonts w:eastAsia="Calibri"/>
          <w:sz w:val="28"/>
          <w:szCs w:val="28"/>
          <w:lang w:eastAsia="en-US"/>
        </w:rPr>
        <w:t>82</w:t>
      </w:r>
      <w:r>
        <w:rPr>
          <w:rFonts w:eastAsia="Calibri"/>
          <w:sz w:val="28"/>
          <w:szCs w:val="28"/>
          <w:lang w:eastAsia="en-US"/>
        </w:rPr>
        <w:t xml:space="preserve"> % от плана поступлений в бюджет </w:t>
      </w:r>
      <w:r w:rsidR="00463114">
        <w:rPr>
          <w:rFonts w:eastAsia="Calibri"/>
          <w:sz w:val="28"/>
          <w:szCs w:val="28"/>
          <w:lang w:eastAsia="en-US"/>
        </w:rPr>
        <w:t xml:space="preserve">округа </w:t>
      </w:r>
      <w:r>
        <w:rPr>
          <w:rFonts w:eastAsia="Calibri"/>
          <w:sz w:val="28"/>
          <w:szCs w:val="28"/>
          <w:lang w:eastAsia="en-US"/>
        </w:rPr>
        <w:t>на 202</w:t>
      </w:r>
      <w:r w:rsidR="0046311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год).</w:t>
      </w:r>
    </w:p>
    <w:p w14:paraId="70FE7B34" w14:textId="77777777" w:rsidR="00F32CD5" w:rsidRDefault="00F32CD5" w:rsidP="00F32CD5">
      <w:pPr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Перевыполнение плана поступлений в бюджет округа в 2023 году обусловлено реализацией преимущественного права выкупа арендуемого имущества в соответствии с Федеральным </w:t>
      </w:r>
      <w:r w:rsidR="00C42EF4">
        <w:rPr>
          <w:rFonts w:eastAsia="Calibri"/>
          <w:sz w:val="28"/>
          <w:szCs w:val="28"/>
          <w:lang w:eastAsia="en-US"/>
        </w:rPr>
        <w:t xml:space="preserve">законом </w:t>
      </w:r>
      <w:r>
        <w:rPr>
          <w:rFonts w:eastAsia="Calibri"/>
          <w:sz w:val="28"/>
          <w:szCs w:val="28"/>
          <w:lang w:eastAsia="en-US"/>
        </w:rPr>
        <w:t xml:space="preserve">от 22 июля 2008 года </w:t>
      </w:r>
      <w:r w:rsidR="00C42EF4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637449B3" w14:textId="019E1AE0" w:rsidR="000274CC" w:rsidRPr="00626518" w:rsidRDefault="00463114" w:rsidP="005E2EF6">
      <w:pPr>
        <w:adjustRightInd w:val="0"/>
        <w:ind w:firstLine="851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Неисполнение плана по продаже имущества, включенного в Прогнозный план (программу) приватизации на 2023 год,</w:t>
      </w:r>
      <w:r w:rsidR="00151C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обусловлено невостребованностью</w:t>
      </w:r>
      <w:r w:rsidR="00DB2F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недвижимых объектов муниципальной собственности.</w:t>
      </w:r>
    </w:p>
    <w:sectPr w:rsidR="000274CC" w:rsidRPr="00626518" w:rsidSect="005E2EF6">
      <w:pgSz w:w="11906" w:h="16838" w:code="9"/>
      <w:pgMar w:top="851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23B9"/>
    <w:rsid w:val="00005674"/>
    <w:rsid w:val="000145B1"/>
    <w:rsid w:val="0001729B"/>
    <w:rsid w:val="0002331E"/>
    <w:rsid w:val="000274CC"/>
    <w:rsid w:val="0002775B"/>
    <w:rsid w:val="00037003"/>
    <w:rsid w:val="000455B2"/>
    <w:rsid w:val="00055386"/>
    <w:rsid w:val="00062E59"/>
    <w:rsid w:val="00074ADA"/>
    <w:rsid w:val="00077287"/>
    <w:rsid w:val="0009313B"/>
    <w:rsid w:val="00096C17"/>
    <w:rsid w:val="0009756B"/>
    <w:rsid w:val="000A0DFB"/>
    <w:rsid w:val="000B0705"/>
    <w:rsid w:val="000B3150"/>
    <w:rsid w:val="000B3E62"/>
    <w:rsid w:val="000B6086"/>
    <w:rsid w:val="000D6D1C"/>
    <w:rsid w:val="000F4914"/>
    <w:rsid w:val="001210FC"/>
    <w:rsid w:val="00135D36"/>
    <w:rsid w:val="0015105E"/>
    <w:rsid w:val="00151C29"/>
    <w:rsid w:val="001536B0"/>
    <w:rsid w:val="001569BF"/>
    <w:rsid w:val="00157AE4"/>
    <w:rsid w:val="00177FE4"/>
    <w:rsid w:val="001838FA"/>
    <w:rsid w:val="001A1ACF"/>
    <w:rsid w:val="001C0736"/>
    <w:rsid w:val="001C0D7E"/>
    <w:rsid w:val="001C1A8F"/>
    <w:rsid w:val="001C4B19"/>
    <w:rsid w:val="001D2011"/>
    <w:rsid w:val="001D247E"/>
    <w:rsid w:val="001D4DA3"/>
    <w:rsid w:val="001D676B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6673F"/>
    <w:rsid w:val="0027239B"/>
    <w:rsid w:val="00284151"/>
    <w:rsid w:val="002953A0"/>
    <w:rsid w:val="002A1463"/>
    <w:rsid w:val="002B433E"/>
    <w:rsid w:val="002C66F3"/>
    <w:rsid w:val="002E5F9B"/>
    <w:rsid w:val="003015AB"/>
    <w:rsid w:val="00310487"/>
    <w:rsid w:val="0031101C"/>
    <w:rsid w:val="00313265"/>
    <w:rsid w:val="00340C69"/>
    <w:rsid w:val="00341E76"/>
    <w:rsid w:val="0036230B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44D6F"/>
    <w:rsid w:val="00452BD3"/>
    <w:rsid w:val="004625AE"/>
    <w:rsid w:val="00463114"/>
    <w:rsid w:val="004650F5"/>
    <w:rsid w:val="004835C1"/>
    <w:rsid w:val="004844CC"/>
    <w:rsid w:val="00496B0E"/>
    <w:rsid w:val="004A7CC7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2831"/>
    <w:rsid w:val="005736B4"/>
    <w:rsid w:val="005914D4"/>
    <w:rsid w:val="005959CD"/>
    <w:rsid w:val="005B3FF9"/>
    <w:rsid w:val="005C43D3"/>
    <w:rsid w:val="005E2EF6"/>
    <w:rsid w:val="005E43F2"/>
    <w:rsid w:val="005E5D53"/>
    <w:rsid w:val="005F0FE7"/>
    <w:rsid w:val="005F64D0"/>
    <w:rsid w:val="00603A46"/>
    <w:rsid w:val="006079F2"/>
    <w:rsid w:val="006218B4"/>
    <w:rsid w:val="00626518"/>
    <w:rsid w:val="0063342E"/>
    <w:rsid w:val="00635F18"/>
    <w:rsid w:val="00641673"/>
    <w:rsid w:val="006422B9"/>
    <w:rsid w:val="006478BE"/>
    <w:rsid w:val="00650CF3"/>
    <w:rsid w:val="00665A4B"/>
    <w:rsid w:val="006711B3"/>
    <w:rsid w:val="0068576E"/>
    <w:rsid w:val="006879B1"/>
    <w:rsid w:val="00697990"/>
    <w:rsid w:val="006C3E6C"/>
    <w:rsid w:val="006C56AF"/>
    <w:rsid w:val="006D7542"/>
    <w:rsid w:val="0070271C"/>
    <w:rsid w:val="00706003"/>
    <w:rsid w:val="007210A9"/>
    <w:rsid w:val="00726198"/>
    <w:rsid w:val="00733A98"/>
    <w:rsid w:val="007340E5"/>
    <w:rsid w:val="0073521B"/>
    <w:rsid w:val="00746377"/>
    <w:rsid w:val="00746508"/>
    <w:rsid w:val="00750781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311C"/>
    <w:rsid w:val="008362F8"/>
    <w:rsid w:val="00843959"/>
    <w:rsid w:val="0084501A"/>
    <w:rsid w:val="00856ADF"/>
    <w:rsid w:val="008577BF"/>
    <w:rsid w:val="008629E1"/>
    <w:rsid w:val="008666D8"/>
    <w:rsid w:val="00873ABC"/>
    <w:rsid w:val="00874C3C"/>
    <w:rsid w:val="00880033"/>
    <w:rsid w:val="00883605"/>
    <w:rsid w:val="00886634"/>
    <w:rsid w:val="008B1B3F"/>
    <w:rsid w:val="008B766E"/>
    <w:rsid w:val="008C6F03"/>
    <w:rsid w:val="008D037F"/>
    <w:rsid w:val="008D1EE0"/>
    <w:rsid w:val="008E49F5"/>
    <w:rsid w:val="00907EDB"/>
    <w:rsid w:val="00914068"/>
    <w:rsid w:val="009149F5"/>
    <w:rsid w:val="00920596"/>
    <w:rsid w:val="00921F4A"/>
    <w:rsid w:val="00923A69"/>
    <w:rsid w:val="009355F7"/>
    <w:rsid w:val="00937138"/>
    <w:rsid w:val="00946D1E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136C"/>
    <w:rsid w:val="00AC5290"/>
    <w:rsid w:val="00AD4587"/>
    <w:rsid w:val="00AD6758"/>
    <w:rsid w:val="00AE12CE"/>
    <w:rsid w:val="00B01711"/>
    <w:rsid w:val="00B03233"/>
    <w:rsid w:val="00B04C96"/>
    <w:rsid w:val="00B05342"/>
    <w:rsid w:val="00B05FF7"/>
    <w:rsid w:val="00B30EEF"/>
    <w:rsid w:val="00B3161B"/>
    <w:rsid w:val="00B41EE1"/>
    <w:rsid w:val="00B43204"/>
    <w:rsid w:val="00B43350"/>
    <w:rsid w:val="00B518F7"/>
    <w:rsid w:val="00B61F9D"/>
    <w:rsid w:val="00B96BB6"/>
    <w:rsid w:val="00BA5C8D"/>
    <w:rsid w:val="00BE08FA"/>
    <w:rsid w:val="00BE60F2"/>
    <w:rsid w:val="00BF58C9"/>
    <w:rsid w:val="00BF6370"/>
    <w:rsid w:val="00BF734E"/>
    <w:rsid w:val="00C129E2"/>
    <w:rsid w:val="00C14F62"/>
    <w:rsid w:val="00C1769C"/>
    <w:rsid w:val="00C255C1"/>
    <w:rsid w:val="00C2732D"/>
    <w:rsid w:val="00C32913"/>
    <w:rsid w:val="00C42AFC"/>
    <w:rsid w:val="00C42EF4"/>
    <w:rsid w:val="00C514BD"/>
    <w:rsid w:val="00C7154F"/>
    <w:rsid w:val="00C74C45"/>
    <w:rsid w:val="00C80BCB"/>
    <w:rsid w:val="00C90F4E"/>
    <w:rsid w:val="00CA0AE5"/>
    <w:rsid w:val="00CA2C21"/>
    <w:rsid w:val="00CB3F7F"/>
    <w:rsid w:val="00CC27FF"/>
    <w:rsid w:val="00CC7ABA"/>
    <w:rsid w:val="00CC7F2A"/>
    <w:rsid w:val="00CE614A"/>
    <w:rsid w:val="00CF4BD6"/>
    <w:rsid w:val="00D00BE9"/>
    <w:rsid w:val="00D10C70"/>
    <w:rsid w:val="00D253B2"/>
    <w:rsid w:val="00D75BD5"/>
    <w:rsid w:val="00D8487C"/>
    <w:rsid w:val="00D96C74"/>
    <w:rsid w:val="00DA0756"/>
    <w:rsid w:val="00DA310B"/>
    <w:rsid w:val="00DA369D"/>
    <w:rsid w:val="00DB2C35"/>
    <w:rsid w:val="00DB2F0B"/>
    <w:rsid w:val="00DC350B"/>
    <w:rsid w:val="00DD36AB"/>
    <w:rsid w:val="00DE0A12"/>
    <w:rsid w:val="00DE355E"/>
    <w:rsid w:val="00E01020"/>
    <w:rsid w:val="00E013F4"/>
    <w:rsid w:val="00E03F4D"/>
    <w:rsid w:val="00E167B7"/>
    <w:rsid w:val="00E216C9"/>
    <w:rsid w:val="00E45C9F"/>
    <w:rsid w:val="00E5253C"/>
    <w:rsid w:val="00E54E1B"/>
    <w:rsid w:val="00E62ED4"/>
    <w:rsid w:val="00E77798"/>
    <w:rsid w:val="00E93E9E"/>
    <w:rsid w:val="00EA59DF"/>
    <w:rsid w:val="00EB044E"/>
    <w:rsid w:val="00EB3D23"/>
    <w:rsid w:val="00EB4821"/>
    <w:rsid w:val="00ED38D5"/>
    <w:rsid w:val="00EE0819"/>
    <w:rsid w:val="00EE36FC"/>
    <w:rsid w:val="00EF6EDE"/>
    <w:rsid w:val="00F304A1"/>
    <w:rsid w:val="00F32CD5"/>
    <w:rsid w:val="00F45E02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7B979"/>
  <w15:docId w15:val="{E5948995-79CF-45DA-A961-EA61CE9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274CC"/>
    <w:pPr>
      <w:widowControl w:val="0"/>
      <w:adjustRightInd w:val="0"/>
      <w:spacing w:line="274" w:lineRule="exact"/>
      <w:ind w:firstLine="432"/>
      <w:jc w:val="both"/>
    </w:pPr>
    <w:rPr>
      <w:sz w:val="24"/>
      <w:szCs w:val="24"/>
    </w:rPr>
  </w:style>
  <w:style w:type="paragraph" w:customStyle="1" w:styleId="a00">
    <w:name w:val="a0"/>
    <w:basedOn w:val="a"/>
    <w:rsid w:val="000023B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1077-2D9C-4E1B-A4BA-7993D3D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7</cp:revision>
  <cp:lastPrinted>2024-02-29T07:05:00Z</cp:lastPrinted>
  <dcterms:created xsi:type="dcterms:W3CDTF">2024-02-22T09:01:00Z</dcterms:created>
  <dcterms:modified xsi:type="dcterms:W3CDTF">2024-02-29T07:05:00Z</dcterms:modified>
</cp:coreProperties>
</file>