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8E" w:rsidRPr="009B4819" w:rsidRDefault="00D66F8E" w:rsidP="003D3A47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64273">
        <w:rPr>
          <w:sz w:val="28"/>
          <w:szCs w:val="28"/>
        </w:rPr>
        <w:t xml:space="preserve">                                                                       </w:t>
      </w:r>
    </w:p>
    <w:p w:rsidR="00D66F8E" w:rsidRDefault="00D66F8E" w:rsidP="00D66F8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2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F8E" w:rsidRDefault="00D66F8E" w:rsidP="00D66F8E">
      <w:pPr>
        <w:rPr>
          <w:b/>
          <w:sz w:val="16"/>
          <w:szCs w:val="16"/>
        </w:rPr>
      </w:pPr>
    </w:p>
    <w:p w:rsidR="003D3A47" w:rsidRDefault="003D3A47" w:rsidP="00D66F8E">
      <w:pPr>
        <w:jc w:val="center"/>
        <w:rPr>
          <w:b/>
          <w:sz w:val="28"/>
          <w:szCs w:val="28"/>
        </w:rPr>
      </w:pPr>
    </w:p>
    <w:p w:rsidR="00D66F8E" w:rsidRDefault="00D66F8E" w:rsidP="00D66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D66F8E" w:rsidRDefault="00D66F8E" w:rsidP="00D66F8E">
      <w:pPr>
        <w:jc w:val="center"/>
        <w:rPr>
          <w:sz w:val="28"/>
          <w:szCs w:val="28"/>
        </w:rPr>
      </w:pPr>
    </w:p>
    <w:p w:rsidR="00D66F8E" w:rsidRDefault="00D66F8E" w:rsidP="00D66F8E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D66F8E" w:rsidRDefault="00D66F8E" w:rsidP="00D66F8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66F8E" w:rsidTr="00D66F8E">
        <w:tc>
          <w:tcPr>
            <w:tcW w:w="588" w:type="dxa"/>
            <w:hideMark/>
          </w:tcPr>
          <w:p w:rsidR="00D66F8E" w:rsidRDefault="00D66F8E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6F8E" w:rsidRPr="00584271" w:rsidRDefault="003D3A4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28.06</w:t>
            </w:r>
            <w:r w:rsidR="00D66F8E">
              <w:rPr>
                <w:sz w:val="28"/>
                <w:szCs w:val="28"/>
              </w:rPr>
              <w:t>.</w:t>
            </w:r>
            <w:r w:rsidR="00D66F8E">
              <w:rPr>
                <w:sz w:val="28"/>
                <w:szCs w:val="28"/>
                <w:lang w:val="en-US"/>
              </w:rPr>
              <w:t>2021</w:t>
            </w:r>
            <w:r w:rsidR="00584271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:rsidR="00D66F8E" w:rsidRDefault="00D66F8E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6F8E" w:rsidRDefault="003D3A4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276</w:t>
            </w:r>
          </w:p>
        </w:tc>
      </w:tr>
    </w:tbl>
    <w:p w:rsidR="00D66F8E" w:rsidRDefault="00D66F8E" w:rsidP="00D66F8E">
      <w:pPr>
        <w:autoSpaceDE w:val="0"/>
        <w:autoSpaceDN w:val="0"/>
        <w:rPr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D66F8E" w:rsidTr="00D66F8E">
        <w:tc>
          <w:tcPr>
            <w:tcW w:w="2791" w:type="dxa"/>
          </w:tcPr>
          <w:p w:rsidR="00D66F8E" w:rsidRDefault="00D66F8E">
            <w:pPr>
              <w:jc w:val="center"/>
              <w:rPr>
                <w:sz w:val="16"/>
                <w:szCs w:val="16"/>
              </w:rPr>
            </w:pPr>
          </w:p>
          <w:p w:rsidR="00D66F8E" w:rsidRDefault="00D66F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D66F8E" w:rsidRDefault="00D66F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66F8E" w:rsidRPr="00506F70" w:rsidRDefault="00D66F8E" w:rsidP="00506F7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10989" w:type="dxa"/>
        <w:tblLook w:val="04A0"/>
      </w:tblPr>
      <w:tblGrid>
        <w:gridCol w:w="5637"/>
        <w:gridCol w:w="5352"/>
      </w:tblGrid>
      <w:tr w:rsidR="00D66F8E" w:rsidTr="00506F70">
        <w:tc>
          <w:tcPr>
            <w:tcW w:w="5637" w:type="dxa"/>
            <w:hideMark/>
          </w:tcPr>
          <w:p w:rsidR="00D66F8E" w:rsidRDefault="00506F70" w:rsidP="00506F70">
            <w:pPr>
              <w:ind w:right="-108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D66F8E">
              <w:rPr>
                <w:sz w:val="28"/>
                <w:szCs w:val="28"/>
              </w:rPr>
              <w:t xml:space="preserve">постановление администрации </w:t>
            </w:r>
            <w:r>
              <w:rPr>
                <w:sz w:val="28"/>
                <w:szCs w:val="28"/>
              </w:rPr>
              <w:t>района от 16.10.2020 г.</w:t>
            </w:r>
            <w:r w:rsidR="00D66F8E">
              <w:rPr>
                <w:sz w:val="28"/>
                <w:szCs w:val="28"/>
              </w:rPr>
              <w:t xml:space="preserve"> № 409</w:t>
            </w:r>
          </w:p>
        </w:tc>
        <w:tc>
          <w:tcPr>
            <w:tcW w:w="5352" w:type="dxa"/>
          </w:tcPr>
          <w:p w:rsidR="00D66F8E" w:rsidRDefault="00D66F8E">
            <w:pPr>
              <w:rPr>
                <w:sz w:val="20"/>
                <w:szCs w:val="20"/>
              </w:rPr>
            </w:pPr>
          </w:p>
        </w:tc>
      </w:tr>
    </w:tbl>
    <w:p w:rsidR="00D66F8E" w:rsidRDefault="00D66F8E" w:rsidP="00D66F8E">
      <w:pPr>
        <w:jc w:val="both"/>
        <w:rPr>
          <w:sz w:val="20"/>
          <w:szCs w:val="20"/>
        </w:rPr>
      </w:pPr>
    </w:p>
    <w:p w:rsidR="00D66F8E" w:rsidRDefault="00D66F8E" w:rsidP="00D66F8E">
      <w:pPr>
        <w:jc w:val="both"/>
        <w:rPr>
          <w:sz w:val="20"/>
          <w:szCs w:val="20"/>
        </w:rPr>
      </w:pPr>
    </w:p>
    <w:p w:rsidR="00D66F8E" w:rsidRDefault="00D66F8E" w:rsidP="00D66F8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</w:t>
      </w:r>
      <w:r w:rsidR="00506F70">
        <w:rPr>
          <w:sz w:val="20"/>
          <w:szCs w:val="20"/>
        </w:rPr>
        <w:tab/>
      </w:r>
      <w:r>
        <w:rPr>
          <w:sz w:val="28"/>
          <w:szCs w:val="28"/>
        </w:rPr>
        <w:t xml:space="preserve">Руководствуясь Федеральным законом от 09.03.2021г. № 39-ФЗ «О внесении изменений в Федеральный закон «Об охране окружающей среды» и отдельные законодательные акты Российской Федерации», Уставом муниципального образования «Тарногский муниципальный район», администрация района </w:t>
      </w:r>
    </w:p>
    <w:p w:rsidR="00D66F8E" w:rsidRDefault="00D66F8E" w:rsidP="0076427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66F8E" w:rsidRPr="009B4819" w:rsidRDefault="00D66F8E" w:rsidP="009B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администрации района от 16.10.2020г. № 409 «Об обеспечении доступа к информации о деятельности администрации Тарногского муниципального района» следующие изменения:</w:t>
      </w:r>
    </w:p>
    <w:p w:rsidR="009B4819" w:rsidRPr="00584271" w:rsidRDefault="009B4819" w:rsidP="00506F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A041E7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ополнить приложение № 2 к постановлению пунктом 11 следующего содержания:</w:t>
      </w:r>
    </w:p>
    <w:tbl>
      <w:tblPr>
        <w:tblStyle w:val="a4"/>
        <w:tblW w:w="0" w:type="auto"/>
        <w:tblLayout w:type="fixed"/>
        <w:tblLook w:val="04A0"/>
      </w:tblPr>
      <w:tblGrid>
        <w:gridCol w:w="360"/>
        <w:gridCol w:w="566"/>
        <w:gridCol w:w="4144"/>
        <w:gridCol w:w="2126"/>
        <w:gridCol w:w="2126"/>
        <w:gridCol w:w="249"/>
      </w:tblGrid>
      <w:tr w:rsidR="009B4819" w:rsidTr="009B4819"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9B4819" w:rsidRDefault="009B4819" w:rsidP="009B4819">
            <w:pPr>
              <w:ind w:left="-284" w:firstLine="284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6" w:type="dxa"/>
          </w:tcPr>
          <w:p w:rsidR="009B4819" w:rsidRDefault="009B4819" w:rsidP="00506F7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44" w:type="dxa"/>
          </w:tcPr>
          <w:p w:rsidR="009B4819" w:rsidRPr="009B4819" w:rsidRDefault="009B4819" w:rsidP="00506F70">
            <w:pPr>
              <w:rPr>
                <w:b/>
                <w:szCs w:val="28"/>
              </w:rPr>
            </w:pPr>
            <w:r w:rsidRPr="009B4819">
              <w:rPr>
                <w:b/>
                <w:sz w:val="28"/>
                <w:szCs w:val="28"/>
              </w:rPr>
              <w:t>Информация о состоянии окружающей среды</w:t>
            </w:r>
          </w:p>
          <w:p w:rsid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Информация о состоянии окружающей среды (экологическая информация) является общедоступной информацией, к которой не может быть ограничен доступ, за исключением информации, отнесенной законодательством Российской Федерации к государственной тайне.</w:t>
            </w:r>
          </w:p>
          <w:p w:rsid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Информация о состоянии окружающей среды (экологическая информация), предоставляется администрацией района в порядке, установленном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 учетом особенностей, предусмотренных Федеральным законом </w:t>
            </w:r>
            <w:r w:rsidRPr="00584271">
              <w:rPr>
                <w:rFonts w:eastAsiaTheme="minorHAnsi"/>
                <w:sz w:val="28"/>
                <w:szCs w:val="28"/>
                <w:lang w:eastAsia="en-US"/>
              </w:rPr>
              <w:t xml:space="preserve">от 10.01.2002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584271">
              <w:rPr>
                <w:rFonts w:eastAsiaTheme="minorHAnsi"/>
                <w:sz w:val="28"/>
                <w:szCs w:val="28"/>
                <w:lang w:eastAsia="en-US"/>
              </w:rPr>
              <w:t xml:space="preserve"> 7-ФЗ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584271">
              <w:rPr>
                <w:rFonts w:eastAsiaTheme="minorHAnsi"/>
                <w:sz w:val="28"/>
                <w:szCs w:val="28"/>
                <w:lang w:eastAsia="en-US"/>
              </w:rPr>
              <w:t>Об охране окружающей среды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района, которая обладает информацией о состоянии окружающей среды (экологической информацией), размещает на официальном сайте в информационно-телекоммуникационной сети «Интернет» или с помощью государственных и муниципальных информационных систем информацию о состоянии окружающей среды (экологическую информацию) в форме открытых данных,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содержащую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 том числе сведения (сообщения, данные):</w:t>
            </w:r>
          </w:p>
          <w:p w:rsid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 о состоянии и загрязнении окружающей среды, включая состояние и загрязнение атмосферного воздуха, поверхностных вод водных объектов, почв;</w:t>
            </w:r>
          </w:p>
          <w:p w:rsid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 о радиационной обстановке;</w:t>
            </w:r>
          </w:p>
          <w:p w:rsid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3) о стационарных источниках, об уровне и (или) объеме или о массе выбросов, сбросов загрязняющих веществ;</w:t>
            </w:r>
          </w:p>
          <w:p w:rsid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4) об обращении с отходами производства и потребления;</w:t>
            </w:r>
          </w:p>
          <w:p w:rsid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5) о мероприятиях по снижению негативного воздействия на окружающую среду.</w:t>
            </w:r>
          </w:p>
          <w:p w:rsid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Правила размещения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обновления администрацией района информации о состоянии окружающей среды (экологической информации) на официальном сайте в информационно-телекоммуникационной сети «Интернет»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форма ее размещения, утверждаются Правительством Российской Федерации.</w:t>
            </w:r>
          </w:p>
          <w:p w:rsidR="009B4819" w:rsidRPr="009B4819" w:rsidRDefault="009B4819" w:rsidP="009B4819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Информация о состоянии окружающей среды (экологическая информация) предоставляется администрацией района на безвозмездной основе, если иное не установлено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законодательством Российской Федерации в области гидрометеорологии и смежных с ней областях.</w:t>
            </w:r>
          </w:p>
        </w:tc>
        <w:tc>
          <w:tcPr>
            <w:tcW w:w="2126" w:type="dxa"/>
          </w:tcPr>
          <w:p w:rsidR="009B4819" w:rsidRDefault="009B4819" w:rsidP="00506F70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:rsidR="009B4819" w:rsidRDefault="009B4819" w:rsidP="009B4819">
            <w:pPr>
              <w:rPr>
                <w:szCs w:val="28"/>
              </w:rPr>
            </w:pPr>
            <w:r w:rsidRPr="00EA70DF">
              <w:rPr>
                <w:rStyle w:val="contentpane"/>
                <w:bCs/>
                <w:color w:val="000000" w:themeColor="text1"/>
                <w:sz w:val="28"/>
                <w:szCs w:val="28"/>
                <w:shd w:val="clear" w:color="auto" w:fill="FFFFFF"/>
              </w:rPr>
              <w:t>отдел экологии</w:t>
            </w:r>
            <w:r>
              <w:rPr>
                <w:rStyle w:val="contentpane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A70DF">
              <w:rPr>
                <w:rStyle w:val="a3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управления </w:t>
            </w:r>
            <w:proofErr w:type="spellStart"/>
            <w:proofErr w:type="gramStart"/>
            <w:r w:rsidR="00A041E7" w:rsidRPr="00EA70DF">
              <w:rPr>
                <w:rStyle w:val="a3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инфраструктур</w:t>
            </w:r>
            <w:r w:rsidR="00A041E7">
              <w:rPr>
                <w:rStyle w:val="a3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-н</w:t>
            </w:r>
            <w:r w:rsidR="00A041E7" w:rsidRPr="00EA70DF">
              <w:rPr>
                <w:rStyle w:val="a3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ого</w:t>
            </w:r>
            <w:proofErr w:type="spellEnd"/>
            <w:proofErr w:type="gramEnd"/>
            <w:r w:rsidRPr="00EA70DF">
              <w:rPr>
                <w:rStyle w:val="a3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развития администрации района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3D3A47" w:rsidRDefault="003D3A47" w:rsidP="00506F70">
            <w:pPr>
              <w:rPr>
                <w:sz w:val="28"/>
                <w:szCs w:val="28"/>
              </w:rPr>
            </w:pPr>
          </w:p>
          <w:p w:rsidR="009B4819" w:rsidRDefault="009B4819" w:rsidP="00506F7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D66F8E" w:rsidRDefault="00D66F8E" w:rsidP="009B48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подлежит опубликованию в районной газете «Кокшеньга» и размещению на официальном сайте администрации района в информационно-телекоммуникационной сети «Интернет».</w:t>
      </w:r>
    </w:p>
    <w:p w:rsidR="00D66F8E" w:rsidRDefault="00D66F8E" w:rsidP="00D66F8E">
      <w:pPr>
        <w:jc w:val="both"/>
        <w:rPr>
          <w:sz w:val="28"/>
          <w:szCs w:val="28"/>
        </w:rPr>
      </w:pPr>
    </w:p>
    <w:p w:rsidR="00FB7D51" w:rsidRDefault="00FB7D51" w:rsidP="00D66F8E">
      <w:pPr>
        <w:rPr>
          <w:sz w:val="28"/>
          <w:szCs w:val="28"/>
        </w:rPr>
      </w:pPr>
    </w:p>
    <w:p w:rsidR="00D66F8E" w:rsidRDefault="00D66F8E" w:rsidP="00D66F8E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</w:t>
      </w:r>
      <w:r w:rsidR="00FB7D51">
        <w:rPr>
          <w:sz w:val="28"/>
          <w:szCs w:val="28"/>
        </w:rPr>
        <w:t xml:space="preserve">ции района                 </w:t>
      </w:r>
      <w:r>
        <w:rPr>
          <w:sz w:val="28"/>
          <w:szCs w:val="28"/>
        </w:rPr>
        <w:t xml:space="preserve">  </w:t>
      </w:r>
      <w:r w:rsidR="00F220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С.М.</w:t>
      </w:r>
      <w:r w:rsidR="00F220A3">
        <w:rPr>
          <w:sz w:val="28"/>
          <w:szCs w:val="28"/>
        </w:rPr>
        <w:t xml:space="preserve"> </w:t>
      </w:r>
      <w:r>
        <w:rPr>
          <w:sz w:val="28"/>
          <w:szCs w:val="28"/>
        </w:rPr>
        <w:t>Гусев</w:t>
      </w:r>
    </w:p>
    <w:p w:rsidR="00A6316B" w:rsidRDefault="00A6316B"/>
    <w:sectPr w:rsidR="00A6316B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F8E"/>
    <w:rsid w:val="00022B22"/>
    <w:rsid w:val="00197092"/>
    <w:rsid w:val="001C1F73"/>
    <w:rsid w:val="00201387"/>
    <w:rsid w:val="002A6C07"/>
    <w:rsid w:val="002C6269"/>
    <w:rsid w:val="003D3A47"/>
    <w:rsid w:val="00506F70"/>
    <w:rsid w:val="00522F82"/>
    <w:rsid w:val="00584271"/>
    <w:rsid w:val="005A0D62"/>
    <w:rsid w:val="00691ACF"/>
    <w:rsid w:val="00764273"/>
    <w:rsid w:val="0081018F"/>
    <w:rsid w:val="00923B97"/>
    <w:rsid w:val="009319BD"/>
    <w:rsid w:val="0098708B"/>
    <w:rsid w:val="009B4819"/>
    <w:rsid w:val="00A041E7"/>
    <w:rsid w:val="00A6316B"/>
    <w:rsid w:val="00AE5F85"/>
    <w:rsid w:val="00D36504"/>
    <w:rsid w:val="00D66F8E"/>
    <w:rsid w:val="00D85C24"/>
    <w:rsid w:val="00E51AFA"/>
    <w:rsid w:val="00ED02D1"/>
    <w:rsid w:val="00F220A3"/>
    <w:rsid w:val="00FB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8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B97"/>
    <w:rPr>
      <w:b/>
      <w:bCs/>
    </w:rPr>
  </w:style>
  <w:style w:type="character" w:customStyle="1" w:styleId="contentpane">
    <w:name w:val="contentpane"/>
    <w:basedOn w:val="a0"/>
    <w:rsid w:val="00923B97"/>
  </w:style>
  <w:style w:type="table" w:styleId="a4">
    <w:name w:val="Table Grid"/>
    <w:basedOn w:val="a1"/>
    <w:uiPriority w:val="59"/>
    <w:rsid w:val="009B4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9</cp:revision>
  <cp:lastPrinted>2021-06-29T07:45:00Z</cp:lastPrinted>
  <dcterms:created xsi:type="dcterms:W3CDTF">2021-05-18T08:33:00Z</dcterms:created>
  <dcterms:modified xsi:type="dcterms:W3CDTF">2021-06-29T07:50:00Z</dcterms:modified>
</cp:coreProperties>
</file>