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87" w:rsidRDefault="006E2887" w:rsidP="006E2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6E2887" w:rsidRDefault="006E2887" w:rsidP="006E2887">
      <w:pPr>
        <w:jc w:val="center"/>
      </w:pPr>
    </w:p>
    <w:p w:rsidR="006E2887" w:rsidRDefault="006E2887" w:rsidP="006E2887">
      <w:pPr>
        <w:jc w:val="center"/>
      </w:pPr>
    </w:p>
    <w:p w:rsidR="006E2887" w:rsidRPr="00C55474" w:rsidRDefault="006E2887" w:rsidP="006E2887">
      <w:pPr>
        <w:jc w:val="center"/>
        <w:rPr>
          <w:sz w:val="16"/>
          <w:szCs w:val="16"/>
        </w:rPr>
      </w:pPr>
    </w:p>
    <w:p w:rsidR="006E2887" w:rsidRDefault="006E2887" w:rsidP="006E2887">
      <w:pPr>
        <w:ind w:right="-28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РАЙОНА</w:t>
      </w:r>
    </w:p>
    <w:p w:rsidR="006E2887" w:rsidRDefault="006E2887" w:rsidP="006E2887">
      <w:pPr>
        <w:jc w:val="center"/>
      </w:pPr>
    </w:p>
    <w:p w:rsidR="006E2887" w:rsidRDefault="006E2887" w:rsidP="006E2887">
      <w:pPr>
        <w:jc w:val="center"/>
        <w:outlineLvl w:val="0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6E2887" w:rsidRPr="00C55474" w:rsidRDefault="006E2887" w:rsidP="006E2887">
      <w:pPr>
        <w:jc w:val="center"/>
        <w:rPr>
          <w:sz w:val="16"/>
          <w:szCs w:val="16"/>
        </w:rPr>
      </w:pPr>
    </w:p>
    <w:p w:rsidR="006E2887" w:rsidRPr="00C55474" w:rsidRDefault="006E2887" w:rsidP="006E2887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6E2887" w:rsidTr="006E2887">
        <w:tc>
          <w:tcPr>
            <w:tcW w:w="588" w:type="dxa"/>
            <w:hideMark/>
          </w:tcPr>
          <w:p w:rsidR="006E2887" w:rsidRDefault="006E2887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2887" w:rsidRDefault="006E2887" w:rsidP="00C55474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03.09.2021 </w:t>
            </w:r>
          </w:p>
        </w:tc>
        <w:tc>
          <w:tcPr>
            <w:tcW w:w="484" w:type="dxa"/>
            <w:hideMark/>
          </w:tcPr>
          <w:p w:rsidR="006E2887" w:rsidRDefault="006E2887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2887" w:rsidRDefault="006E2887">
            <w:pPr>
              <w:framePr w:hSpace="180" w:wrap="around" w:vAnchor="text" w:hAnchor="margin" w:x="828" w:y="4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6E2887" w:rsidTr="00C55474">
        <w:tc>
          <w:tcPr>
            <w:tcW w:w="2933" w:type="dxa"/>
            <w:hideMark/>
          </w:tcPr>
          <w:p w:rsidR="00C55474" w:rsidRPr="00C55474" w:rsidRDefault="00C5547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6E2887" w:rsidRDefault="006E288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6E2887" w:rsidRDefault="006E288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6E2887" w:rsidRDefault="006E2887" w:rsidP="006E2887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5494"/>
      </w:tblGrid>
      <w:tr w:rsidR="006E2887" w:rsidTr="00C55474">
        <w:trPr>
          <w:trHeight w:val="1116"/>
        </w:trPr>
        <w:tc>
          <w:tcPr>
            <w:tcW w:w="4077" w:type="dxa"/>
            <w:hideMark/>
          </w:tcPr>
          <w:p w:rsidR="006E2887" w:rsidRDefault="006E2887">
            <w:pPr>
              <w:ind w:right="-2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района от 11.12.2017г. № 622</w:t>
            </w:r>
          </w:p>
        </w:tc>
        <w:tc>
          <w:tcPr>
            <w:tcW w:w="5494" w:type="dxa"/>
          </w:tcPr>
          <w:p w:rsidR="006E2887" w:rsidRDefault="006E2887">
            <w:pPr>
              <w:ind w:right="-2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E2887" w:rsidRDefault="006E2887" w:rsidP="006E2887">
      <w:pPr>
        <w:jc w:val="both"/>
        <w:rPr>
          <w:sz w:val="28"/>
          <w:szCs w:val="28"/>
        </w:rPr>
      </w:pPr>
    </w:p>
    <w:p w:rsidR="006E2887" w:rsidRDefault="006E2887" w:rsidP="006E28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54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Руководствуясь постановлением Правительства Вологодской области от 30 августа 2021 года № 1035 </w:t>
      </w:r>
      <w:r w:rsidR="00CA628A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Правительства области от 30 октября 2008 года № 2099</w:t>
      </w:r>
      <w:r w:rsidR="00CA628A">
        <w:rPr>
          <w:sz w:val="28"/>
          <w:szCs w:val="28"/>
        </w:rPr>
        <w:t>»</w:t>
      </w:r>
      <w:r>
        <w:rPr>
          <w:sz w:val="28"/>
          <w:szCs w:val="28"/>
        </w:rPr>
        <w:t>, администрация района</w:t>
      </w:r>
    </w:p>
    <w:p w:rsidR="006E2887" w:rsidRDefault="006E2887" w:rsidP="006E28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E2887" w:rsidRDefault="006E2887" w:rsidP="006E288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54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постановление администрации района </w:t>
      </w:r>
      <w:r>
        <w:rPr>
          <w:color w:val="000000"/>
          <w:sz w:val="28"/>
          <w:szCs w:val="28"/>
        </w:rPr>
        <w:t>от 11.12.2017г. № 622 «Об утверждении Положения</w:t>
      </w:r>
      <w:r>
        <w:rPr>
          <w:sz w:val="28"/>
          <w:szCs w:val="28"/>
        </w:rPr>
        <w:t xml:space="preserve"> об оплате труда работников муниципальных учреждений физкультурно-спортивной направленности, финансируемых из бюджета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» (с последующими</w:t>
      </w:r>
      <w:proofErr w:type="gramEnd"/>
      <w:r>
        <w:rPr>
          <w:color w:val="000000"/>
          <w:sz w:val="28"/>
          <w:szCs w:val="28"/>
        </w:rPr>
        <w:t xml:space="preserve"> изменениями), следующие изменения:</w:t>
      </w:r>
    </w:p>
    <w:p w:rsidR="006E2887" w:rsidRDefault="00C55474" w:rsidP="006E288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E2887">
        <w:rPr>
          <w:color w:val="000000"/>
          <w:sz w:val="28"/>
          <w:szCs w:val="28"/>
        </w:rPr>
        <w:t xml:space="preserve">1.1. пункт 2.3. раздела  </w:t>
      </w:r>
      <w:r w:rsidR="007800FC">
        <w:rPr>
          <w:color w:val="000000"/>
          <w:sz w:val="28"/>
          <w:szCs w:val="28"/>
        </w:rPr>
        <w:t xml:space="preserve">2 </w:t>
      </w:r>
      <w:r w:rsidR="006E2887" w:rsidRPr="006E2887">
        <w:rPr>
          <w:color w:val="000000"/>
          <w:sz w:val="28"/>
          <w:szCs w:val="28"/>
        </w:rPr>
        <w:t xml:space="preserve"> </w:t>
      </w:r>
      <w:r w:rsidR="006E2887">
        <w:rPr>
          <w:color w:val="000000"/>
          <w:sz w:val="28"/>
          <w:szCs w:val="28"/>
        </w:rPr>
        <w:t>Положения изложить в следующей редакции:</w:t>
      </w:r>
    </w:p>
    <w:p w:rsidR="006E2887" w:rsidRDefault="00C55474" w:rsidP="00C554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E2887">
        <w:rPr>
          <w:color w:val="000000"/>
          <w:sz w:val="28"/>
          <w:szCs w:val="28"/>
        </w:rPr>
        <w:t>«2.3. Отраслевые коэффициенты устанавливаются по профессиональным</w:t>
      </w:r>
      <w:r>
        <w:rPr>
          <w:color w:val="000000"/>
          <w:sz w:val="28"/>
          <w:szCs w:val="28"/>
        </w:rPr>
        <w:t xml:space="preserve"> </w:t>
      </w:r>
      <w:r w:rsidR="006E2887">
        <w:rPr>
          <w:color w:val="000000"/>
          <w:sz w:val="28"/>
          <w:szCs w:val="28"/>
        </w:rPr>
        <w:t>квалификационным группам и профессиональным стандартам в следующих</w:t>
      </w:r>
      <w:r>
        <w:rPr>
          <w:color w:val="000000"/>
          <w:sz w:val="28"/>
          <w:szCs w:val="28"/>
        </w:rPr>
        <w:t xml:space="preserve"> </w:t>
      </w:r>
      <w:r w:rsidR="006E2887">
        <w:rPr>
          <w:color w:val="000000"/>
          <w:sz w:val="28"/>
          <w:szCs w:val="28"/>
        </w:rPr>
        <w:t>размерах:</w:t>
      </w: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6E2887" w:rsidTr="006E288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87" w:rsidRDefault="006E288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Профессиональная квалификационная группа/профессиональный стандарт</w:t>
            </w:r>
          </w:p>
          <w:p w:rsidR="006E2887" w:rsidRDefault="006E288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87" w:rsidRDefault="006E288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коэффициента</w:t>
            </w:r>
          </w:p>
        </w:tc>
      </w:tr>
      <w:tr w:rsidR="006E2887" w:rsidTr="006E288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87" w:rsidRDefault="006E2887" w:rsidP="00C5547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Должности, отнесенные к профессиональной квалификационной</w:t>
            </w:r>
            <w:r w:rsidR="00C55474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группе </w:t>
            </w:r>
            <w:r w:rsidR="00C554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«Общеотраслевые должности служащих третьего уровня»</w:t>
            </w:r>
          </w:p>
          <w:p w:rsidR="006E2887" w:rsidRDefault="006E288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87" w:rsidRDefault="006E288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1,65</w:t>
            </w:r>
          </w:p>
        </w:tc>
      </w:tr>
      <w:tr w:rsidR="006E2887" w:rsidTr="006E288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87" w:rsidRDefault="006E2887" w:rsidP="00C5547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Должности, отнесенные к профессиональной квалификационной</w:t>
            </w:r>
            <w:r w:rsidR="00C55474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py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ппe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554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«Общеотраслевые профессии рабочих первого уровня»</w:t>
            </w:r>
          </w:p>
          <w:p w:rsidR="006E2887" w:rsidRDefault="006E288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87" w:rsidRDefault="006E288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1,98</w:t>
            </w:r>
          </w:p>
        </w:tc>
      </w:tr>
      <w:tr w:rsidR="006E2887" w:rsidTr="006E288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87" w:rsidRDefault="006E2887" w:rsidP="003171C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Должности, отнесенные к профессиональной квалификационной</w:t>
            </w:r>
            <w:r w:rsidR="00C55474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py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ппe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«Общеотраслевые профессии рабочих второго уровня»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87" w:rsidRDefault="006E288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1,87</w:t>
            </w:r>
          </w:p>
        </w:tc>
      </w:tr>
      <w:tr w:rsidR="006E2887" w:rsidTr="006E288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87" w:rsidRDefault="006E2887" w:rsidP="00C5547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Должности, профессии и специальности, по которым в соответствии с</w:t>
            </w:r>
            <w:r w:rsidR="00C554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профессиональными стандартами установлен 4 или 5 уровень</w:t>
            </w:r>
            <w:r w:rsidR="00C554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квалификации</w:t>
            </w:r>
          </w:p>
          <w:p w:rsidR="006E2887" w:rsidRDefault="006E2887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87" w:rsidRDefault="006E288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2,09</w:t>
            </w:r>
          </w:p>
        </w:tc>
      </w:tr>
    </w:tbl>
    <w:p w:rsidR="006E2887" w:rsidRDefault="006E2887" w:rsidP="006E288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72419" w:rsidRDefault="001533C8" w:rsidP="006E288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2419">
        <w:rPr>
          <w:sz w:val="28"/>
          <w:szCs w:val="28"/>
        </w:rPr>
        <w:t>1.2.</w:t>
      </w:r>
      <w:r w:rsidR="006E2887" w:rsidRPr="006E2887">
        <w:rPr>
          <w:sz w:val="28"/>
          <w:szCs w:val="28"/>
        </w:rPr>
        <w:t xml:space="preserve">  </w:t>
      </w:r>
      <w:r w:rsidR="00B72419">
        <w:rPr>
          <w:sz w:val="28"/>
          <w:szCs w:val="28"/>
        </w:rPr>
        <w:t>подпункт 4.2.1. пункта 4.2. раздела 2 изложить в новой редакции:</w:t>
      </w:r>
    </w:p>
    <w:p w:rsidR="00B72419" w:rsidRDefault="001533C8" w:rsidP="00153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B72419" w:rsidRPr="00AF0843">
        <w:rPr>
          <w:sz w:val="28"/>
          <w:szCs w:val="28"/>
        </w:rPr>
        <w:t>4.2.1. Доплата</w:t>
      </w:r>
      <w:r w:rsidR="00B72419">
        <w:rPr>
          <w:sz w:val="28"/>
          <w:szCs w:val="28"/>
        </w:rPr>
        <w:t xml:space="preserve"> за качество выполняемых работ устанавливается работникам на определенный срок</w:t>
      </w:r>
      <w:r w:rsidR="00B72419" w:rsidRPr="00AF0843">
        <w:rPr>
          <w:sz w:val="28"/>
          <w:szCs w:val="28"/>
        </w:rPr>
        <w:t xml:space="preserve"> исходя из оценки результатов деятельности конкретного работника, его личного вклада в общие результаты работы с учетом выполнения показателей эффективности его деятельности.</w:t>
      </w:r>
    </w:p>
    <w:p w:rsidR="00B72419" w:rsidRDefault="00B72419" w:rsidP="00B72419">
      <w:pPr>
        <w:ind w:firstLine="709"/>
        <w:jc w:val="both"/>
        <w:rPr>
          <w:sz w:val="28"/>
          <w:szCs w:val="28"/>
        </w:rPr>
      </w:pPr>
      <w:r w:rsidRPr="00AF0843">
        <w:rPr>
          <w:sz w:val="28"/>
          <w:szCs w:val="28"/>
        </w:rPr>
        <w:t>Решение об установлении, определении размера доплаты за качество выполняемых работ принимается руководителем Учреждения в соответствии с коллективным договором, локальными нормативными актами Учреждения.</w:t>
      </w:r>
    </w:p>
    <w:p w:rsidR="00B72419" w:rsidRDefault="00B72419" w:rsidP="00B72419">
      <w:pPr>
        <w:ind w:firstLine="709"/>
        <w:jc w:val="both"/>
        <w:rPr>
          <w:sz w:val="28"/>
          <w:szCs w:val="28"/>
        </w:rPr>
      </w:pPr>
      <w:r w:rsidRPr="00AF0843">
        <w:rPr>
          <w:sz w:val="28"/>
          <w:szCs w:val="28"/>
        </w:rPr>
        <w:t>Размер доплаты может устанавливаться как в абсолютном значении, так и в процентном отношении к должностному окладу, максимальным размером не ограничен</w:t>
      </w:r>
      <w:proofErr w:type="gramStart"/>
      <w:r w:rsidRPr="00AF0843">
        <w:rPr>
          <w:sz w:val="28"/>
          <w:szCs w:val="28"/>
        </w:rPr>
        <w:t>.</w:t>
      </w:r>
      <w:r w:rsidR="001533C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6E2887" w:rsidRPr="00B72419" w:rsidRDefault="001533C8" w:rsidP="006E288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2887" w:rsidRPr="00B72419">
        <w:rPr>
          <w:sz w:val="28"/>
          <w:szCs w:val="28"/>
        </w:rPr>
        <w:t>1</w:t>
      </w:r>
      <w:r w:rsidR="00B72419" w:rsidRPr="00B72419">
        <w:rPr>
          <w:sz w:val="28"/>
          <w:szCs w:val="28"/>
        </w:rPr>
        <w:t>.3</w:t>
      </w:r>
      <w:r w:rsidR="00B72419">
        <w:rPr>
          <w:sz w:val="28"/>
          <w:szCs w:val="28"/>
        </w:rPr>
        <w:t>. п</w:t>
      </w:r>
      <w:r w:rsidR="006E2887" w:rsidRPr="00B72419">
        <w:rPr>
          <w:sz w:val="28"/>
          <w:szCs w:val="28"/>
        </w:rPr>
        <w:t xml:space="preserve">ункт 5.4. раздела </w:t>
      </w:r>
      <w:r w:rsidR="007800FC" w:rsidRPr="00B72419">
        <w:rPr>
          <w:sz w:val="28"/>
          <w:szCs w:val="28"/>
        </w:rPr>
        <w:t>5</w:t>
      </w:r>
      <w:r w:rsidR="006E2887" w:rsidRPr="00B72419">
        <w:rPr>
          <w:sz w:val="28"/>
          <w:szCs w:val="28"/>
        </w:rPr>
        <w:t xml:space="preserve"> изложить в новой редакции:</w:t>
      </w:r>
    </w:p>
    <w:p w:rsidR="006E2887" w:rsidRPr="00B72419" w:rsidRDefault="001533C8" w:rsidP="006E2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2887" w:rsidRPr="00B72419">
        <w:rPr>
          <w:sz w:val="28"/>
          <w:szCs w:val="28"/>
        </w:rPr>
        <w:t>5.4. Стимулирующие выплаты руководителю Учреждения включают в себя:</w:t>
      </w:r>
    </w:p>
    <w:p w:rsidR="006E2887" w:rsidRPr="00B72419" w:rsidRDefault="006E2887" w:rsidP="006E2887">
      <w:pPr>
        <w:ind w:firstLine="709"/>
        <w:jc w:val="both"/>
        <w:rPr>
          <w:sz w:val="28"/>
          <w:szCs w:val="28"/>
        </w:rPr>
      </w:pPr>
      <w:r w:rsidRPr="00B72419">
        <w:rPr>
          <w:sz w:val="28"/>
          <w:szCs w:val="28"/>
        </w:rPr>
        <w:t>доплату за качество выполняемых работ;</w:t>
      </w:r>
    </w:p>
    <w:p w:rsidR="006E2887" w:rsidRPr="00B72419" w:rsidRDefault="006E2887" w:rsidP="006E2887">
      <w:pPr>
        <w:ind w:firstLine="709"/>
        <w:jc w:val="both"/>
        <w:rPr>
          <w:sz w:val="28"/>
          <w:szCs w:val="28"/>
        </w:rPr>
      </w:pPr>
      <w:r w:rsidRPr="00B72419">
        <w:rPr>
          <w:sz w:val="28"/>
          <w:szCs w:val="28"/>
        </w:rPr>
        <w:t>надбавку за стаж работы;</w:t>
      </w:r>
    </w:p>
    <w:p w:rsidR="006E2887" w:rsidRPr="00B72419" w:rsidRDefault="006E2887" w:rsidP="006E2887">
      <w:pPr>
        <w:ind w:firstLine="709"/>
        <w:jc w:val="both"/>
        <w:rPr>
          <w:sz w:val="28"/>
          <w:szCs w:val="28"/>
        </w:rPr>
      </w:pPr>
      <w:r w:rsidRPr="00B72419">
        <w:rPr>
          <w:sz w:val="28"/>
          <w:szCs w:val="28"/>
        </w:rPr>
        <w:t>доплату за интенсивность и высокие результаты работы;</w:t>
      </w:r>
    </w:p>
    <w:p w:rsidR="006E2887" w:rsidRPr="00B72419" w:rsidRDefault="006E2887" w:rsidP="006E2887">
      <w:pPr>
        <w:ind w:firstLine="709"/>
        <w:jc w:val="both"/>
        <w:rPr>
          <w:sz w:val="28"/>
          <w:szCs w:val="28"/>
        </w:rPr>
      </w:pPr>
      <w:r w:rsidRPr="00B72419">
        <w:rPr>
          <w:sz w:val="28"/>
          <w:szCs w:val="28"/>
        </w:rPr>
        <w:t>надбавку за почетное звание;</w:t>
      </w:r>
    </w:p>
    <w:p w:rsidR="006E2887" w:rsidRPr="00B72419" w:rsidRDefault="006E2887" w:rsidP="006E2887">
      <w:pPr>
        <w:ind w:firstLine="709"/>
        <w:jc w:val="both"/>
        <w:rPr>
          <w:sz w:val="28"/>
          <w:szCs w:val="28"/>
        </w:rPr>
      </w:pPr>
      <w:r w:rsidRPr="00B72419">
        <w:rPr>
          <w:sz w:val="28"/>
          <w:szCs w:val="28"/>
        </w:rPr>
        <w:t>премию по итогам работы.</w:t>
      </w:r>
    </w:p>
    <w:p w:rsidR="006E2887" w:rsidRPr="00B72419" w:rsidRDefault="006E2887" w:rsidP="006E2887">
      <w:pPr>
        <w:ind w:firstLine="709"/>
        <w:jc w:val="both"/>
        <w:rPr>
          <w:sz w:val="28"/>
          <w:szCs w:val="28"/>
        </w:rPr>
      </w:pPr>
      <w:r w:rsidRPr="00B72419">
        <w:rPr>
          <w:sz w:val="28"/>
          <w:szCs w:val="28"/>
        </w:rPr>
        <w:t>Выплаты стимулирующего характера производятся за фактически отработанное время с момента возникновения права на назначение или изменение размера указанной выплаты.</w:t>
      </w:r>
    </w:p>
    <w:p w:rsidR="006E2887" w:rsidRPr="00B72419" w:rsidRDefault="006E2887" w:rsidP="006E2887">
      <w:pPr>
        <w:ind w:firstLine="709"/>
        <w:jc w:val="both"/>
        <w:rPr>
          <w:sz w:val="28"/>
          <w:szCs w:val="28"/>
        </w:rPr>
      </w:pPr>
      <w:r w:rsidRPr="00B72419">
        <w:rPr>
          <w:sz w:val="28"/>
          <w:szCs w:val="28"/>
        </w:rPr>
        <w:t>Надбавка за наличие почетного звания устанавливается по основаниям и в размерах, предусмотренных подпунктом 4.4.3. настоящего Положения.</w:t>
      </w:r>
    </w:p>
    <w:p w:rsidR="006E2887" w:rsidRPr="00B72419" w:rsidRDefault="006E2887" w:rsidP="006E2887">
      <w:pPr>
        <w:ind w:firstLine="709"/>
        <w:jc w:val="both"/>
        <w:rPr>
          <w:sz w:val="28"/>
          <w:szCs w:val="28"/>
        </w:rPr>
      </w:pPr>
      <w:r w:rsidRPr="00B72419">
        <w:rPr>
          <w:sz w:val="28"/>
          <w:szCs w:val="28"/>
        </w:rPr>
        <w:t xml:space="preserve">Доплата за качество выполняемых работ </w:t>
      </w:r>
      <w:r w:rsidR="00B72419" w:rsidRPr="00B72419">
        <w:rPr>
          <w:sz w:val="28"/>
          <w:szCs w:val="28"/>
        </w:rPr>
        <w:t xml:space="preserve"> устанавливается </w:t>
      </w:r>
      <w:r w:rsidR="00612E0B">
        <w:rPr>
          <w:sz w:val="28"/>
          <w:szCs w:val="28"/>
        </w:rPr>
        <w:t xml:space="preserve">руководителю Учреждения </w:t>
      </w:r>
      <w:r w:rsidR="00B72419" w:rsidRPr="00B72419">
        <w:rPr>
          <w:sz w:val="28"/>
          <w:szCs w:val="28"/>
        </w:rPr>
        <w:t xml:space="preserve">на определенный срок, </w:t>
      </w:r>
      <w:r w:rsidRPr="00B72419">
        <w:rPr>
          <w:sz w:val="28"/>
          <w:szCs w:val="28"/>
        </w:rPr>
        <w:t>исходя из оценки результатов деятельности руководителя Учреждения, его личного вклада в общие результаты работы Учреждения с учетом целевых показателей эфф</w:t>
      </w:r>
      <w:r w:rsidR="00B72419" w:rsidRPr="00B72419">
        <w:rPr>
          <w:sz w:val="28"/>
          <w:szCs w:val="28"/>
        </w:rPr>
        <w:t>ективности работы руководителя У</w:t>
      </w:r>
      <w:r w:rsidRPr="00B72419">
        <w:rPr>
          <w:sz w:val="28"/>
          <w:szCs w:val="28"/>
        </w:rPr>
        <w:t>чреждения, утвержденных Учредителем.</w:t>
      </w:r>
    </w:p>
    <w:p w:rsidR="006E2887" w:rsidRPr="00B72419" w:rsidRDefault="006E2887" w:rsidP="006E2887">
      <w:pPr>
        <w:ind w:firstLine="709"/>
        <w:jc w:val="both"/>
        <w:rPr>
          <w:sz w:val="28"/>
          <w:szCs w:val="28"/>
        </w:rPr>
      </w:pPr>
      <w:r w:rsidRPr="00B72419">
        <w:rPr>
          <w:sz w:val="28"/>
          <w:szCs w:val="28"/>
        </w:rPr>
        <w:t>Доплата за интенсивность и высокие результаты работы устанавливается</w:t>
      </w:r>
      <w:r w:rsidR="00B72419" w:rsidRPr="00B72419">
        <w:rPr>
          <w:sz w:val="28"/>
          <w:szCs w:val="28"/>
        </w:rPr>
        <w:t xml:space="preserve"> Учредителем</w:t>
      </w:r>
      <w:r w:rsidRPr="00B72419">
        <w:rPr>
          <w:sz w:val="28"/>
          <w:szCs w:val="28"/>
        </w:rPr>
        <w:t xml:space="preserve"> на определенный срок с учетом следующих критериев:</w:t>
      </w:r>
    </w:p>
    <w:p w:rsidR="006E2887" w:rsidRPr="00B72419" w:rsidRDefault="006E2887" w:rsidP="006E2887">
      <w:pPr>
        <w:ind w:firstLine="709"/>
        <w:jc w:val="both"/>
        <w:rPr>
          <w:sz w:val="28"/>
          <w:szCs w:val="28"/>
        </w:rPr>
      </w:pPr>
      <w:r w:rsidRPr="00B72419">
        <w:rPr>
          <w:sz w:val="28"/>
          <w:szCs w:val="28"/>
        </w:rPr>
        <w:t>интенсивность труда;</w:t>
      </w:r>
    </w:p>
    <w:p w:rsidR="006E2887" w:rsidRPr="00B72419" w:rsidRDefault="006E2887" w:rsidP="006E2887">
      <w:pPr>
        <w:ind w:firstLine="709"/>
        <w:jc w:val="both"/>
        <w:rPr>
          <w:sz w:val="28"/>
          <w:szCs w:val="28"/>
        </w:rPr>
      </w:pPr>
      <w:r w:rsidRPr="00B72419">
        <w:rPr>
          <w:sz w:val="28"/>
          <w:szCs w:val="28"/>
        </w:rPr>
        <w:t>сложность выполняемых работ;</w:t>
      </w:r>
    </w:p>
    <w:p w:rsidR="006E2887" w:rsidRPr="00B72419" w:rsidRDefault="006E2887" w:rsidP="006E2887">
      <w:pPr>
        <w:ind w:firstLine="709"/>
        <w:jc w:val="both"/>
        <w:rPr>
          <w:sz w:val="28"/>
          <w:szCs w:val="28"/>
        </w:rPr>
      </w:pPr>
      <w:r w:rsidRPr="00B72419">
        <w:rPr>
          <w:sz w:val="28"/>
          <w:szCs w:val="28"/>
        </w:rPr>
        <w:t>самостоятельность и ответственность при выполнении поставленных задач;</w:t>
      </w:r>
    </w:p>
    <w:p w:rsidR="006E2887" w:rsidRPr="00B72419" w:rsidRDefault="006E2887" w:rsidP="006E2887">
      <w:pPr>
        <w:ind w:firstLine="709"/>
        <w:jc w:val="both"/>
        <w:rPr>
          <w:sz w:val="28"/>
          <w:szCs w:val="28"/>
        </w:rPr>
      </w:pPr>
      <w:r w:rsidRPr="00B72419">
        <w:rPr>
          <w:sz w:val="28"/>
          <w:szCs w:val="28"/>
        </w:rPr>
        <w:t xml:space="preserve">дополнительный объем работ в связи с внедрением новых методик, направленных на повышение эффективности и качества учебно-тренировочного процесса, рост спортивного мастерства, подготовка </w:t>
      </w:r>
      <w:r w:rsidRPr="00B72419">
        <w:rPr>
          <w:sz w:val="28"/>
          <w:szCs w:val="28"/>
        </w:rPr>
        <w:lastRenderedPageBreak/>
        <w:t>спортсменов высокой квалификации и увеличение количества занимающихся физической культурой и спортом.</w:t>
      </w:r>
    </w:p>
    <w:p w:rsidR="006E2887" w:rsidRPr="00B72419" w:rsidRDefault="006E2887" w:rsidP="006E2887">
      <w:pPr>
        <w:ind w:firstLine="709"/>
        <w:jc w:val="both"/>
        <w:rPr>
          <w:sz w:val="28"/>
          <w:szCs w:val="28"/>
        </w:rPr>
      </w:pPr>
      <w:r w:rsidRPr="00B72419">
        <w:rPr>
          <w:sz w:val="28"/>
          <w:szCs w:val="28"/>
        </w:rPr>
        <w:t>Решение об установле</w:t>
      </w:r>
      <w:r w:rsidR="00B72419" w:rsidRPr="00B72419">
        <w:rPr>
          <w:sz w:val="28"/>
          <w:szCs w:val="28"/>
        </w:rPr>
        <w:t>нии, определении размера доплат и о сроке, на который они назначаю</w:t>
      </w:r>
      <w:r w:rsidRPr="00B72419">
        <w:rPr>
          <w:sz w:val="28"/>
          <w:szCs w:val="28"/>
        </w:rPr>
        <w:t>тся, прин</w:t>
      </w:r>
      <w:r w:rsidR="00B72419" w:rsidRPr="00B72419">
        <w:rPr>
          <w:sz w:val="28"/>
          <w:szCs w:val="28"/>
        </w:rPr>
        <w:t>имается Учредителем</w:t>
      </w:r>
      <w:proofErr w:type="gramStart"/>
      <w:r w:rsidRPr="00B72419">
        <w:rPr>
          <w:sz w:val="28"/>
          <w:szCs w:val="28"/>
        </w:rPr>
        <w:t>.</w:t>
      </w:r>
      <w:r w:rsidR="001533C8">
        <w:rPr>
          <w:sz w:val="28"/>
          <w:szCs w:val="28"/>
        </w:rPr>
        <w:t>»</w:t>
      </w:r>
      <w:r w:rsidRPr="00B72419">
        <w:rPr>
          <w:sz w:val="28"/>
          <w:szCs w:val="28"/>
        </w:rPr>
        <w:t>.</w:t>
      </w:r>
      <w:proofErr w:type="gramEnd"/>
    </w:p>
    <w:p w:rsidR="006E2887" w:rsidRDefault="001533C8" w:rsidP="006E2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2887">
        <w:rPr>
          <w:sz w:val="28"/>
          <w:szCs w:val="28"/>
        </w:rPr>
        <w:t xml:space="preserve">     2. Настоящее постановление подлежит опубликованию в районной газете «</w:t>
      </w:r>
      <w:proofErr w:type="spellStart"/>
      <w:r w:rsidR="006E2887">
        <w:rPr>
          <w:sz w:val="28"/>
          <w:szCs w:val="28"/>
        </w:rPr>
        <w:t>Кокшеньга</w:t>
      </w:r>
      <w:proofErr w:type="spellEnd"/>
      <w:r w:rsidR="006E2887">
        <w:rPr>
          <w:sz w:val="28"/>
          <w:szCs w:val="28"/>
        </w:rPr>
        <w:t>» и размещению на официальном сайте администрации района в информационно-телекоммуникационной сети «Интернет» и распространяется на правоотношения</w:t>
      </w:r>
      <w:r>
        <w:rPr>
          <w:sz w:val="28"/>
          <w:szCs w:val="28"/>
        </w:rPr>
        <w:t>,</w:t>
      </w:r>
      <w:r w:rsidR="006E2887">
        <w:rPr>
          <w:sz w:val="28"/>
          <w:szCs w:val="28"/>
        </w:rPr>
        <w:t xml:space="preserve"> возникшие с 1 сентября 2021 года.</w:t>
      </w:r>
    </w:p>
    <w:p w:rsidR="006E2887" w:rsidRDefault="006E2887" w:rsidP="006E2887">
      <w:pPr>
        <w:jc w:val="both"/>
        <w:rPr>
          <w:sz w:val="28"/>
          <w:szCs w:val="28"/>
        </w:rPr>
      </w:pPr>
    </w:p>
    <w:p w:rsidR="006E2887" w:rsidRDefault="006E2887" w:rsidP="006E2887">
      <w:pPr>
        <w:ind w:firstLine="540"/>
        <w:jc w:val="both"/>
        <w:rPr>
          <w:sz w:val="28"/>
          <w:szCs w:val="28"/>
        </w:rPr>
      </w:pPr>
    </w:p>
    <w:p w:rsidR="006E2887" w:rsidRDefault="006E2887" w:rsidP="006E2887">
      <w:pPr>
        <w:jc w:val="both"/>
        <w:rPr>
          <w:b/>
          <w:sz w:val="28"/>
          <w:szCs w:val="28"/>
        </w:rPr>
      </w:pPr>
    </w:p>
    <w:p w:rsidR="006E2887" w:rsidRDefault="006E2887" w:rsidP="006E2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района                                     </w:t>
      </w:r>
      <w:r w:rsidR="001533C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С.М.Гусев</w:t>
      </w:r>
    </w:p>
    <w:p w:rsidR="006E2887" w:rsidRDefault="006E2887" w:rsidP="006E2887"/>
    <w:p w:rsidR="006C7ED8" w:rsidRDefault="006C7ED8"/>
    <w:sectPr w:rsidR="006C7ED8" w:rsidSect="006C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887"/>
    <w:rsid w:val="000F6165"/>
    <w:rsid w:val="001533C8"/>
    <w:rsid w:val="003171C0"/>
    <w:rsid w:val="00413D75"/>
    <w:rsid w:val="00612E0B"/>
    <w:rsid w:val="006C7ED8"/>
    <w:rsid w:val="006E2887"/>
    <w:rsid w:val="007800FC"/>
    <w:rsid w:val="009046D4"/>
    <w:rsid w:val="009D65EB"/>
    <w:rsid w:val="00B3223D"/>
    <w:rsid w:val="00B72419"/>
    <w:rsid w:val="00C55474"/>
    <w:rsid w:val="00CA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Zverdvd.org</cp:lastModifiedBy>
  <cp:revision>10</cp:revision>
  <cp:lastPrinted>2021-09-11T06:03:00Z</cp:lastPrinted>
  <dcterms:created xsi:type="dcterms:W3CDTF">2021-09-08T09:17:00Z</dcterms:created>
  <dcterms:modified xsi:type="dcterms:W3CDTF">2021-09-11T06:09:00Z</dcterms:modified>
</cp:coreProperties>
</file>