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25" w:rsidRPr="00205CF9" w:rsidRDefault="00A32415" w:rsidP="000B2325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2595245</wp:posOffset>
            </wp:positionH>
            <wp:positionV relativeFrom="page">
              <wp:posOffset>523875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325" w:rsidRDefault="000B2325" w:rsidP="000B2325">
      <w:pPr>
        <w:rPr>
          <w:b/>
          <w:szCs w:val="28"/>
        </w:rPr>
      </w:pPr>
    </w:p>
    <w:p w:rsidR="000B2325" w:rsidRDefault="000B2325" w:rsidP="000B2325">
      <w:pPr>
        <w:rPr>
          <w:b/>
          <w:szCs w:val="28"/>
        </w:rPr>
      </w:pPr>
    </w:p>
    <w:p w:rsidR="000B2325" w:rsidRPr="008D4ADD" w:rsidRDefault="000B2325" w:rsidP="000B2325">
      <w:pPr>
        <w:rPr>
          <w:b/>
          <w:sz w:val="16"/>
          <w:szCs w:val="16"/>
        </w:rPr>
      </w:pPr>
    </w:p>
    <w:p w:rsidR="000B2325" w:rsidRPr="00205CF9" w:rsidRDefault="000B2325" w:rsidP="000B2325">
      <w:pPr>
        <w:jc w:val="center"/>
        <w:rPr>
          <w:b/>
          <w:szCs w:val="28"/>
        </w:rPr>
      </w:pPr>
      <w:r w:rsidRPr="00205CF9">
        <w:rPr>
          <w:b/>
          <w:szCs w:val="28"/>
        </w:rPr>
        <w:t>АДМИНИСТРАЦИЯ ТАРНОГСКОГО МУНИЦИПАЛЬНОГО РАЙОНА</w:t>
      </w:r>
    </w:p>
    <w:p w:rsidR="000B2325" w:rsidRPr="00205CF9" w:rsidRDefault="000B2325" w:rsidP="000B2325">
      <w:pPr>
        <w:jc w:val="center"/>
        <w:rPr>
          <w:szCs w:val="28"/>
        </w:rPr>
      </w:pPr>
    </w:p>
    <w:p w:rsidR="000B2325" w:rsidRPr="00205CF9" w:rsidRDefault="000B2325" w:rsidP="000B2325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0B2325" w:rsidRPr="00205CF9" w:rsidRDefault="000B2325" w:rsidP="000B2325">
      <w:pPr>
        <w:jc w:val="center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B2325" w:rsidRPr="004A09AE" w:rsidTr="00720872">
        <w:tc>
          <w:tcPr>
            <w:tcW w:w="588" w:type="dxa"/>
          </w:tcPr>
          <w:p w:rsidR="000B2325" w:rsidRPr="00205CF9" w:rsidRDefault="000B2325" w:rsidP="0072087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325" w:rsidRPr="00205CF9" w:rsidRDefault="0092281A" w:rsidP="0092281A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11.01.2022</w:t>
            </w:r>
          </w:p>
        </w:tc>
        <w:tc>
          <w:tcPr>
            <w:tcW w:w="484" w:type="dxa"/>
          </w:tcPr>
          <w:p w:rsidR="000B2325" w:rsidRPr="00205CF9" w:rsidRDefault="000B2325" w:rsidP="0072087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325" w:rsidRPr="00205CF9" w:rsidRDefault="0092281A" w:rsidP="0072087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0B2325" w:rsidRPr="004452B8" w:rsidRDefault="000B2325" w:rsidP="000B2325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0B2325" w:rsidRPr="004A09AE" w:rsidTr="00720872">
        <w:tc>
          <w:tcPr>
            <w:tcW w:w="2640" w:type="dxa"/>
          </w:tcPr>
          <w:p w:rsidR="0092281A" w:rsidRPr="0092281A" w:rsidRDefault="0092281A" w:rsidP="00720872">
            <w:pPr>
              <w:jc w:val="center"/>
              <w:rPr>
                <w:sz w:val="16"/>
                <w:szCs w:val="16"/>
              </w:rPr>
            </w:pPr>
          </w:p>
          <w:p w:rsidR="000B2325" w:rsidRPr="0092281A" w:rsidRDefault="000B2325" w:rsidP="00720872">
            <w:pPr>
              <w:jc w:val="center"/>
              <w:rPr>
                <w:sz w:val="20"/>
              </w:rPr>
            </w:pPr>
            <w:r w:rsidRPr="0092281A">
              <w:rPr>
                <w:sz w:val="20"/>
              </w:rPr>
              <w:t>с. Тарногский Городок</w:t>
            </w:r>
          </w:p>
          <w:p w:rsidR="000B2325" w:rsidRPr="0092281A" w:rsidRDefault="000B2325" w:rsidP="00720872">
            <w:pPr>
              <w:jc w:val="center"/>
              <w:rPr>
                <w:sz w:val="20"/>
              </w:rPr>
            </w:pPr>
            <w:r w:rsidRPr="0092281A">
              <w:rPr>
                <w:sz w:val="20"/>
              </w:rPr>
              <w:t>Вологодская область</w:t>
            </w:r>
          </w:p>
        </w:tc>
      </w:tr>
    </w:tbl>
    <w:p w:rsidR="000B2325" w:rsidRDefault="000B2325" w:rsidP="000B2325">
      <w:pPr>
        <w:tabs>
          <w:tab w:val="left" w:pos="4678"/>
        </w:tabs>
        <w:jc w:val="center"/>
        <w:outlineLvl w:val="0"/>
        <w:rPr>
          <w:b/>
          <w:szCs w:val="28"/>
        </w:rPr>
      </w:pPr>
    </w:p>
    <w:p w:rsidR="0092281A" w:rsidRDefault="0092281A" w:rsidP="000B2325">
      <w:pPr>
        <w:tabs>
          <w:tab w:val="left" w:pos="4678"/>
        </w:tabs>
        <w:jc w:val="center"/>
        <w:outlineLvl w:val="0"/>
        <w:rPr>
          <w:b/>
          <w:szCs w:val="28"/>
        </w:rPr>
      </w:pPr>
    </w:p>
    <w:tbl>
      <w:tblPr>
        <w:tblW w:w="9714" w:type="dxa"/>
        <w:tblLook w:val="01E0"/>
      </w:tblPr>
      <w:tblGrid>
        <w:gridCol w:w="4928"/>
        <w:gridCol w:w="4786"/>
      </w:tblGrid>
      <w:tr w:rsidR="000B2325" w:rsidRPr="00411BCA" w:rsidTr="00720872">
        <w:tc>
          <w:tcPr>
            <w:tcW w:w="4928" w:type="dxa"/>
          </w:tcPr>
          <w:p w:rsidR="0065654B" w:rsidRDefault="0065654B" w:rsidP="000B2325">
            <w:pPr>
              <w:tabs>
                <w:tab w:val="left" w:pos="4678"/>
              </w:tabs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</w:t>
            </w:r>
            <w:r w:rsidR="00B2084D">
              <w:rPr>
                <w:bCs/>
                <w:szCs w:val="28"/>
              </w:rPr>
              <w:t xml:space="preserve">     </w:t>
            </w:r>
            <w:r>
              <w:rPr>
                <w:bCs/>
                <w:szCs w:val="28"/>
              </w:rPr>
              <w:t xml:space="preserve"> изменений</w:t>
            </w:r>
            <w:r w:rsidR="00B2084D">
              <w:rPr>
                <w:bCs/>
                <w:szCs w:val="28"/>
              </w:rPr>
              <w:t xml:space="preserve">      </w:t>
            </w:r>
            <w:r>
              <w:rPr>
                <w:bCs/>
                <w:szCs w:val="28"/>
              </w:rPr>
              <w:t xml:space="preserve"> </w:t>
            </w:r>
            <w:proofErr w:type="gramStart"/>
            <w:r>
              <w:rPr>
                <w:bCs/>
                <w:szCs w:val="28"/>
              </w:rPr>
              <w:t>в</w:t>
            </w:r>
            <w:proofErr w:type="gramEnd"/>
            <w:r>
              <w:rPr>
                <w:bCs/>
                <w:szCs w:val="28"/>
              </w:rPr>
              <w:t xml:space="preserve"> </w:t>
            </w:r>
          </w:p>
          <w:p w:rsidR="000B2325" w:rsidRDefault="0065654B" w:rsidP="000B2325">
            <w:pPr>
              <w:tabs>
                <w:tab w:val="left" w:pos="4678"/>
              </w:tabs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постановление администрации </w:t>
            </w:r>
          </w:p>
          <w:p w:rsidR="0065654B" w:rsidRPr="000B2325" w:rsidRDefault="00BD04F7" w:rsidP="000B2325">
            <w:pPr>
              <w:tabs>
                <w:tab w:val="left" w:pos="4678"/>
              </w:tabs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района  от 28.12</w:t>
            </w:r>
            <w:r w:rsidR="0065654B">
              <w:rPr>
                <w:bCs/>
                <w:szCs w:val="28"/>
              </w:rPr>
              <w:t>.2018г. №</w:t>
            </w:r>
            <w:r w:rsidR="00651BD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587</w:t>
            </w:r>
          </w:p>
        </w:tc>
        <w:tc>
          <w:tcPr>
            <w:tcW w:w="4786" w:type="dxa"/>
          </w:tcPr>
          <w:p w:rsidR="000B2325" w:rsidRPr="00411BCA" w:rsidRDefault="000B2325" w:rsidP="00720872">
            <w:pPr>
              <w:tabs>
                <w:tab w:val="left" w:pos="4678"/>
              </w:tabs>
              <w:jc w:val="center"/>
              <w:outlineLvl w:val="0"/>
              <w:rPr>
                <w:b/>
                <w:szCs w:val="28"/>
              </w:rPr>
            </w:pPr>
          </w:p>
        </w:tc>
      </w:tr>
    </w:tbl>
    <w:p w:rsidR="0092281A" w:rsidRDefault="0092281A" w:rsidP="000B2325">
      <w:pPr>
        <w:shd w:val="clear" w:color="auto" w:fill="FFFFFF"/>
        <w:jc w:val="right"/>
        <w:rPr>
          <w:rFonts w:ascii="Tahoma" w:hAnsi="Tahoma" w:cs="Tahoma"/>
          <w:b/>
          <w:color w:val="000000"/>
          <w:sz w:val="18"/>
          <w:szCs w:val="18"/>
        </w:rPr>
      </w:pPr>
    </w:p>
    <w:p w:rsidR="0092281A" w:rsidRDefault="0092281A" w:rsidP="000B2325">
      <w:pPr>
        <w:shd w:val="clear" w:color="auto" w:fill="FFFFFF"/>
        <w:jc w:val="right"/>
        <w:rPr>
          <w:rFonts w:ascii="Tahoma" w:hAnsi="Tahoma" w:cs="Tahoma"/>
          <w:b/>
          <w:color w:val="000000"/>
          <w:sz w:val="18"/>
          <w:szCs w:val="18"/>
        </w:rPr>
      </w:pPr>
    </w:p>
    <w:p w:rsidR="00454DE9" w:rsidRPr="000B2325" w:rsidRDefault="00454DE9" w:rsidP="000B2325">
      <w:pPr>
        <w:shd w:val="clear" w:color="auto" w:fill="FFFFFF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C36D1E">
        <w:rPr>
          <w:rFonts w:ascii="Tahoma" w:hAnsi="Tahoma" w:cs="Tahoma"/>
          <w:b/>
          <w:color w:val="000000"/>
          <w:sz w:val="18"/>
          <w:szCs w:val="18"/>
        </w:rPr>
        <w:t> </w:t>
      </w:r>
    </w:p>
    <w:p w:rsidR="000B2325" w:rsidRDefault="0065654B" w:rsidP="00454DE9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szCs w:val="28"/>
        </w:rPr>
        <w:t xml:space="preserve">Руководствуясь Уставом </w:t>
      </w:r>
      <w:proofErr w:type="spellStart"/>
      <w:r>
        <w:rPr>
          <w:color w:val="000000"/>
          <w:szCs w:val="28"/>
        </w:rPr>
        <w:t>Тарногск</w:t>
      </w:r>
      <w:r w:rsidR="0092281A">
        <w:rPr>
          <w:color w:val="000000"/>
          <w:szCs w:val="28"/>
        </w:rPr>
        <w:t>ого</w:t>
      </w:r>
      <w:proofErr w:type="spellEnd"/>
      <w:r>
        <w:rPr>
          <w:color w:val="000000"/>
          <w:szCs w:val="28"/>
        </w:rPr>
        <w:t xml:space="preserve"> муниципальн</w:t>
      </w:r>
      <w:r w:rsidR="0092281A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район</w:t>
      </w:r>
      <w:r w:rsidR="0092281A">
        <w:rPr>
          <w:color w:val="000000"/>
          <w:szCs w:val="28"/>
        </w:rPr>
        <w:t>а</w:t>
      </w:r>
      <w:r w:rsidR="00454DE9">
        <w:t xml:space="preserve">, администрация </w:t>
      </w:r>
      <w:r w:rsidR="000B2325">
        <w:t>района</w:t>
      </w:r>
      <w:r w:rsidR="00454DE9">
        <w:t xml:space="preserve"> </w:t>
      </w:r>
    </w:p>
    <w:p w:rsidR="00454DE9" w:rsidRPr="000B2325" w:rsidRDefault="00454DE9" w:rsidP="0092281A">
      <w:pPr>
        <w:autoSpaceDE w:val="0"/>
        <w:autoSpaceDN w:val="0"/>
        <w:adjustRightInd w:val="0"/>
        <w:jc w:val="both"/>
        <w:rPr>
          <w:b/>
          <w:szCs w:val="28"/>
        </w:rPr>
      </w:pPr>
      <w:r w:rsidRPr="000B2325">
        <w:rPr>
          <w:b/>
        </w:rPr>
        <w:t>ПОСТАНОВЛЯЕТ:</w:t>
      </w:r>
    </w:p>
    <w:p w:rsidR="003D4BD9" w:rsidRDefault="00454DE9" w:rsidP="00454DE9">
      <w:pPr>
        <w:ind w:firstLine="708"/>
        <w:jc w:val="both"/>
      </w:pPr>
      <w:r>
        <w:t>1</w:t>
      </w:r>
      <w:r w:rsidR="0065654B">
        <w:t>.</w:t>
      </w:r>
      <w:r w:rsidR="00BD04F7">
        <w:t xml:space="preserve">  </w:t>
      </w:r>
      <w:r w:rsidR="00651BDE">
        <w:t xml:space="preserve">Внести </w:t>
      </w:r>
      <w:r w:rsidR="00AB10A4">
        <w:t xml:space="preserve"> </w:t>
      </w:r>
      <w:r w:rsidR="00651BDE">
        <w:t xml:space="preserve">в </w:t>
      </w:r>
      <w:r w:rsidR="00AB10A4">
        <w:t xml:space="preserve"> </w:t>
      </w:r>
      <w:r w:rsidR="00651BDE">
        <w:t xml:space="preserve">постановление </w:t>
      </w:r>
      <w:r w:rsidR="00AB10A4">
        <w:t xml:space="preserve"> </w:t>
      </w:r>
      <w:r w:rsidR="00651BDE">
        <w:t xml:space="preserve">администрации </w:t>
      </w:r>
      <w:r w:rsidR="00AB10A4">
        <w:t xml:space="preserve"> </w:t>
      </w:r>
      <w:r w:rsidR="00513D70">
        <w:t>района</w:t>
      </w:r>
      <w:r w:rsidR="00AB10A4">
        <w:t xml:space="preserve"> </w:t>
      </w:r>
      <w:r w:rsidR="00513D70">
        <w:t xml:space="preserve"> от 28.12.2018 г. № 587 «Об утверждении муниципальной программы комплексного развития коммунальной инфраструктуры в сфере водоснабжения Тарн</w:t>
      </w:r>
      <w:r w:rsidR="002F09B8">
        <w:t>огского района на 2019-2022 годы</w:t>
      </w:r>
      <w:r w:rsidR="00513D70">
        <w:t>»</w:t>
      </w:r>
      <w:r w:rsidR="00F11D8A" w:rsidRPr="00F11D8A">
        <w:rPr>
          <w:szCs w:val="28"/>
        </w:rPr>
        <w:t xml:space="preserve"> </w:t>
      </w:r>
      <w:r w:rsidR="00F11D8A">
        <w:rPr>
          <w:szCs w:val="28"/>
        </w:rPr>
        <w:t>(в редакции от 27.02.2020 г</w:t>
      </w:r>
      <w:r w:rsidR="0092281A">
        <w:rPr>
          <w:szCs w:val="28"/>
        </w:rPr>
        <w:t>.</w:t>
      </w:r>
      <w:r w:rsidR="00F11D8A">
        <w:rPr>
          <w:szCs w:val="28"/>
        </w:rPr>
        <w:t xml:space="preserve"> № 77</w:t>
      </w:r>
      <w:r w:rsidR="0047158F">
        <w:rPr>
          <w:szCs w:val="28"/>
        </w:rPr>
        <w:t>, от 24.12.2020 г</w:t>
      </w:r>
      <w:r w:rsidR="0092281A">
        <w:rPr>
          <w:szCs w:val="28"/>
        </w:rPr>
        <w:t>.</w:t>
      </w:r>
      <w:r w:rsidR="0047158F">
        <w:rPr>
          <w:szCs w:val="28"/>
        </w:rPr>
        <w:t xml:space="preserve"> № 492</w:t>
      </w:r>
      <w:r w:rsidR="00F11D8A">
        <w:rPr>
          <w:szCs w:val="28"/>
        </w:rPr>
        <w:t xml:space="preserve">) </w:t>
      </w:r>
      <w:r w:rsidR="00513D70">
        <w:t xml:space="preserve"> изменения, изложив</w:t>
      </w:r>
      <w:r w:rsidR="00EF17E3">
        <w:t xml:space="preserve"> муниципальную программу </w:t>
      </w:r>
      <w:r w:rsidR="00BD04F7">
        <w:t>в новой редакции (прилагается).</w:t>
      </w:r>
    </w:p>
    <w:p w:rsidR="00454DE9" w:rsidRDefault="000B2325" w:rsidP="00454DE9">
      <w:pPr>
        <w:ind w:firstLine="708"/>
        <w:jc w:val="both"/>
      </w:pPr>
      <w:r>
        <w:t xml:space="preserve">2. </w:t>
      </w:r>
      <w:r w:rsidRPr="00D46B1A">
        <w:rPr>
          <w:szCs w:val="28"/>
        </w:rPr>
        <w:t>Настоящее постановление</w:t>
      </w:r>
      <w:r>
        <w:rPr>
          <w:szCs w:val="28"/>
        </w:rPr>
        <w:t xml:space="preserve"> </w:t>
      </w:r>
      <w:r w:rsidRPr="00D46B1A">
        <w:rPr>
          <w:szCs w:val="28"/>
        </w:rPr>
        <w:t xml:space="preserve"> подлежит</w:t>
      </w:r>
      <w:r>
        <w:rPr>
          <w:szCs w:val="28"/>
        </w:rPr>
        <w:t xml:space="preserve"> опубликованию  в районной газете «</w:t>
      </w:r>
      <w:proofErr w:type="spellStart"/>
      <w:r>
        <w:rPr>
          <w:szCs w:val="28"/>
        </w:rPr>
        <w:t>Кокшеньга</w:t>
      </w:r>
      <w:proofErr w:type="spellEnd"/>
      <w:r>
        <w:rPr>
          <w:szCs w:val="28"/>
        </w:rPr>
        <w:t>»  и размещению на официальном сайте администрации Тарногского муниципального района в информационно-телекоммуникационной сети «Интернет».</w:t>
      </w:r>
    </w:p>
    <w:p w:rsidR="00454DE9" w:rsidRDefault="00454DE9" w:rsidP="00454DE9"/>
    <w:p w:rsidR="00454DE9" w:rsidRDefault="00454DE9" w:rsidP="00454DE9"/>
    <w:p w:rsidR="005043EF" w:rsidRDefault="00BD04F7" w:rsidP="00BD04F7">
      <w:pPr>
        <w:tabs>
          <w:tab w:val="left" w:pos="6660"/>
        </w:tabs>
        <w:jc w:val="both"/>
        <w:rPr>
          <w:szCs w:val="28"/>
        </w:rPr>
      </w:pPr>
      <w:r>
        <w:rPr>
          <w:szCs w:val="28"/>
        </w:rPr>
        <w:t>Руководитель администрации района</w:t>
      </w:r>
      <w:r w:rsidR="00973A71">
        <w:rPr>
          <w:szCs w:val="28"/>
        </w:rPr>
        <w:tab/>
      </w:r>
      <w:r w:rsidR="0092281A">
        <w:rPr>
          <w:szCs w:val="28"/>
        </w:rPr>
        <w:t xml:space="preserve">  </w:t>
      </w:r>
      <w:r w:rsidR="00973A71">
        <w:rPr>
          <w:szCs w:val="28"/>
        </w:rPr>
        <w:t xml:space="preserve">        </w:t>
      </w:r>
      <w:r w:rsidR="000B2325">
        <w:rPr>
          <w:szCs w:val="28"/>
        </w:rPr>
        <w:t xml:space="preserve"> </w:t>
      </w:r>
      <w:bookmarkStart w:id="0" w:name="_GoBack"/>
      <w:bookmarkEnd w:id="0"/>
      <w:r w:rsidR="0047158F">
        <w:rPr>
          <w:szCs w:val="28"/>
        </w:rPr>
        <w:t xml:space="preserve">А.И. </w:t>
      </w:r>
      <w:proofErr w:type="spellStart"/>
      <w:r w:rsidR="0047158F">
        <w:rPr>
          <w:szCs w:val="28"/>
        </w:rPr>
        <w:t>Корепанов</w:t>
      </w:r>
      <w:proofErr w:type="spellEnd"/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6C44C1" w:rsidRDefault="006C44C1" w:rsidP="00BD04F7">
      <w:pPr>
        <w:tabs>
          <w:tab w:val="left" w:pos="6660"/>
        </w:tabs>
        <w:jc w:val="both"/>
        <w:rPr>
          <w:szCs w:val="28"/>
        </w:rPr>
      </w:pPr>
    </w:p>
    <w:p w:rsidR="00F30139" w:rsidRPr="00E6466E" w:rsidRDefault="00F30139" w:rsidP="00F30139">
      <w:pPr>
        <w:jc w:val="center"/>
        <w:rPr>
          <w:b/>
        </w:rPr>
      </w:pPr>
      <w:r>
        <w:rPr>
          <w:b/>
        </w:rPr>
        <w:lastRenderedPageBreak/>
        <w:t>МУНИЦИПАЛЬНАЯ ПРОГРАММА</w:t>
      </w:r>
    </w:p>
    <w:p w:rsidR="00F30139" w:rsidRPr="008D694C" w:rsidRDefault="00F30139" w:rsidP="00F30139">
      <w:pPr>
        <w:jc w:val="center"/>
        <w:rPr>
          <w:szCs w:val="28"/>
        </w:rPr>
      </w:pPr>
      <w:r w:rsidRPr="008D694C">
        <w:rPr>
          <w:szCs w:val="28"/>
        </w:rPr>
        <w:t xml:space="preserve">комплексного развития систем коммунальной инфраструктуры в сфере водоснабжения </w:t>
      </w:r>
      <w:proofErr w:type="spellStart"/>
      <w:r w:rsidRPr="008D694C">
        <w:rPr>
          <w:szCs w:val="28"/>
        </w:rPr>
        <w:t>Т</w:t>
      </w:r>
      <w:r>
        <w:rPr>
          <w:szCs w:val="28"/>
        </w:rPr>
        <w:t>арногского</w:t>
      </w:r>
      <w:proofErr w:type="spellEnd"/>
      <w:r>
        <w:rPr>
          <w:szCs w:val="28"/>
        </w:rPr>
        <w:t xml:space="preserve"> района на 2019 – 2024</w:t>
      </w:r>
      <w:r w:rsidRPr="008D694C">
        <w:rPr>
          <w:szCs w:val="28"/>
        </w:rPr>
        <w:t xml:space="preserve"> годы</w:t>
      </w:r>
    </w:p>
    <w:p w:rsidR="00F30139" w:rsidRPr="008D694C" w:rsidRDefault="00F30139" w:rsidP="00F30139">
      <w:pPr>
        <w:rPr>
          <w:szCs w:val="28"/>
        </w:rPr>
      </w:pPr>
    </w:p>
    <w:p w:rsidR="00F30139" w:rsidRPr="008D694C" w:rsidRDefault="00F30139" w:rsidP="00F30139">
      <w:pPr>
        <w:jc w:val="center"/>
        <w:rPr>
          <w:szCs w:val="28"/>
        </w:rPr>
      </w:pPr>
      <w:r w:rsidRPr="008D694C">
        <w:rPr>
          <w:szCs w:val="28"/>
        </w:rPr>
        <w:t>Паспорт программы</w:t>
      </w:r>
    </w:p>
    <w:p w:rsidR="00F30139" w:rsidRPr="008343C9" w:rsidRDefault="00F30139" w:rsidP="00F30139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39"/>
      </w:tblGrid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Наименование программы</w:t>
            </w:r>
          </w:p>
        </w:tc>
        <w:tc>
          <w:tcPr>
            <w:tcW w:w="603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 xml:space="preserve">Программа комплексного развития систем коммунальной инфраструктуры в сфере водоснабжения </w:t>
            </w:r>
            <w:proofErr w:type="spellStart"/>
            <w:r w:rsidRPr="005F5178">
              <w:rPr>
                <w:szCs w:val="28"/>
              </w:rPr>
              <w:t>Т</w:t>
            </w:r>
            <w:r>
              <w:rPr>
                <w:szCs w:val="28"/>
              </w:rPr>
              <w:t>арногского</w:t>
            </w:r>
            <w:proofErr w:type="spellEnd"/>
            <w:r>
              <w:rPr>
                <w:szCs w:val="28"/>
              </w:rPr>
              <w:t xml:space="preserve"> района на 2019 – 2024</w:t>
            </w:r>
            <w:r w:rsidRPr="005F5178">
              <w:rPr>
                <w:szCs w:val="28"/>
              </w:rPr>
              <w:t xml:space="preserve"> годы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 xml:space="preserve">Основание для разработки программы                  </w:t>
            </w:r>
          </w:p>
        </w:tc>
        <w:tc>
          <w:tcPr>
            <w:tcW w:w="6039" w:type="dxa"/>
          </w:tcPr>
          <w:p w:rsidR="00F30139" w:rsidRPr="005F5178" w:rsidRDefault="00F30139" w:rsidP="00F30139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 xml:space="preserve">Федеральный закон Российской Федерации от 06.10.2003 </w:t>
            </w:r>
            <w:r>
              <w:rPr>
                <w:szCs w:val="28"/>
              </w:rPr>
              <w:t xml:space="preserve">№ 131-ФЗ </w:t>
            </w:r>
            <w:r w:rsidRPr="005F5178">
              <w:rPr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F30139" w:rsidRPr="005F5178" w:rsidRDefault="00F30139" w:rsidP="00F30139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Федеральный закон от 30.12.2004 № 210-ФЗ «Об основах регулирования тарифов организаций коммунального комплекса»;</w:t>
            </w:r>
          </w:p>
          <w:p w:rsidR="00F30139" w:rsidRPr="005F5178" w:rsidRDefault="00F30139" w:rsidP="00F30139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Градостроительный кодекс Российской Федерации;</w:t>
            </w:r>
          </w:p>
          <w:p w:rsidR="00F30139" w:rsidRPr="005F5178" w:rsidRDefault="00F30139" w:rsidP="00F30139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Федеральный закон Российской Федерации от 10.01.2002 № 7-ФЗ «Об охране окружающей среды»;</w:t>
            </w:r>
          </w:p>
          <w:p w:rsidR="00F30139" w:rsidRPr="005F5178" w:rsidRDefault="00F30139" w:rsidP="00F30139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Методические рекомендации по разработке  программ комплексного развития систем коммунальной инфраструктуры муниципальных образований, утвержденные приказом Министерства регионального развития Российской Федерации от 14.04.2008 №</w:t>
            </w:r>
            <w:r>
              <w:rPr>
                <w:szCs w:val="28"/>
              </w:rPr>
              <w:t xml:space="preserve"> </w:t>
            </w:r>
            <w:r w:rsidRPr="005F5178">
              <w:rPr>
                <w:szCs w:val="28"/>
              </w:rPr>
              <w:t>48;</w:t>
            </w:r>
          </w:p>
          <w:p w:rsidR="00F30139" w:rsidRPr="005F5178" w:rsidRDefault="00F30139" w:rsidP="00F30139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 xml:space="preserve">Устав </w:t>
            </w:r>
            <w:proofErr w:type="spellStart"/>
            <w:r w:rsidRPr="005F5178">
              <w:rPr>
                <w:szCs w:val="28"/>
              </w:rPr>
              <w:t>Тарногск</w:t>
            </w:r>
            <w:r>
              <w:rPr>
                <w:szCs w:val="28"/>
              </w:rPr>
              <w:t>ого</w:t>
            </w:r>
            <w:proofErr w:type="spellEnd"/>
            <w:r w:rsidRPr="005F5178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Pr="005F5178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Разработчик программы</w:t>
            </w:r>
          </w:p>
        </w:tc>
        <w:tc>
          <w:tcPr>
            <w:tcW w:w="6039" w:type="dxa"/>
          </w:tcPr>
          <w:p w:rsidR="00F30139" w:rsidRPr="005F5178" w:rsidRDefault="00F30139" w:rsidP="00C663F6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Отдел строительства, энергетики и ЖКХ управления инфраструктурного развития администрации района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Основные цели программы</w:t>
            </w:r>
          </w:p>
        </w:tc>
        <w:tc>
          <w:tcPr>
            <w:tcW w:w="6039" w:type="dxa"/>
          </w:tcPr>
          <w:p w:rsidR="00F30139" w:rsidRDefault="00F30139" w:rsidP="00C663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663F6">
              <w:rPr>
                <w:szCs w:val="28"/>
              </w:rPr>
              <w:t xml:space="preserve"> </w:t>
            </w:r>
            <w:r w:rsidRPr="005F5178">
              <w:rPr>
                <w:szCs w:val="28"/>
              </w:rPr>
              <w:t xml:space="preserve">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 поселения; </w:t>
            </w:r>
          </w:p>
          <w:p w:rsidR="00F30139" w:rsidRPr="005F5178" w:rsidRDefault="00F30139" w:rsidP="00C663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F5178">
              <w:rPr>
                <w:szCs w:val="28"/>
              </w:rPr>
              <w:t>устойчивое функционирование и развитие жилищной сферы, обеспечивающее доступность жилья населению.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Основные задачи программы</w:t>
            </w:r>
          </w:p>
        </w:tc>
        <w:tc>
          <w:tcPr>
            <w:tcW w:w="6039" w:type="dxa"/>
          </w:tcPr>
          <w:p w:rsidR="00F30139" w:rsidRPr="005F5178" w:rsidRDefault="00F30139" w:rsidP="00C663F6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- модернизация объектов коммунальной инфраструктуры в сфере водоснабжения;</w:t>
            </w:r>
          </w:p>
          <w:p w:rsidR="00F30139" w:rsidRPr="005F5178" w:rsidRDefault="00F30139" w:rsidP="00C663F6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 xml:space="preserve">- повышение эффективности управления объектами коммунальной инфраструктуры в </w:t>
            </w:r>
            <w:r w:rsidRPr="005F5178">
              <w:rPr>
                <w:szCs w:val="28"/>
              </w:rPr>
              <w:lastRenderedPageBreak/>
              <w:t>сфере водоснабжения;</w:t>
            </w:r>
          </w:p>
          <w:p w:rsidR="00F30139" w:rsidRPr="005F5178" w:rsidRDefault="00F30139" w:rsidP="00C663F6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- обеспечение доступности жилья и жилищно-коммунальных услуг в соответствии с платежеспособным спросом граждан и стандартами обеспечения жилыми помещениями.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lastRenderedPageBreak/>
              <w:t xml:space="preserve">Исполнители программы                                         </w:t>
            </w:r>
          </w:p>
        </w:tc>
        <w:tc>
          <w:tcPr>
            <w:tcW w:w="6039" w:type="dxa"/>
          </w:tcPr>
          <w:p w:rsidR="00F30139" w:rsidRPr="005F5178" w:rsidRDefault="00F30139" w:rsidP="0096359F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Органы местного самоуправления района, организации коммунального комплекса.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Сроки реализации Программы</w:t>
            </w:r>
          </w:p>
        </w:tc>
        <w:tc>
          <w:tcPr>
            <w:tcW w:w="603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– 2024</w:t>
            </w:r>
            <w:r w:rsidRPr="005F5178">
              <w:rPr>
                <w:szCs w:val="28"/>
              </w:rPr>
              <w:t xml:space="preserve"> годы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39" w:type="dxa"/>
          </w:tcPr>
          <w:p w:rsidR="00F30139" w:rsidRPr="005F5178" w:rsidRDefault="00F30139" w:rsidP="0096359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5F5178">
              <w:rPr>
                <w:sz w:val="28"/>
                <w:szCs w:val="28"/>
              </w:rPr>
              <w:t>Общий объем финансирования Программы за сче</w:t>
            </w:r>
            <w:r>
              <w:rPr>
                <w:sz w:val="28"/>
                <w:szCs w:val="28"/>
              </w:rPr>
              <w:t xml:space="preserve">т средств всех источников в 2019 – 2024 годах составляет 105732,14 </w:t>
            </w:r>
            <w:r w:rsidRPr="005F5178">
              <w:rPr>
                <w:sz w:val="28"/>
                <w:szCs w:val="28"/>
              </w:rPr>
              <w:t>тыс</w:t>
            </w:r>
            <w:proofErr w:type="gramStart"/>
            <w:r w:rsidRPr="005F5178">
              <w:rPr>
                <w:sz w:val="28"/>
                <w:szCs w:val="28"/>
              </w:rPr>
              <w:t>.р</w:t>
            </w:r>
            <w:proofErr w:type="gramEnd"/>
            <w:r w:rsidRPr="005F5178">
              <w:rPr>
                <w:sz w:val="28"/>
                <w:szCs w:val="28"/>
              </w:rPr>
              <w:t>уб., в том числе:</w:t>
            </w:r>
          </w:p>
          <w:p w:rsidR="00F30139" w:rsidRPr="005F5178" w:rsidRDefault="00F30139" w:rsidP="0096359F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100316,8</w:t>
            </w:r>
            <w:r w:rsidRPr="005F5178">
              <w:rPr>
                <w:sz w:val="28"/>
                <w:szCs w:val="28"/>
              </w:rPr>
              <w:t xml:space="preserve"> тыс. руб.;</w:t>
            </w:r>
          </w:p>
          <w:p w:rsidR="00F30139" w:rsidRPr="005F5178" w:rsidRDefault="00F30139" w:rsidP="0096359F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F5178">
              <w:rPr>
                <w:sz w:val="28"/>
                <w:szCs w:val="28"/>
              </w:rPr>
              <w:t xml:space="preserve">бюджет  района – </w:t>
            </w:r>
            <w:r>
              <w:rPr>
                <w:sz w:val="28"/>
                <w:szCs w:val="28"/>
              </w:rPr>
              <w:t>5415,34 тыс. руб.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pStyle w:val="3"/>
              <w:rPr>
                <w:sz w:val="28"/>
                <w:szCs w:val="28"/>
              </w:rPr>
            </w:pPr>
            <w:r w:rsidRPr="005F5178">
              <w:rPr>
                <w:sz w:val="28"/>
                <w:szCs w:val="28"/>
              </w:rPr>
              <w:t>Важнейшие целевые показатели Программы</w:t>
            </w:r>
          </w:p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6039" w:type="dxa"/>
          </w:tcPr>
          <w:p w:rsidR="00F30139" w:rsidRPr="005F5178" w:rsidRDefault="00F30139" w:rsidP="0096359F">
            <w:pPr>
              <w:pStyle w:val="3"/>
              <w:jc w:val="both"/>
              <w:rPr>
                <w:sz w:val="28"/>
                <w:szCs w:val="28"/>
              </w:rPr>
            </w:pPr>
            <w:r w:rsidRPr="005F5178">
              <w:rPr>
                <w:sz w:val="28"/>
                <w:szCs w:val="28"/>
              </w:rPr>
              <w:t>Снижение уровня износа объектов коммунальной инфраструктуры в сфере водоснабжения:</w:t>
            </w:r>
          </w:p>
          <w:p w:rsidR="00F30139" w:rsidRDefault="00F30139" w:rsidP="0096359F">
            <w:pPr>
              <w:pStyle w:val="2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Pr="005F517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62%;</w:t>
            </w:r>
          </w:p>
          <w:p w:rsidR="00F30139" w:rsidRPr="005F5178" w:rsidRDefault="00F30139" w:rsidP="0096359F">
            <w:pPr>
              <w:pStyle w:val="2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5F5178">
              <w:rPr>
                <w:sz w:val="28"/>
                <w:szCs w:val="28"/>
              </w:rPr>
              <w:t xml:space="preserve"> год – 60 %;</w:t>
            </w:r>
          </w:p>
          <w:p w:rsidR="00F30139" w:rsidRPr="005F5178" w:rsidRDefault="00F30139" w:rsidP="0096359F">
            <w:pPr>
              <w:pStyle w:val="2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5F5178">
              <w:rPr>
                <w:sz w:val="28"/>
                <w:szCs w:val="28"/>
              </w:rPr>
              <w:t xml:space="preserve"> год – 54 %;</w:t>
            </w:r>
          </w:p>
          <w:p w:rsidR="00F30139" w:rsidRPr="005F5178" w:rsidRDefault="00F30139" w:rsidP="0096359F">
            <w:pPr>
              <w:pStyle w:val="2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F5178">
              <w:rPr>
                <w:sz w:val="28"/>
                <w:szCs w:val="28"/>
              </w:rPr>
              <w:t xml:space="preserve"> год – 48 %;</w:t>
            </w:r>
          </w:p>
          <w:p w:rsidR="00F30139" w:rsidRPr="005F5178" w:rsidRDefault="00F30139" w:rsidP="0096359F">
            <w:pPr>
              <w:pStyle w:val="2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F5178">
              <w:rPr>
                <w:sz w:val="28"/>
                <w:szCs w:val="28"/>
              </w:rPr>
              <w:t xml:space="preserve"> год – 42 %;</w:t>
            </w:r>
          </w:p>
          <w:p w:rsidR="00F30139" w:rsidRPr="005F5178" w:rsidRDefault="00F30139" w:rsidP="0096359F">
            <w:pPr>
              <w:pStyle w:val="2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5F5178">
              <w:rPr>
                <w:sz w:val="28"/>
                <w:szCs w:val="28"/>
              </w:rPr>
              <w:t xml:space="preserve"> год – 39 %</w:t>
            </w:r>
            <w:r>
              <w:rPr>
                <w:sz w:val="28"/>
                <w:szCs w:val="28"/>
              </w:rPr>
              <w:t>.</w:t>
            </w:r>
          </w:p>
          <w:p w:rsidR="00F30139" w:rsidRPr="005F5178" w:rsidRDefault="00F30139" w:rsidP="0096359F">
            <w:pPr>
              <w:jc w:val="both"/>
              <w:rPr>
                <w:szCs w:val="28"/>
              </w:rPr>
            </w:pPr>
            <w:r w:rsidRPr="005F5178">
              <w:rPr>
                <w:szCs w:val="28"/>
              </w:rPr>
              <w:t>Повышение устойчивости работы жилищно-коммунального комплекса района в сфере водоснабжения, сокращение сроков перерыва обеспечения населения услугами жилищно-коммунального хозяйства (далее - ЖКХ), сокращение потерь в сетях на 20 %.</w:t>
            </w:r>
          </w:p>
        </w:tc>
      </w:tr>
      <w:tr w:rsidR="00F30139" w:rsidRPr="005F5178" w:rsidTr="00F30139">
        <w:tc>
          <w:tcPr>
            <w:tcW w:w="370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proofErr w:type="gramStart"/>
            <w:r w:rsidRPr="005F5178">
              <w:rPr>
                <w:szCs w:val="28"/>
              </w:rPr>
              <w:t>Контроль за</w:t>
            </w:r>
            <w:proofErr w:type="gramEnd"/>
            <w:r w:rsidRPr="005F5178">
              <w:rPr>
                <w:szCs w:val="28"/>
              </w:rPr>
              <w:t xml:space="preserve"> исполнением программы                    </w:t>
            </w:r>
          </w:p>
        </w:tc>
        <w:tc>
          <w:tcPr>
            <w:tcW w:w="6039" w:type="dxa"/>
          </w:tcPr>
          <w:p w:rsidR="00F30139" w:rsidRPr="005F5178" w:rsidRDefault="00F30139" w:rsidP="0096359F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исполнением программы осуществляет а</w:t>
            </w:r>
            <w:r w:rsidRPr="005F5178">
              <w:rPr>
                <w:szCs w:val="28"/>
              </w:rPr>
              <w:t xml:space="preserve">дминистрация </w:t>
            </w:r>
            <w:proofErr w:type="spellStart"/>
            <w:r w:rsidRPr="005F5178">
              <w:rPr>
                <w:szCs w:val="28"/>
              </w:rPr>
              <w:t>Тарногского</w:t>
            </w:r>
            <w:proofErr w:type="spellEnd"/>
            <w:r w:rsidRPr="005F5178">
              <w:rPr>
                <w:szCs w:val="28"/>
              </w:rPr>
              <w:t xml:space="preserve"> муниципального района</w:t>
            </w:r>
          </w:p>
        </w:tc>
      </w:tr>
    </w:tbl>
    <w:p w:rsidR="00F30139" w:rsidRDefault="00F30139" w:rsidP="00F30139"/>
    <w:p w:rsidR="00F30139" w:rsidRPr="0096359F" w:rsidRDefault="00F30139" w:rsidP="00F30139">
      <w:pPr>
        <w:numPr>
          <w:ilvl w:val="0"/>
          <w:numId w:val="2"/>
        </w:numPr>
        <w:shd w:val="clear" w:color="auto" w:fill="FFFFFF"/>
        <w:ind w:left="0" w:hanging="284"/>
        <w:jc w:val="center"/>
        <w:rPr>
          <w:b/>
          <w:bCs/>
          <w:szCs w:val="28"/>
        </w:rPr>
      </w:pPr>
      <w:r w:rsidRPr="0096359F">
        <w:rPr>
          <w:b/>
          <w:bCs/>
          <w:szCs w:val="28"/>
        </w:rPr>
        <w:t>Введение</w:t>
      </w:r>
    </w:p>
    <w:p w:rsidR="00F30139" w:rsidRPr="003033BA" w:rsidRDefault="00F30139" w:rsidP="00F30139">
      <w:pPr>
        <w:shd w:val="clear" w:color="auto" w:fill="FFFFFF"/>
        <w:ind w:left="720"/>
        <w:rPr>
          <w:sz w:val="26"/>
          <w:szCs w:val="26"/>
        </w:rPr>
      </w:pPr>
    </w:p>
    <w:p w:rsidR="00F30139" w:rsidRPr="00C542DD" w:rsidRDefault="00F30139" w:rsidP="005E4CC3">
      <w:pPr>
        <w:pStyle w:val="2"/>
        <w:spacing w:after="0" w:line="240" w:lineRule="auto"/>
        <w:jc w:val="both"/>
        <w:rPr>
          <w:sz w:val="28"/>
          <w:szCs w:val="28"/>
        </w:rPr>
      </w:pPr>
      <w:r w:rsidRPr="00C542DD">
        <w:rPr>
          <w:spacing w:val="-2"/>
          <w:sz w:val="28"/>
          <w:szCs w:val="28"/>
        </w:rPr>
        <w:tab/>
        <w:t>Программа</w:t>
      </w:r>
      <w:r w:rsidRPr="00C542DD">
        <w:rPr>
          <w:sz w:val="28"/>
          <w:szCs w:val="28"/>
        </w:rPr>
        <w:t xml:space="preserve"> </w:t>
      </w:r>
      <w:r w:rsidRPr="00C542DD">
        <w:rPr>
          <w:spacing w:val="-5"/>
          <w:sz w:val="28"/>
          <w:szCs w:val="28"/>
        </w:rPr>
        <w:t>«Комплексного</w:t>
      </w:r>
      <w:r w:rsidRPr="00C542DD">
        <w:rPr>
          <w:sz w:val="28"/>
          <w:szCs w:val="28"/>
        </w:rPr>
        <w:t xml:space="preserve"> </w:t>
      </w:r>
      <w:r w:rsidRPr="00C542DD">
        <w:rPr>
          <w:spacing w:val="-2"/>
          <w:sz w:val="28"/>
          <w:szCs w:val="28"/>
        </w:rPr>
        <w:t>развития</w:t>
      </w:r>
      <w:r w:rsidRPr="00C542DD">
        <w:rPr>
          <w:sz w:val="28"/>
          <w:szCs w:val="28"/>
        </w:rPr>
        <w:t xml:space="preserve"> </w:t>
      </w:r>
      <w:r w:rsidRPr="00C542DD">
        <w:rPr>
          <w:spacing w:val="-1"/>
          <w:sz w:val="28"/>
          <w:szCs w:val="28"/>
        </w:rPr>
        <w:t>систем</w:t>
      </w:r>
      <w:r w:rsidRPr="00C542DD">
        <w:rPr>
          <w:sz w:val="28"/>
          <w:szCs w:val="28"/>
        </w:rPr>
        <w:t xml:space="preserve"> </w:t>
      </w:r>
      <w:r w:rsidRPr="00C542DD">
        <w:rPr>
          <w:spacing w:val="-4"/>
          <w:sz w:val="28"/>
          <w:szCs w:val="28"/>
        </w:rPr>
        <w:t>коммунальной</w:t>
      </w:r>
      <w:r w:rsidRPr="00C542DD">
        <w:rPr>
          <w:sz w:val="28"/>
          <w:szCs w:val="28"/>
        </w:rPr>
        <w:t xml:space="preserve"> инфраструктуры </w:t>
      </w:r>
      <w:r>
        <w:rPr>
          <w:sz w:val="28"/>
          <w:szCs w:val="28"/>
        </w:rPr>
        <w:t xml:space="preserve">в сфере водоснабжения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 на 2019-2024</w:t>
      </w:r>
      <w:r w:rsidRPr="00C542DD">
        <w:rPr>
          <w:sz w:val="28"/>
          <w:szCs w:val="28"/>
        </w:rPr>
        <w:t xml:space="preserve"> годы» разработана в соответствии с требованиями Градостроительного кодекса Российской Федерации, а также Федерального закона от 30 декабря </w:t>
      </w:r>
      <w:r w:rsidRPr="00C542DD">
        <w:rPr>
          <w:sz w:val="28"/>
          <w:szCs w:val="28"/>
        </w:rPr>
        <w:lastRenderedPageBreak/>
        <w:t>2004 года №</w:t>
      </w:r>
      <w:r w:rsidR="0096359F">
        <w:rPr>
          <w:sz w:val="28"/>
          <w:szCs w:val="28"/>
        </w:rPr>
        <w:t xml:space="preserve"> </w:t>
      </w:r>
      <w:r w:rsidRPr="00C542DD">
        <w:rPr>
          <w:sz w:val="28"/>
          <w:szCs w:val="28"/>
        </w:rPr>
        <w:t>210-ФЗ «Об основах регулирования тарифов организаций коммунального комплекса».</w:t>
      </w:r>
    </w:p>
    <w:p w:rsidR="00F30139" w:rsidRPr="00C542DD" w:rsidRDefault="00F30139" w:rsidP="005E4CC3">
      <w:pPr>
        <w:tabs>
          <w:tab w:val="left" w:pos="709"/>
          <w:tab w:val="left" w:pos="4958"/>
          <w:tab w:val="left" w:pos="6518"/>
          <w:tab w:val="left" w:pos="7838"/>
        </w:tabs>
        <w:jc w:val="both"/>
        <w:rPr>
          <w:szCs w:val="28"/>
        </w:rPr>
      </w:pPr>
      <w:r w:rsidRPr="003033BA">
        <w:rPr>
          <w:spacing w:val="-2"/>
          <w:sz w:val="26"/>
          <w:szCs w:val="26"/>
        </w:rPr>
        <w:tab/>
      </w:r>
      <w:r w:rsidRPr="00C542DD">
        <w:rPr>
          <w:spacing w:val="-2"/>
          <w:szCs w:val="28"/>
        </w:rPr>
        <w:t>Программа</w:t>
      </w:r>
      <w:r w:rsidRPr="00C542DD">
        <w:rPr>
          <w:szCs w:val="28"/>
        </w:rPr>
        <w:t xml:space="preserve"> </w:t>
      </w:r>
      <w:r w:rsidRPr="00C542DD">
        <w:rPr>
          <w:spacing w:val="-2"/>
          <w:szCs w:val="28"/>
        </w:rPr>
        <w:t>комплексного</w:t>
      </w:r>
      <w:r w:rsidRPr="00C542DD">
        <w:rPr>
          <w:szCs w:val="28"/>
        </w:rPr>
        <w:t xml:space="preserve"> </w:t>
      </w:r>
      <w:r w:rsidRPr="00C542DD">
        <w:rPr>
          <w:spacing w:val="-2"/>
          <w:szCs w:val="28"/>
        </w:rPr>
        <w:t>развития</w:t>
      </w:r>
      <w:r w:rsidRPr="00C542DD">
        <w:rPr>
          <w:szCs w:val="28"/>
        </w:rPr>
        <w:t xml:space="preserve"> </w:t>
      </w:r>
      <w:r w:rsidRPr="00C542DD">
        <w:rPr>
          <w:spacing w:val="-2"/>
          <w:szCs w:val="28"/>
        </w:rPr>
        <w:t>систем</w:t>
      </w:r>
      <w:r w:rsidRPr="00C542DD">
        <w:rPr>
          <w:szCs w:val="28"/>
        </w:rPr>
        <w:t xml:space="preserve"> </w:t>
      </w:r>
      <w:r w:rsidRPr="00C542DD">
        <w:rPr>
          <w:spacing w:val="-2"/>
          <w:szCs w:val="28"/>
        </w:rPr>
        <w:t>коммунальной</w:t>
      </w:r>
      <w:r w:rsidRPr="00C542DD">
        <w:rPr>
          <w:szCs w:val="28"/>
        </w:rPr>
        <w:t xml:space="preserve"> </w:t>
      </w:r>
      <w:r w:rsidRPr="00C542DD">
        <w:rPr>
          <w:spacing w:val="-2"/>
          <w:szCs w:val="28"/>
        </w:rPr>
        <w:t>инфраструктуры</w:t>
      </w:r>
      <w:r w:rsidRPr="00C542DD">
        <w:rPr>
          <w:szCs w:val="28"/>
        </w:rPr>
        <w:t xml:space="preserve"> </w:t>
      </w:r>
      <w:r>
        <w:rPr>
          <w:szCs w:val="28"/>
        </w:rPr>
        <w:t xml:space="preserve">в сфере водоснабжения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района</w:t>
      </w:r>
      <w:r w:rsidRPr="00C542DD">
        <w:rPr>
          <w:szCs w:val="28"/>
        </w:rPr>
        <w:t xml:space="preserve">  – </w:t>
      </w:r>
      <w:r w:rsidRPr="00C542DD">
        <w:rPr>
          <w:spacing w:val="-2"/>
          <w:szCs w:val="28"/>
        </w:rPr>
        <w:t>документ,</w:t>
      </w:r>
      <w:r w:rsidRPr="00C542DD">
        <w:rPr>
          <w:szCs w:val="28"/>
        </w:rPr>
        <w:t xml:space="preserve"> устанавливающий перечень мероприятий по строительству, реконструкции объектов, используемых для </w:t>
      </w:r>
      <w:r>
        <w:rPr>
          <w:szCs w:val="28"/>
        </w:rPr>
        <w:t xml:space="preserve">электроснабжения, теплоснабжения,  </w:t>
      </w:r>
      <w:r w:rsidRPr="00C542DD">
        <w:rPr>
          <w:szCs w:val="28"/>
        </w:rPr>
        <w:t>водоснабжения</w:t>
      </w:r>
      <w:r>
        <w:rPr>
          <w:szCs w:val="28"/>
        </w:rPr>
        <w:t>, водоотведения и газоснабжения</w:t>
      </w:r>
      <w:r w:rsidRPr="00C542DD">
        <w:rPr>
          <w:szCs w:val="28"/>
        </w:rPr>
        <w:t>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szCs w:val="28"/>
        </w:rPr>
      </w:pPr>
      <w:r w:rsidRPr="00C542DD">
        <w:rPr>
          <w:szCs w:val="28"/>
        </w:rPr>
        <w:t>На основании утвержденно</w:t>
      </w:r>
      <w:r>
        <w:rPr>
          <w:szCs w:val="28"/>
        </w:rPr>
        <w:t>й Программы администрация района</w:t>
      </w:r>
      <w:r w:rsidRPr="00C542DD">
        <w:rPr>
          <w:szCs w:val="28"/>
        </w:rPr>
        <w:t xml:space="preserve"> может определять порядок и условия разработки </w:t>
      </w:r>
      <w:r w:rsidRPr="00C542DD">
        <w:rPr>
          <w:spacing w:val="-1"/>
          <w:szCs w:val="28"/>
        </w:rPr>
        <w:t xml:space="preserve">производственных и инвестиционных программ организаций коммунального </w:t>
      </w:r>
      <w:r w:rsidRPr="00C542DD">
        <w:rPr>
          <w:szCs w:val="28"/>
        </w:rPr>
        <w:t xml:space="preserve">комплекса с учетом местных особенностей и муниципальных правовых актов. Программа является базовым документом для разработки </w:t>
      </w:r>
      <w:r w:rsidRPr="00C542DD">
        <w:rPr>
          <w:spacing w:val="-1"/>
          <w:szCs w:val="28"/>
        </w:rPr>
        <w:t xml:space="preserve">инвестиционных и производственных программ организаций коммунального </w:t>
      </w:r>
      <w:r w:rsidRPr="00C542DD">
        <w:rPr>
          <w:szCs w:val="28"/>
        </w:rPr>
        <w:t>комплекса района.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szCs w:val="28"/>
        </w:rPr>
      </w:pPr>
      <w:r w:rsidRPr="00C542DD">
        <w:rPr>
          <w:szCs w:val="28"/>
        </w:rPr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</w:t>
      </w:r>
      <w:r w:rsidRPr="00C542DD">
        <w:rPr>
          <w:spacing w:val="-9"/>
          <w:szCs w:val="28"/>
        </w:rPr>
        <w:t xml:space="preserve"> в сферах водоснабжения, </w:t>
      </w:r>
      <w:r w:rsidRPr="00C542DD">
        <w:rPr>
          <w:szCs w:val="28"/>
        </w:rPr>
        <w:t>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szCs w:val="28"/>
        </w:rPr>
      </w:pPr>
      <w:r w:rsidRPr="00C542DD">
        <w:rPr>
          <w:szCs w:val="28"/>
        </w:rPr>
        <w:t xml:space="preserve">Целью разработки Программы является обеспечение надежности, качества и эффективности работы объектов коммунального комплекса </w:t>
      </w:r>
      <w:r>
        <w:rPr>
          <w:szCs w:val="28"/>
        </w:rPr>
        <w:t xml:space="preserve">в сфере водоснабжения </w:t>
      </w:r>
      <w:r w:rsidRPr="00C542DD">
        <w:rPr>
          <w:szCs w:val="28"/>
        </w:rPr>
        <w:t xml:space="preserve">района в соответствии с планируемыми потребностями развития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района на период 2019-2024 годы.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spacing w:val="-1"/>
          <w:szCs w:val="28"/>
        </w:rPr>
      </w:pPr>
      <w:r w:rsidRPr="00C542DD">
        <w:rPr>
          <w:szCs w:val="28"/>
        </w:rPr>
        <w:t xml:space="preserve">Программа представляет собой увязанный по задачам, ресурсам и </w:t>
      </w:r>
      <w:r w:rsidRPr="00C542DD">
        <w:rPr>
          <w:spacing w:val="-1"/>
          <w:szCs w:val="28"/>
        </w:rPr>
        <w:t xml:space="preserve">срокам осуществления перечень мероприятий, направленных на обеспечение </w:t>
      </w:r>
      <w:r w:rsidRPr="00C542DD">
        <w:rPr>
          <w:szCs w:val="28"/>
        </w:rPr>
        <w:t xml:space="preserve">функционирования и развития объектов коммунальной инфраструктуры </w:t>
      </w:r>
      <w:r>
        <w:rPr>
          <w:szCs w:val="28"/>
        </w:rPr>
        <w:t>в сфере водоснабжения</w:t>
      </w:r>
      <w:r w:rsidRPr="0063031B">
        <w:rPr>
          <w:szCs w:val="28"/>
        </w:rPr>
        <w:t xml:space="preserve"> </w:t>
      </w:r>
      <w:r>
        <w:rPr>
          <w:szCs w:val="28"/>
        </w:rPr>
        <w:t>района</w:t>
      </w:r>
      <w:r w:rsidRPr="00C542DD">
        <w:rPr>
          <w:spacing w:val="-1"/>
          <w:szCs w:val="28"/>
        </w:rPr>
        <w:t>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szCs w:val="28"/>
        </w:rPr>
      </w:pPr>
      <w:r w:rsidRPr="00C542DD">
        <w:rPr>
          <w:spacing w:val="-1"/>
          <w:szCs w:val="28"/>
        </w:rPr>
        <w:t>Основными задачами Программы являются:</w:t>
      </w:r>
    </w:p>
    <w:p w:rsidR="00F30139" w:rsidRPr="00C542DD" w:rsidRDefault="00F30139" w:rsidP="00F30139">
      <w:pPr>
        <w:shd w:val="clear" w:color="auto" w:fill="FFFFFF"/>
        <w:ind w:firstLine="709"/>
        <w:jc w:val="both"/>
        <w:rPr>
          <w:b/>
          <w:bCs/>
          <w:szCs w:val="28"/>
        </w:rPr>
      </w:pPr>
      <w:r w:rsidRPr="00C542DD">
        <w:rPr>
          <w:szCs w:val="28"/>
        </w:rPr>
        <w:t>- оптимизация систем коммунальной инфр</w:t>
      </w:r>
      <w:r>
        <w:rPr>
          <w:szCs w:val="28"/>
        </w:rPr>
        <w:t>аструктуры в сфере водоснабжения</w:t>
      </w:r>
      <w:r w:rsidRPr="0063031B">
        <w:rPr>
          <w:szCs w:val="28"/>
        </w:rPr>
        <w:t xml:space="preserve"> </w:t>
      </w:r>
      <w:r>
        <w:rPr>
          <w:szCs w:val="28"/>
        </w:rPr>
        <w:t>района</w:t>
      </w:r>
      <w:r w:rsidRPr="00C542DD">
        <w:rPr>
          <w:szCs w:val="28"/>
        </w:rPr>
        <w:t>;</w:t>
      </w:r>
    </w:p>
    <w:p w:rsidR="00F30139" w:rsidRPr="00C542DD" w:rsidRDefault="00F30139" w:rsidP="00F30139">
      <w:pPr>
        <w:shd w:val="clear" w:color="auto" w:fill="FFFFFF"/>
        <w:tabs>
          <w:tab w:val="left" w:pos="902"/>
        </w:tabs>
        <w:ind w:firstLine="709"/>
        <w:jc w:val="both"/>
        <w:rPr>
          <w:b/>
          <w:bCs/>
          <w:szCs w:val="28"/>
        </w:rPr>
      </w:pPr>
      <w:r w:rsidRPr="00C542DD">
        <w:rPr>
          <w:szCs w:val="28"/>
        </w:rPr>
        <w:t>- взаимоувязанное по срокам и объемам финансирования перспективное планирование развития систем коммунальной инфр</w:t>
      </w:r>
      <w:r>
        <w:rPr>
          <w:szCs w:val="28"/>
        </w:rPr>
        <w:t>аструктуры в сфере водоснабжения</w:t>
      </w:r>
      <w:r w:rsidRPr="0063031B">
        <w:rPr>
          <w:szCs w:val="28"/>
        </w:rPr>
        <w:t xml:space="preserve"> </w:t>
      </w:r>
      <w:r>
        <w:rPr>
          <w:szCs w:val="28"/>
        </w:rPr>
        <w:t>района</w:t>
      </w:r>
      <w:r w:rsidRPr="00C542DD">
        <w:rPr>
          <w:szCs w:val="28"/>
        </w:rPr>
        <w:t>;</w:t>
      </w:r>
    </w:p>
    <w:p w:rsidR="00F30139" w:rsidRPr="00C542DD" w:rsidRDefault="00F30139" w:rsidP="00F30139">
      <w:pPr>
        <w:shd w:val="clear" w:color="auto" w:fill="FFFFFF"/>
        <w:tabs>
          <w:tab w:val="left" w:pos="902"/>
        </w:tabs>
        <w:ind w:firstLine="709"/>
        <w:jc w:val="both"/>
        <w:rPr>
          <w:b/>
          <w:bCs/>
          <w:szCs w:val="28"/>
        </w:rPr>
      </w:pPr>
      <w:r w:rsidRPr="00C542DD">
        <w:rPr>
          <w:szCs w:val="28"/>
        </w:rPr>
        <w:t xml:space="preserve">- разработка мероприятий по комплексной реконструкции и </w:t>
      </w:r>
      <w:r w:rsidRPr="00C542DD">
        <w:rPr>
          <w:spacing w:val="-9"/>
          <w:szCs w:val="28"/>
        </w:rPr>
        <w:t xml:space="preserve">модернизации систем коммунальной инфраструктуры </w:t>
      </w:r>
      <w:r>
        <w:rPr>
          <w:szCs w:val="28"/>
        </w:rPr>
        <w:t>района в сфере водоснабжения</w:t>
      </w:r>
      <w:r w:rsidRPr="00C542DD">
        <w:rPr>
          <w:szCs w:val="28"/>
        </w:rPr>
        <w:t>;</w:t>
      </w:r>
    </w:p>
    <w:p w:rsidR="00F30139" w:rsidRPr="00C542DD" w:rsidRDefault="00F30139" w:rsidP="00F30139">
      <w:pPr>
        <w:shd w:val="clear" w:color="auto" w:fill="FFFFFF"/>
        <w:tabs>
          <w:tab w:val="left" w:pos="902"/>
        </w:tabs>
        <w:ind w:firstLine="709"/>
        <w:jc w:val="both"/>
        <w:rPr>
          <w:b/>
          <w:bCs/>
          <w:szCs w:val="28"/>
        </w:rPr>
      </w:pPr>
      <w:r w:rsidRPr="00C542DD">
        <w:rPr>
          <w:spacing w:val="-10"/>
          <w:szCs w:val="28"/>
        </w:rPr>
        <w:t xml:space="preserve">- повышение инвестиционной привлекательности коммунальной инфраструктуры </w:t>
      </w:r>
      <w:r>
        <w:rPr>
          <w:szCs w:val="28"/>
        </w:rPr>
        <w:t>района в сфере водоснабжения.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szCs w:val="28"/>
        </w:rPr>
      </w:pPr>
      <w:r w:rsidRPr="00C542DD">
        <w:rPr>
          <w:spacing w:val="-10"/>
          <w:szCs w:val="28"/>
        </w:rPr>
        <w:t xml:space="preserve">Формирование и реализация Программы базируется на следующих </w:t>
      </w:r>
      <w:r w:rsidRPr="00C542DD">
        <w:rPr>
          <w:szCs w:val="28"/>
        </w:rPr>
        <w:t>принципах:</w:t>
      </w:r>
    </w:p>
    <w:p w:rsidR="00F30139" w:rsidRPr="00C542DD" w:rsidRDefault="00F30139" w:rsidP="00F30139">
      <w:pPr>
        <w:shd w:val="clear" w:color="auto" w:fill="FFFFFF"/>
        <w:jc w:val="both"/>
        <w:rPr>
          <w:b/>
          <w:bCs/>
          <w:szCs w:val="28"/>
        </w:rPr>
      </w:pPr>
      <w:r w:rsidRPr="00C542DD">
        <w:rPr>
          <w:spacing w:val="-10"/>
          <w:szCs w:val="28"/>
        </w:rPr>
        <w:tab/>
        <w:t xml:space="preserve">- </w:t>
      </w:r>
      <w:proofErr w:type="gramStart"/>
      <w:r w:rsidRPr="00C542DD">
        <w:rPr>
          <w:spacing w:val="-10"/>
          <w:szCs w:val="28"/>
        </w:rPr>
        <w:t>целевом</w:t>
      </w:r>
      <w:proofErr w:type="gramEnd"/>
      <w:r w:rsidRPr="00C542DD">
        <w:rPr>
          <w:spacing w:val="-10"/>
          <w:szCs w:val="28"/>
        </w:rPr>
        <w:t xml:space="preserve"> - мероприятия и решения Программы должны обеспечивать </w:t>
      </w:r>
      <w:r w:rsidRPr="00C542DD">
        <w:rPr>
          <w:szCs w:val="28"/>
        </w:rPr>
        <w:t>достижение поставленных целей;</w:t>
      </w:r>
    </w:p>
    <w:p w:rsidR="00F30139" w:rsidRPr="00C542DD" w:rsidRDefault="00F30139" w:rsidP="00F30139">
      <w:pPr>
        <w:shd w:val="clear" w:color="auto" w:fill="FFFFFF"/>
        <w:jc w:val="both"/>
        <w:rPr>
          <w:b/>
          <w:bCs/>
          <w:szCs w:val="28"/>
        </w:rPr>
      </w:pPr>
      <w:r w:rsidRPr="00C542DD">
        <w:rPr>
          <w:spacing w:val="-2"/>
          <w:szCs w:val="28"/>
        </w:rPr>
        <w:tab/>
        <w:t xml:space="preserve">- системности - рассмотрение всех субъектов коммунальной </w:t>
      </w:r>
      <w:r w:rsidRPr="00C542DD">
        <w:rPr>
          <w:spacing w:val="-10"/>
          <w:szCs w:val="28"/>
        </w:rPr>
        <w:t xml:space="preserve">инфраструктуры </w:t>
      </w:r>
      <w:r>
        <w:rPr>
          <w:spacing w:val="-10"/>
          <w:szCs w:val="28"/>
        </w:rPr>
        <w:t xml:space="preserve">в сфере водоснабжения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района</w:t>
      </w:r>
      <w:r w:rsidRPr="00C542DD">
        <w:rPr>
          <w:spacing w:val="-10"/>
          <w:szCs w:val="28"/>
        </w:rPr>
        <w:t xml:space="preserve"> </w:t>
      </w:r>
      <w:r w:rsidRPr="00C542DD">
        <w:rPr>
          <w:spacing w:val="-10"/>
          <w:szCs w:val="28"/>
        </w:rPr>
        <w:lastRenderedPageBreak/>
        <w:t xml:space="preserve">как единой системы с учетом взаимного влияния всех элементов </w:t>
      </w:r>
      <w:r w:rsidRPr="00C542DD">
        <w:rPr>
          <w:szCs w:val="28"/>
        </w:rPr>
        <w:t>Программы друг на друга;</w:t>
      </w:r>
    </w:p>
    <w:p w:rsidR="00F30139" w:rsidRPr="00C542DD" w:rsidRDefault="00F30139" w:rsidP="00F30139">
      <w:pPr>
        <w:shd w:val="clear" w:color="auto" w:fill="FFFFFF"/>
        <w:ind w:firstLine="709"/>
        <w:jc w:val="both"/>
        <w:rPr>
          <w:b/>
          <w:bCs/>
          <w:szCs w:val="28"/>
        </w:rPr>
      </w:pPr>
      <w:r w:rsidRPr="00C542DD">
        <w:rPr>
          <w:spacing w:val="-10"/>
          <w:szCs w:val="28"/>
        </w:rPr>
        <w:t xml:space="preserve">- комплексности - формирование Программы в увязке с различными целевыми программами (областными, муниципальными, предприятий и организаций), реализуемыми на территории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района.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b/>
          <w:bCs/>
          <w:szCs w:val="28"/>
        </w:rPr>
      </w:pPr>
      <w:proofErr w:type="gramStart"/>
      <w:r w:rsidRPr="00C542DD">
        <w:rPr>
          <w:spacing w:val="-9"/>
          <w:szCs w:val="28"/>
        </w:rPr>
        <w:t xml:space="preserve">Перспективные показатели развития муниципального образования </w:t>
      </w:r>
      <w:r w:rsidRPr="00C542DD">
        <w:rPr>
          <w:spacing w:val="-10"/>
          <w:szCs w:val="28"/>
        </w:rPr>
        <w:t>являются основой для разработки Программы и формируются на основании</w:t>
      </w:r>
      <w:r w:rsidRPr="00C542DD">
        <w:rPr>
          <w:spacing w:val="-12"/>
          <w:szCs w:val="28"/>
        </w:rPr>
        <w:t xml:space="preserve"> схемы территориального планирования 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района,</w:t>
      </w:r>
      <w:r w:rsidRPr="00C542DD">
        <w:rPr>
          <w:spacing w:val="-3"/>
          <w:szCs w:val="28"/>
        </w:rPr>
        <w:t xml:space="preserve"> в том числе </w:t>
      </w:r>
      <w:r w:rsidRPr="00C542DD">
        <w:rPr>
          <w:spacing w:val="-10"/>
          <w:szCs w:val="28"/>
        </w:rPr>
        <w:t xml:space="preserve">схемы границ земельных участков, которые предоставлены для размещения </w:t>
      </w:r>
      <w:r w:rsidRPr="00C542DD">
        <w:rPr>
          <w:spacing w:val="-9"/>
          <w:szCs w:val="28"/>
        </w:rPr>
        <w:t xml:space="preserve">объектов капитального строительства местного значения, или на которых </w:t>
      </w:r>
      <w:r w:rsidRPr="00C542DD">
        <w:rPr>
          <w:spacing w:val="-2"/>
          <w:szCs w:val="28"/>
        </w:rPr>
        <w:t xml:space="preserve">размещаются объекты капитального строительства, находящиеся в </w:t>
      </w:r>
      <w:r>
        <w:rPr>
          <w:spacing w:val="-9"/>
          <w:szCs w:val="28"/>
        </w:rPr>
        <w:t>собственности района</w:t>
      </w:r>
      <w:r w:rsidRPr="00C542DD">
        <w:rPr>
          <w:spacing w:val="-9"/>
          <w:szCs w:val="28"/>
        </w:rPr>
        <w:t xml:space="preserve">, а также границ зон планирования </w:t>
      </w:r>
      <w:r w:rsidRPr="00C542DD">
        <w:rPr>
          <w:spacing w:val="-10"/>
          <w:szCs w:val="28"/>
        </w:rPr>
        <w:t>размещения объектов капитального строительства местного значения;</w:t>
      </w:r>
      <w:proofErr w:type="gramEnd"/>
    </w:p>
    <w:p w:rsidR="00F30139" w:rsidRPr="00C542DD" w:rsidRDefault="00F30139" w:rsidP="00F30139">
      <w:pPr>
        <w:shd w:val="clear" w:color="auto" w:fill="FFFFFF"/>
        <w:ind w:firstLine="720"/>
        <w:jc w:val="both"/>
        <w:rPr>
          <w:szCs w:val="28"/>
        </w:rPr>
      </w:pPr>
      <w:r w:rsidRPr="00C542DD">
        <w:rPr>
          <w:spacing w:val="-10"/>
          <w:szCs w:val="28"/>
        </w:rPr>
        <w:t>Программа разработана в соответствии со следующими нормативно-</w:t>
      </w:r>
      <w:r w:rsidRPr="00C542DD">
        <w:rPr>
          <w:szCs w:val="28"/>
        </w:rPr>
        <w:t>правовыми актами и документами:</w:t>
      </w:r>
    </w:p>
    <w:p w:rsidR="00F30139" w:rsidRPr="00C542DD" w:rsidRDefault="00F30139" w:rsidP="00F30139">
      <w:pPr>
        <w:shd w:val="clear" w:color="auto" w:fill="FFFFFF"/>
        <w:jc w:val="both"/>
        <w:rPr>
          <w:b/>
          <w:bCs/>
          <w:szCs w:val="28"/>
        </w:rPr>
      </w:pPr>
      <w:r w:rsidRPr="00C542DD">
        <w:rPr>
          <w:spacing w:val="-10"/>
          <w:szCs w:val="28"/>
        </w:rPr>
        <w:tab/>
        <w:t xml:space="preserve">- указом Президента Российской Федерации от 4 июня 2008 года № 889 «О </w:t>
      </w:r>
      <w:r w:rsidRPr="00C542DD">
        <w:rPr>
          <w:spacing w:val="-1"/>
          <w:szCs w:val="28"/>
        </w:rPr>
        <w:t xml:space="preserve">некоторых мерах по повышению энергетической и экологической </w:t>
      </w:r>
      <w:r w:rsidRPr="00C542DD">
        <w:rPr>
          <w:szCs w:val="28"/>
        </w:rPr>
        <w:t>эффективности российской экономики»;</w:t>
      </w:r>
    </w:p>
    <w:p w:rsidR="00F30139" w:rsidRPr="00C542DD" w:rsidRDefault="00F30139" w:rsidP="00F30139">
      <w:pPr>
        <w:shd w:val="clear" w:color="auto" w:fill="FFFFFF"/>
        <w:jc w:val="both"/>
        <w:rPr>
          <w:b/>
          <w:bCs/>
          <w:szCs w:val="28"/>
        </w:rPr>
      </w:pPr>
      <w:r w:rsidRPr="00C542DD">
        <w:rPr>
          <w:spacing w:val="-11"/>
          <w:szCs w:val="28"/>
        </w:rPr>
        <w:tab/>
        <w:t xml:space="preserve">- постановлением Правительства Российской Федерации от 14 июля 2008 года № 520 «Об основах </w:t>
      </w:r>
      <w:r w:rsidRPr="00C542DD">
        <w:rPr>
          <w:spacing w:val="-9"/>
          <w:szCs w:val="28"/>
        </w:rPr>
        <w:t xml:space="preserve">ценообразования и порядке регулирования тарифов, надбавок и предельных </w:t>
      </w:r>
      <w:r w:rsidRPr="00C542DD">
        <w:rPr>
          <w:spacing w:val="-10"/>
          <w:szCs w:val="28"/>
        </w:rPr>
        <w:t>индексов в сфере деятельности организаций коммунального комплекса»;</w:t>
      </w:r>
    </w:p>
    <w:p w:rsidR="00F30139" w:rsidRPr="00C542DD" w:rsidRDefault="00F30139" w:rsidP="00F30139">
      <w:pPr>
        <w:shd w:val="clear" w:color="auto" w:fill="FFFFFF"/>
        <w:jc w:val="both"/>
        <w:rPr>
          <w:b/>
          <w:bCs/>
          <w:szCs w:val="28"/>
        </w:rPr>
      </w:pPr>
      <w:r w:rsidRPr="00C542DD">
        <w:rPr>
          <w:spacing w:val="-5"/>
          <w:szCs w:val="28"/>
        </w:rPr>
        <w:tab/>
        <w:t xml:space="preserve">- постановлением Правительства </w:t>
      </w:r>
      <w:r w:rsidRPr="00C542DD">
        <w:rPr>
          <w:spacing w:val="-11"/>
          <w:szCs w:val="28"/>
        </w:rPr>
        <w:t>Российской Федерации</w:t>
      </w:r>
      <w:r w:rsidRPr="00C542DD">
        <w:rPr>
          <w:spacing w:val="-5"/>
          <w:szCs w:val="28"/>
        </w:rPr>
        <w:t xml:space="preserve"> от 06 мая 2011 года № 354 «О </w:t>
      </w:r>
      <w:r w:rsidRPr="00C542DD">
        <w:rPr>
          <w:spacing w:val="-6"/>
          <w:szCs w:val="28"/>
        </w:rPr>
        <w:t xml:space="preserve">предоставлении коммунальных услуг собственникам и пользователям </w:t>
      </w:r>
      <w:r w:rsidRPr="00C542DD">
        <w:rPr>
          <w:szCs w:val="28"/>
        </w:rPr>
        <w:t>помещений в многоквартирных домах и жилых домов»;</w:t>
      </w:r>
    </w:p>
    <w:p w:rsidR="00F30139" w:rsidRPr="00C542DD" w:rsidRDefault="00F30139" w:rsidP="00F30139">
      <w:pPr>
        <w:shd w:val="clear" w:color="auto" w:fill="FFFFFF"/>
        <w:jc w:val="both"/>
        <w:rPr>
          <w:b/>
          <w:bCs/>
          <w:szCs w:val="28"/>
        </w:rPr>
      </w:pPr>
      <w:r w:rsidRPr="00C542DD">
        <w:rPr>
          <w:spacing w:val="-9"/>
          <w:szCs w:val="28"/>
        </w:rPr>
        <w:tab/>
        <w:t xml:space="preserve">- приказом Министерства регионального развития </w:t>
      </w:r>
      <w:r w:rsidRPr="00C542DD">
        <w:rPr>
          <w:spacing w:val="-11"/>
          <w:szCs w:val="28"/>
        </w:rPr>
        <w:t>Российской Федерации</w:t>
      </w:r>
      <w:r w:rsidRPr="00C542DD">
        <w:rPr>
          <w:spacing w:val="-9"/>
          <w:szCs w:val="28"/>
        </w:rPr>
        <w:t xml:space="preserve"> от 14 апреля 2008 года </w:t>
      </w:r>
      <w:r w:rsidRPr="00C542DD">
        <w:rPr>
          <w:spacing w:val="-10"/>
          <w:szCs w:val="28"/>
        </w:rPr>
        <w:t xml:space="preserve">№ 48 «Об утверждении Методики проведения мониторинга выполнения </w:t>
      </w:r>
      <w:r w:rsidRPr="00C542DD">
        <w:rPr>
          <w:spacing w:val="-11"/>
          <w:szCs w:val="28"/>
        </w:rPr>
        <w:t xml:space="preserve">производственных и инвестиционных программ организаций коммунального </w:t>
      </w:r>
      <w:r w:rsidRPr="00C542DD">
        <w:rPr>
          <w:szCs w:val="28"/>
        </w:rPr>
        <w:t>комплекса»;</w:t>
      </w:r>
    </w:p>
    <w:p w:rsidR="00F30139" w:rsidRPr="00C542DD" w:rsidRDefault="00F30139" w:rsidP="00F30139">
      <w:pPr>
        <w:shd w:val="clear" w:color="auto" w:fill="FFFFFF"/>
        <w:jc w:val="both"/>
        <w:rPr>
          <w:szCs w:val="28"/>
        </w:rPr>
      </w:pPr>
      <w:r w:rsidRPr="00C542DD">
        <w:rPr>
          <w:spacing w:val="-10"/>
          <w:szCs w:val="28"/>
        </w:rPr>
        <w:tab/>
        <w:t xml:space="preserve">- приказом Министерства регионального развития </w:t>
      </w:r>
      <w:r w:rsidRPr="00C542DD">
        <w:rPr>
          <w:spacing w:val="-11"/>
          <w:szCs w:val="28"/>
        </w:rPr>
        <w:t>Российской Федерации</w:t>
      </w:r>
      <w:r w:rsidRPr="00C542DD">
        <w:rPr>
          <w:spacing w:val="-9"/>
          <w:szCs w:val="28"/>
        </w:rPr>
        <w:t xml:space="preserve"> </w:t>
      </w:r>
      <w:r w:rsidRPr="00C542DD">
        <w:rPr>
          <w:spacing w:val="-10"/>
          <w:szCs w:val="28"/>
        </w:rPr>
        <w:t xml:space="preserve">от 10 июля 2007 года </w:t>
      </w:r>
      <w:r w:rsidRPr="00C542DD">
        <w:rPr>
          <w:szCs w:val="28"/>
        </w:rPr>
        <w:t xml:space="preserve">№ 45, содержащего методические рекомендации по разработке </w:t>
      </w:r>
      <w:r w:rsidRPr="00C542DD">
        <w:rPr>
          <w:spacing w:val="-6"/>
          <w:szCs w:val="28"/>
        </w:rPr>
        <w:t xml:space="preserve">инвестиционных программ организаций коммунального комплекса и </w:t>
      </w:r>
      <w:r w:rsidRPr="00C542DD">
        <w:rPr>
          <w:spacing w:val="-10"/>
          <w:szCs w:val="28"/>
        </w:rPr>
        <w:t xml:space="preserve">методические рекомендации по разработке производственных программ </w:t>
      </w:r>
      <w:r w:rsidRPr="00C542DD">
        <w:rPr>
          <w:szCs w:val="28"/>
        </w:rPr>
        <w:t>организаций коммунального комплекса;</w:t>
      </w:r>
    </w:p>
    <w:p w:rsidR="00F30139" w:rsidRDefault="00F30139" w:rsidP="00F30139">
      <w:pPr>
        <w:shd w:val="clear" w:color="auto" w:fill="FFFFFF"/>
        <w:ind w:firstLine="720"/>
        <w:jc w:val="both"/>
        <w:rPr>
          <w:szCs w:val="28"/>
        </w:rPr>
      </w:pPr>
      <w:r w:rsidRPr="00C542DD">
        <w:rPr>
          <w:szCs w:val="28"/>
        </w:rPr>
        <w:t xml:space="preserve">- приказом Министерства регионального развития Российской Федерации от 6 мая 2011 года № 204 «О разработке </w:t>
      </w:r>
      <w:proofErr w:type="gramStart"/>
      <w:r w:rsidRPr="00C542DD">
        <w:rPr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C542DD">
        <w:rPr>
          <w:szCs w:val="28"/>
        </w:rPr>
        <w:t>».</w:t>
      </w:r>
    </w:p>
    <w:p w:rsidR="00F30139" w:rsidRPr="00C542DD" w:rsidRDefault="00F30139" w:rsidP="00F30139">
      <w:pPr>
        <w:shd w:val="clear" w:color="auto" w:fill="FFFFFF"/>
        <w:ind w:firstLine="720"/>
        <w:jc w:val="both"/>
        <w:rPr>
          <w:szCs w:val="28"/>
        </w:rPr>
      </w:pPr>
    </w:p>
    <w:p w:rsidR="00F30139" w:rsidRPr="00BA2F17" w:rsidRDefault="00F30139" w:rsidP="00F30139">
      <w:pPr>
        <w:pStyle w:val="Standard"/>
        <w:jc w:val="center"/>
        <w:rPr>
          <w:rFonts w:cs="Times New Roman"/>
          <w:b/>
          <w:iCs/>
          <w:sz w:val="28"/>
          <w:szCs w:val="28"/>
          <w:lang w:val="ru-RU"/>
        </w:rPr>
      </w:pPr>
      <w:r w:rsidRPr="00BA2F17">
        <w:rPr>
          <w:rFonts w:cs="Times New Roman"/>
          <w:b/>
          <w:iCs/>
          <w:sz w:val="28"/>
          <w:szCs w:val="28"/>
          <w:lang w:val="ru-RU"/>
        </w:rPr>
        <w:t>2. Целевые показатели коммунальной инфраструктуры</w:t>
      </w:r>
    </w:p>
    <w:p w:rsidR="00F30139" w:rsidRPr="00BA2F17" w:rsidRDefault="00F30139" w:rsidP="00F30139">
      <w:pPr>
        <w:pStyle w:val="formattexttopleveltext"/>
        <w:jc w:val="both"/>
        <w:rPr>
          <w:sz w:val="28"/>
          <w:szCs w:val="28"/>
        </w:rPr>
      </w:pPr>
      <w:r w:rsidRPr="00BA2F17">
        <w:rPr>
          <w:sz w:val="28"/>
          <w:szCs w:val="28"/>
        </w:rPr>
        <w:t xml:space="preserve">      </w:t>
      </w:r>
      <w:proofErr w:type="gramStart"/>
      <w:r w:rsidRPr="00BA2F17">
        <w:rPr>
          <w:sz w:val="28"/>
          <w:szCs w:val="28"/>
        </w:rPr>
        <w:t xml:space="preserve">Процент расходов и потерь воды при транспортировке (процент расхода воды при транспортировке) (отношение объема расходов и потерь воды при транспортировке в централизованных системах горячего водоснабжения, </w:t>
      </w:r>
      <w:r w:rsidRPr="00BA2F17">
        <w:rPr>
          <w:sz w:val="28"/>
          <w:szCs w:val="28"/>
        </w:rPr>
        <w:lastRenderedPageBreak/>
        <w:t>холодного водоснабжения к объемам воды, поданной в водопроводную сеть) рассчитывается как отношение разницы между объемом воды, поданной в водопроводную сеть (в зону водоснабжения) и объемом отпуска воды (объемом воды, отпущенной абонентам, фактическое количество которой определяется</w:t>
      </w:r>
      <w:proofErr w:type="gramEnd"/>
      <w:r w:rsidRPr="00BA2F17">
        <w:rPr>
          <w:sz w:val="28"/>
          <w:szCs w:val="28"/>
        </w:rPr>
        <w:t xml:space="preserve"> по предъявленным абонентам счетам за расчетный период) к объему воды, поданной в водопроводную сеть (в зону водоснабжения):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36"/>
        <w:gridCol w:w="3308"/>
      </w:tblGrid>
      <w:tr w:rsidR="00F30139" w:rsidRPr="0041309F" w:rsidTr="00912EA2">
        <w:trPr>
          <w:trHeight w:val="15"/>
          <w:tblCellSpacing w:w="15" w:type="dxa"/>
        </w:trPr>
        <w:tc>
          <w:tcPr>
            <w:tcW w:w="6237" w:type="dxa"/>
            <w:vAlign w:val="center"/>
          </w:tcPr>
          <w:p w:rsidR="00F30139" w:rsidRPr="0041309F" w:rsidRDefault="00F30139" w:rsidP="00912EA2">
            <w:pPr>
              <w:rPr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F30139" w:rsidRPr="0041309F" w:rsidRDefault="00F30139" w:rsidP="00912EA2">
            <w:pPr>
              <w:rPr>
                <w:szCs w:val="28"/>
              </w:rPr>
            </w:pPr>
          </w:p>
        </w:tc>
      </w:tr>
      <w:tr w:rsidR="00F30139" w:rsidRPr="00BA2F17" w:rsidTr="00912EA2">
        <w:trPr>
          <w:tblCellSpacing w:w="15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F30139" w:rsidRPr="00BA2F17" w:rsidRDefault="00F30139" w:rsidP="00912EA2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0" cy="428625"/>
                  <wp:effectExtent l="19050" t="0" r="0" b="0"/>
                  <wp:docPr id="1" name="Рисунок 1" descr="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F17">
              <w:rPr>
                <w:sz w:val="28"/>
                <w:szCs w:val="28"/>
              </w:rPr>
              <w:t xml:space="preserve">, где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F30139" w:rsidRPr="00BA2F17" w:rsidRDefault="00F30139" w:rsidP="00912EA2">
            <w:pPr>
              <w:pStyle w:val="formattext"/>
              <w:jc w:val="right"/>
              <w:rPr>
                <w:sz w:val="28"/>
                <w:szCs w:val="28"/>
              </w:rPr>
            </w:pPr>
          </w:p>
        </w:tc>
      </w:tr>
    </w:tbl>
    <w:p w:rsidR="00F30139" w:rsidRPr="00154599" w:rsidRDefault="00F30139" w:rsidP="00F30139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BA2F1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54599">
        <w:rPr>
          <w:sz w:val="28"/>
          <w:szCs w:val="28"/>
        </w:rPr>
        <w:t>- процент расходов и потерь воды при транспортировке;</w:t>
      </w:r>
      <w:r w:rsidRPr="0015459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54599">
        <w:rPr>
          <w:sz w:val="28"/>
          <w:szCs w:val="28"/>
        </w:rPr>
        <w:t>- объем воды, поданной в водопроводную сеть;</w:t>
      </w:r>
      <w:r w:rsidRPr="0015459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54599">
        <w:rPr>
          <w:sz w:val="28"/>
          <w:szCs w:val="28"/>
        </w:rPr>
        <w:t>- объем отпуска воды.</w:t>
      </w:r>
    </w:p>
    <w:p w:rsidR="00F30139" w:rsidRDefault="00F30139" w:rsidP="00F30139">
      <w:pPr>
        <w:pStyle w:val="formattexttopleveltext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830629">
        <w:rPr>
          <w:iCs/>
          <w:sz w:val="28"/>
          <w:szCs w:val="28"/>
        </w:rPr>
        <w:t>Сведения о показателях (ин</w:t>
      </w:r>
      <w:r>
        <w:rPr>
          <w:iCs/>
          <w:sz w:val="28"/>
          <w:szCs w:val="28"/>
        </w:rPr>
        <w:t xml:space="preserve">дикаторах) Программы изложены </w:t>
      </w:r>
      <w:r w:rsidRPr="00830629">
        <w:rPr>
          <w:iCs/>
          <w:sz w:val="28"/>
          <w:szCs w:val="28"/>
        </w:rPr>
        <w:t>в прилож</w:t>
      </w:r>
      <w:r>
        <w:rPr>
          <w:iCs/>
          <w:sz w:val="28"/>
          <w:szCs w:val="28"/>
        </w:rPr>
        <w:t>ении 1</w:t>
      </w:r>
      <w:r w:rsidRPr="00830629">
        <w:rPr>
          <w:iCs/>
          <w:sz w:val="28"/>
          <w:szCs w:val="28"/>
        </w:rPr>
        <w:t>.</w:t>
      </w:r>
    </w:p>
    <w:p w:rsidR="00F30139" w:rsidRDefault="00F30139" w:rsidP="00F30139">
      <w:pPr>
        <w:pStyle w:val="formattexttoplevel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0139" w:rsidRPr="00D414D7" w:rsidRDefault="00F30139" w:rsidP="00F30139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14D7">
        <w:rPr>
          <w:b/>
          <w:sz w:val="28"/>
          <w:szCs w:val="28"/>
        </w:rPr>
        <w:t>. Ресурсное обеспечение Программы</w:t>
      </w:r>
    </w:p>
    <w:p w:rsidR="00F30139" w:rsidRDefault="00F30139" w:rsidP="00F30139">
      <w:pPr>
        <w:autoSpaceDE w:val="0"/>
        <w:autoSpaceDN w:val="0"/>
        <w:adjustRightInd w:val="0"/>
        <w:jc w:val="both"/>
        <w:rPr>
          <w:szCs w:val="28"/>
        </w:rPr>
      </w:pPr>
      <w:r w:rsidRPr="00D93F33">
        <w:rPr>
          <w:szCs w:val="28"/>
        </w:rPr>
        <w:t xml:space="preserve">       Финансирование Программы «Программа комплексного развития систем коммунальной инфраструктуры в сфере водоснаб</w:t>
      </w:r>
      <w:r>
        <w:rPr>
          <w:szCs w:val="28"/>
        </w:rPr>
        <w:t xml:space="preserve">жения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района на 20</w:t>
      </w:r>
      <w:r w:rsidR="005E4CC3">
        <w:rPr>
          <w:szCs w:val="28"/>
        </w:rPr>
        <w:t>19</w:t>
      </w:r>
      <w:r>
        <w:rPr>
          <w:szCs w:val="28"/>
        </w:rPr>
        <w:t xml:space="preserve"> </w:t>
      </w:r>
      <w:r w:rsidR="005E4CC3">
        <w:rPr>
          <w:szCs w:val="28"/>
        </w:rPr>
        <w:t>-</w:t>
      </w:r>
      <w:r>
        <w:rPr>
          <w:szCs w:val="28"/>
        </w:rPr>
        <w:t xml:space="preserve"> 2024</w:t>
      </w:r>
      <w:r w:rsidRPr="00D93F33">
        <w:rPr>
          <w:szCs w:val="28"/>
        </w:rPr>
        <w:t xml:space="preserve"> годы» планируется осуществлять за счет капитальных вложений областного бюджета.</w:t>
      </w:r>
    </w:p>
    <w:p w:rsidR="005E4CC3" w:rsidRPr="00D93F33" w:rsidRDefault="005E4CC3" w:rsidP="00F301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Общая потребность в финансировании Программы определена в таблице № 3.</w:t>
      </w:r>
    </w:p>
    <w:p w:rsidR="00F30139" w:rsidRDefault="00F30139" w:rsidP="00F30139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F30139" w:rsidRPr="00D414D7" w:rsidRDefault="00F30139" w:rsidP="00F30139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414D7">
        <w:rPr>
          <w:b/>
          <w:sz w:val="28"/>
          <w:szCs w:val="28"/>
        </w:rPr>
        <w:t>. Сроки и механизм реализации Программы</w:t>
      </w:r>
    </w:p>
    <w:p w:rsidR="00F30139" w:rsidRPr="00D414D7" w:rsidRDefault="00F30139" w:rsidP="00F3013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414D7">
        <w:rPr>
          <w:sz w:val="28"/>
          <w:szCs w:val="28"/>
        </w:rPr>
        <w:t>Мероприятия Программы пла</w:t>
      </w:r>
      <w:r>
        <w:rPr>
          <w:sz w:val="28"/>
          <w:szCs w:val="28"/>
        </w:rPr>
        <w:t>нируется реализовать в 2019-2024</w:t>
      </w:r>
      <w:r w:rsidRPr="00D414D7">
        <w:rPr>
          <w:sz w:val="28"/>
          <w:szCs w:val="28"/>
        </w:rPr>
        <w:t xml:space="preserve"> годах.</w:t>
      </w:r>
    </w:p>
    <w:p w:rsidR="00F30139" w:rsidRPr="00D414D7" w:rsidRDefault="00F30139" w:rsidP="00F3013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414D7">
        <w:rPr>
          <w:sz w:val="28"/>
          <w:szCs w:val="28"/>
        </w:rPr>
        <w:t xml:space="preserve">Приоритетное право на предоставление финансирования за счет средств областного бюджета получат проекты модернизации объектов коммунальной инфраструктуры </w:t>
      </w:r>
      <w:r>
        <w:rPr>
          <w:sz w:val="28"/>
          <w:szCs w:val="28"/>
        </w:rPr>
        <w:t xml:space="preserve">в сфере водоснабжения </w:t>
      </w:r>
      <w:r w:rsidRPr="00D414D7">
        <w:rPr>
          <w:sz w:val="28"/>
          <w:szCs w:val="28"/>
        </w:rPr>
        <w:t>с высоким уровнем износа.</w:t>
      </w:r>
    </w:p>
    <w:p w:rsidR="00F30139" w:rsidRPr="00D414D7" w:rsidRDefault="00F30139" w:rsidP="00F3013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414D7">
        <w:rPr>
          <w:sz w:val="28"/>
          <w:szCs w:val="28"/>
        </w:rPr>
        <w:t xml:space="preserve">Для достижения поставленных целей предлагается повысить эффективность управления коммунальной инфраструктурой: </w:t>
      </w:r>
    </w:p>
    <w:p w:rsidR="00F30139" w:rsidRPr="00D414D7" w:rsidRDefault="00F30139" w:rsidP="00F3013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414D7">
        <w:rPr>
          <w:sz w:val="28"/>
          <w:szCs w:val="28"/>
        </w:rPr>
        <w:t xml:space="preserve">- совершенствование системы тарифного регулирования организаций коммунального комплекса; </w:t>
      </w:r>
    </w:p>
    <w:p w:rsidR="00F30139" w:rsidRDefault="00F30139" w:rsidP="00F3013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414D7">
        <w:rPr>
          <w:sz w:val="28"/>
          <w:szCs w:val="28"/>
        </w:rPr>
        <w:t>- привлечение к управлению объектами коммунальной инфраструктуры частных компаний и формирование договорных отношений между органами местного самоуправления и организациями коммунального комплекса.</w:t>
      </w:r>
    </w:p>
    <w:p w:rsidR="00F30139" w:rsidRPr="00D414D7" w:rsidRDefault="00F30139" w:rsidP="00F3013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F30139" w:rsidRPr="00D414D7" w:rsidRDefault="00F30139" w:rsidP="00F30139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414D7">
        <w:rPr>
          <w:b/>
          <w:sz w:val="28"/>
          <w:szCs w:val="28"/>
        </w:rPr>
        <w:t xml:space="preserve">. Управление Программой и </w:t>
      </w:r>
      <w:proofErr w:type="gramStart"/>
      <w:r w:rsidRPr="00D414D7">
        <w:rPr>
          <w:b/>
          <w:sz w:val="28"/>
          <w:szCs w:val="28"/>
        </w:rPr>
        <w:t>контроль за</w:t>
      </w:r>
      <w:proofErr w:type="gramEnd"/>
      <w:r w:rsidRPr="00D414D7">
        <w:rPr>
          <w:b/>
          <w:sz w:val="28"/>
          <w:szCs w:val="28"/>
        </w:rPr>
        <w:t xml:space="preserve"> её реализацией</w:t>
      </w:r>
    </w:p>
    <w:p w:rsidR="00F30139" w:rsidRPr="00E7250C" w:rsidRDefault="00F30139" w:rsidP="00F30139">
      <w:pPr>
        <w:ind w:left="360"/>
        <w:rPr>
          <w:szCs w:val="28"/>
        </w:rPr>
      </w:pPr>
      <w:r w:rsidRPr="00E7250C">
        <w:rPr>
          <w:szCs w:val="28"/>
        </w:rPr>
        <w:t>Раздел 1. Развитие системы водоснабжения, этапы развития.</w:t>
      </w:r>
    </w:p>
    <w:p w:rsidR="00F30139" w:rsidRDefault="00F30139" w:rsidP="00F30139">
      <w:pPr>
        <w:ind w:left="360"/>
        <w:rPr>
          <w:szCs w:val="28"/>
        </w:rPr>
      </w:pPr>
      <w:r w:rsidRPr="00E7250C">
        <w:rPr>
          <w:szCs w:val="28"/>
        </w:rPr>
        <w:t>Раздел 2. Развитие системы канализации, этапы развития.</w:t>
      </w:r>
    </w:p>
    <w:p w:rsidR="00F30139" w:rsidRDefault="00F30139" w:rsidP="00F30139">
      <w:pPr>
        <w:ind w:left="360"/>
        <w:rPr>
          <w:szCs w:val="28"/>
        </w:rPr>
      </w:pPr>
    </w:p>
    <w:p w:rsidR="00650B1E" w:rsidRDefault="00650B1E" w:rsidP="00F30139">
      <w:pPr>
        <w:ind w:left="360"/>
        <w:rPr>
          <w:szCs w:val="28"/>
        </w:rPr>
      </w:pPr>
    </w:p>
    <w:p w:rsidR="00F30139" w:rsidRPr="008D694C" w:rsidRDefault="00F30139" w:rsidP="00F30139">
      <w:pPr>
        <w:ind w:left="360"/>
        <w:jc w:val="center"/>
        <w:rPr>
          <w:b/>
          <w:szCs w:val="28"/>
        </w:rPr>
      </w:pPr>
      <w:r w:rsidRPr="008D694C">
        <w:rPr>
          <w:b/>
          <w:szCs w:val="28"/>
        </w:rPr>
        <w:lastRenderedPageBreak/>
        <w:t>Раздел 1. Развитие системы водос</w:t>
      </w:r>
      <w:r>
        <w:rPr>
          <w:b/>
          <w:szCs w:val="28"/>
        </w:rPr>
        <w:t>набжения, этапы развития</w:t>
      </w:r>
    </w:p>
    <w:p w:rsidR="00F30139" w:rsidRPr="008D694C" w:rsidRDefault="00F30139" w:rsidP="00F30139">
      <w:pPr>
        <w:ind w:left="360"/>
        <w:jc w:val="center"/>
        <w:rPr>
          <w:b/>
          <w:szCs w:val="28"/>
        </w:rPr>
      </w:pPr>
    </w:p>
    <w:p w:rsidR="00F30139" w:rsidRDefault="007615DB" w:rsidP="007615D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30139" w:rsidRPr="008D694C">
        <w:rPr>
          <w:szCs w:val="28"/>
        </w:rPr>
        <w:t xml:space="preserve">Источниками водоснабжения населенных пунктов являются подземные воды мергелей и известняков верхней </w:t>
      </w:r>
      <w:proofErr w:type="spellStart"/>
      <w:r w:rsidR="00F30139" w:rsidRPr="008D694C">
        <w:rPr>
          <w:szCs w:val="28"/>
        </w:rPr>
        <w:t>перми</w:t>
      </w:r>
      <w:proofErr w:type="spellEnd"/>
      <w:r w:rsidR="00F30139" w:rsidRPr="008D694C">
        <w:rPr>
          <w:szCs w:val="28"/>
        </w:rPr>
        <w:t>. В основном это артезианские скважины, шахтные колодцы, родники.</w:t>
      </w:r>
    </w:p>
    <w:p w:rsidR="00F30139" w:rsidRPr="008D694C" w:rsidRDefault="00F30139" w:rsidP="00F30139">
      <w:pPr>
        <w:ind w:left="360"/>
        <w:jc w:val="both"/>
        <w:rPr>
          <w:szCs w:val="28"/>
        </w:rPr>
      </w:pPr>
      <w:r>
        <w:rPr>
          <w:szCs w:val="28"/>
        </w:rPr>
        <w:t xml:space="preserve">  </w:t>
      </w:r>
      <w:r w:rsidRPr="00346ECE">
        <w:rPr>
          <w:szCs w:val="28"/>
        </w:rPr>
        <w:t xml:space="preserve">Общая протяженность водопроводных сетей составляет </w:t>
      </w:r>
      <w:r w:rsidRPr="00346ECE">
        <w:rPr>
          <w:color w:val="FF0000"/>
          <w:szCs w:val="28"/>
        </w:rPr>
        <w:t xml:space="preserve"> </w:t>
      </w:r>
      <w:r w:rsidR="00344875">
        <w:rPr>
          <w:szCs w:val="28"/>
        </w:rPr>
        <w:t>-</w:t>
      </w:r>
      <w:r w:rsidRPr="00346ECE">
        <w:rPr>
          <w:szCs w:val="28"/>
        </w:rPr>
        <w:t xml:space="preserve"> 111,2 км. </w:t>
      </w:r>
      <w:r>
        <w:rPr>
          <w:szCs w:val="28"/>
        </w:rPr>
        <w:t xml:space="preserve">  </w:t>
      </w:r>
    </w:p>
    <w:p w:rsidR="00F30139" w:rsidRPr="008D694C" w:rsidRDefault="007615DB" w:rsidP="007615D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30139" w:rsidRPr="008D694C">
        <w:rPr>
          <w:szCs w:val="28"/>
        </w:rPr>
        <w:t>Программой предусматривается дальнейшее развитие централизованной системы водоснабжения.</w:t>
      </w:r>
    </w:p>
    <w:p w:rsidR="00F30139" w:rsidRPr="008D694C" w:rsidRDefault="007615DB" w:rsidP="007615DB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F30139" w:rsidRPr="008D694C">
        <w:rPr>
          <w:szCs w:val="28"/>
        </w:rPr>
        <w:t xml:space="preserve">На основании гидрологического заключения подземные воды отвечают требованиям по составу </w:t>
      </w:r>
      <w:proofErr w:type="spellStart"/>
      <w:r w:rsidR="00F30139" w:rsidRPr="008D694C">
        <w:rPr>
          <w:szCs w:val="28"/>
        </w:rPr>
        <w:t>СанПин</w:t>
      </w:r>
      <w:proofErr w:type="spellEnd"/>
      <w:r w:rsidR="00F30139" w:rsidRPr="008D694C">
        <w:rPr>
          <w:szCs w:val="28"/>
        </w:rPr>
        <w:t xml:space="preserve"> 2.1.4.559-96 «Питьевая вода», за исключением бора, показателей общей жесткости. Поэтому развитие систем водоснабжения предусматривается с водозаборами из </w:t>
      </w:r>
      <w:proofErr w:type="spellStart"/>
      <w:r w:rsidR="00F30139" w:rsidRPr="008D694C">
        <w:rPr>
          <w:szCs w:val="28"/>
        </w:rPr>
        <w:t>артскважин</w:t>
      </w:r>
      <w:proofErr w:type="spellEnd"/>
      <w:r w:rsidR="00F30139" w:rsidRPr="008D694C">
        <w:rPr>
          <w:szCs w:val="28"/>
        </w:rPr>
        <w:t>, не исключая шахтные колодцы.</w:t>
      </w:r>
    </w:p>
    <w:p w:rsidR="00F30139" w:rsidRPr="008D694C" w:rsidRDefault="007615DB" w:rsidP="007615D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30139" w:rsidRPr="008D694C">
        <w:rPr>
          <w:szCs w:val="28"/>
        </w:rPr>
        <w:t>Схемы централизованного водоснабжения программой предусматриваются совместно с застройкой микрорайонов и социальных объектов. В перспективе предусматривается установка систем фильтров на объектах социальной сферы.</w:t>
      </w:r>
    </w:p>
    <w:p w:rsidR="00F30139" w:rsidRDefault="007615DB" w:rsidP="007615D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30139" w:rsidRPr="008D694C">
        <w:rPr>
          <w:szCs w:val="28"/>
        </w:rPr>
        <w:t>Строительство и реконструкцию водопроводных сооружений вести с учетом устройства зон санитарной охраны.</w:t>
      </w:r>
    </w:p>
    <w:p w:rsidR="00F30139" w:rsidRPr="00E7250C" w:rsidRDefault="00F30139" w:rsidP="00F3013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E7250C">
        <w:rPr>
          <w:szCs w:val="28"/>
        </w:rPr>
        <w:t>Изношенность труб водопровода составляет в пределах 63%.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 xml:space="preserve">        Давление в водопроводной сети составляет 2,5 атмосферы. 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 xml:space="preserve">        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 xml:space="preserve">       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 xml:space="preserve">         В настоящее время основными проблемами в сфере водоснабжения муниципального образования являются: 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>- высокая изношенность инженерных сетей;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>- низкий уровень внедрения новых технологий;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 xml:space="preserve">- изношенность зданий насосных станций; </w:t>
      </w:r>
    </w:p>
    <w:p w:rsidR="00F30139" w:rsidRPr="004D790B" w:rsidRDefault="00F30139" w:rsidP="00F30139">
      <w:pPr>
        <w:jc w:val="both"/>
        <w:rPr>
          <w:szCs w:val="28"/>
        </w:rPr>
      </w:pPr>
      <w:r w:rsidRPr="004D790B">
        <w:rPr>
          <w:szCs w:val="28"/>
        </w:rPr>
        <w:t>- выход из строя оборудования и др.</w:t>
      </w:r>
    </w:p>
    <w:p w:rsidR="00F30139" w:rsidRDefault="006012F3" w:rsidP="006012F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F30139" w:rsidRPr="004D790B">
        <w:rPr>
          <w:szCs w:val="28"/>
        </w:rPr>
        <w:t>В связи с этим возникают проблемы в процессе водоподготовки, что создает опасность подачи населению воды, не отвечающей нормативным требованиям</w:t>
      </w:r>
      <w:r w:rsidR="00F30139">
        <w:rPr>
          <w:szCs w:val="28"/>
        </w:rPr>
        <w:t>.</w:t>
      </w:r>
    </w:p>
    <w:p w:rsidR="00070474" w:rsidRDefault="00070474" w:rsidP="00F30139">
      <w:pPr>
        <w:ind w:left="360"/>
        <w:jc w:val="both"/>
        <w:rPr>
          <w:szCs w:val="28"/>
        </w:rPr>
      </w:pPr>
    </w:p>
    <w:p w:rsidR="00070474" w:rsidRPr="008D694C" w:rsidRDefault="00070474" w:rsidP="00F30139">
      <w:pPr>
        <w:ind w:left="360"/>
        <w:jc w:val="both"/>
        <w:rPr>
          <w:szCs w:val="28"/>
        </w:rPr>
      </w:pPr>
    </w:p>
    <w:p w:rsidR="00F30139" w:rsidRPr="008D694C" w:rsidRDefault="00F30139" w:rsidP="00F30139">
      <w:pPr>
        <w:ind w:left="360"/>
        <w:jc w:val="center"/>
        <w:rPr>
          <w:b/>
          <w:szCs w:val="28"/>
        </w:rPr>
      </w:pPr>
      <w:r w:rsidRPr="008D694C">
        <w:rPr>
          <w:b/>
          <w:szCs w:val="28"/>
        </w:rPr>
        <w:t>Строительство водозаборных сооружений и водопроводных сетей.</w:t>
      </w:r>
    </w:p>
    <w:p w:rsidR="00F30139" w:rsidRPr="008D694C" w:rsidRDefault="00F30139" w:rsidP="00F30139">
      <w:pPr>
        <w:ind w:left="360"/>
        <w:jc w:val="right"/>
        <w:rPr>
          <w:szCs w:val="28"/>
        </w:rPr>
      </w:pPr>
      <w:r w:rsidRPr="008D694C">
        <w:rPr>
          <w:szCs w:val="28"/>
        </w:rPr>
        <w:t>Таблица №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640"/>
        <w:gridCol w:w="1789"/>
        <w:gridCol w:w="1559"/>
        <w:gridCol w:w="2268"/>
      </w:tblGrid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 xml:space="preserve">№ </w:t>
            </w:r>
            <w:proofErr w:type="spellStart"/>
            <w:proofErr w:type="gramStart"/>
            <w:r w:rsidRPr="005F5178">
              <w:rPr>
                <w:szCs w:val="28"/>
              </w:rPr>
              <w:t>п</w:t>
            </w:r>
            <w:proofErr w:type="spellEnd"/>
            <w:proofErr w:type="gramEnd"/>
            <w:r w:rsidRPr="005F5178">
              <w:rPr>
                <w:szCs w:val="28"/>
              </w:rPr>
              <w:t>/</w:t>
            </w:r>
            <w:proofErr w:type="spellStart"/>
            <w:r w:rsidRPr="005F5178">
              <w:rPr>
                <w:szCs w:val="28"/>
              </w:rPr>
              <w:t>п</w:t>
            </w:r>
            <w:proofErr w:type="spellEnd"/>
          </w:p>
        </w:tc>
        <w:tc>
          <w:tcPr>
            <w:tcW w:w="3640" w:type="dxa"/>
          </w:tcPr>
          <w:p w:rsidR="00F30139" w:rsidRPr="005F5178" w:rsidRDefault="00F30139" w:rsidP="00585C0F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Наименование сельских поселений, объектов строительства и работ</w:t>
            </w:r>
          </w:p>
        </w:tc>
        <w:tc>
          <w:tcPr>
            <w:tcW w:w="178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Срок исполнения, год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Затраты, тыс</w:t>
            </w:r>
            <w:proofErr w:type="gramStart"/>
            <w:r w:rsidRPr="005F5178">
              <w:rPr>
                <w:szCs w:val="28"/>
              </w:rPr>
              <w:t>.р</w:t>
            </w:r>
            <w:proofErr w:type="gramEnd"/>
            <w:r w:rsidRPr="005F5178">
              <w:rPr>
                <w:szCs w:val="28"/>
              </w:rPr>
              <w:t>уб.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Источник финансирования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1</w:t>
            </w:r>
          </w:p>
        </w:tc>
        <w:tc>
          <w:tcPr>
            <w:tcW w:w="3640" w:type="dxa"/>
          </w:tcPr>
          <w:p w:rsidR="00F30139" w:rsidRPr="005F5178" w:rsidRDefault="00F30139" w:rsidP="00585C0F">
            <w:pPr>
              <w:rPr>
                <w:szCs w:val="28"/>
              </w:rPr>
            </w:pPr>
            <w:proofErr w:type="spellStart"/>
            <w:r w:rsidRPr="005F5178">
              <w:rPr>
                <w:szCs w:val="28"/>
              </w:rPr>
              <w:t>Берегоукрепление</w:t>
            </w:r>
            <w:proofErr w:type="spellEnd"/>
            <w:r w:rsidRPr="005F5178">
              <w:rPr>
                <w:szCs w:val="28"/>
              </w:rPr>
              <w:t xml:space="preserve"> </w:t>
            </w:r>
            <w:proofErr w:type="spellStart"/>
            <w:r w:rsidRPr="005F5178">
              <w:rPr>
                <w:szCs w:val="28"/>
              </w:rPr>
              <w:t>р</w:t>
            </w:r>
            <w:proofErr w:type="gramStart"/>
            <w:r w:rsidRPr="005F5178">
              <w:rPr>
                <w:szCs w:val="28"/>
              </w:rPr>
              <w:t>.К</w:t>
            </w:r>
            <w:proofErr w:type="gramEnd"/>
            <w:r w:rsidRPr="005F5178">
              <w:rPr>
                <w:szCs w:val="28"/>
              </w:rPr>
              <w:t>окшеньги</w:t>
            </w:r>
            <w:proofErr w:type="spellEnd"/>
            <w:r w:rsidRPr="005F5178">
              <w:rPr>
                <w:szCs w:val="28"/>
              </w:rPr>
              <w:t xml:space="preserve"> и </w:t>
            </w:r>
            <w:proofErr w:type="spellStart"/>
            <w:r w:rsidRPr="005F5178">
              <w:rPr>
                <w:szCs w:val="28"/>
              </w:rPr>
              <w:t>р.Тарноги</w:t>
            </w:r>
            <w:proofErr w:type="spellEnd"/>
            <w:r w:rsidRPr="005F5178">
              <w:rPr>
                <w:szCs w:val="28"/>
              </w:rPr>
              <w:t xml:space="preserve"> в с. </w:t>
            </w:r>
            <w:proofErr w:type="spellStart"/>
            <w:r w:rsidRPr="005F5178">
              <w:rPr>
                <w:szCs w:val="28"/>
              </w:rPr>
              <w:t>Тарногский</w:t>
            </w:r>
            <w:proofErr w:type="spellEnd"/>
            <w:r w:rsidRPr="005F5178">
              <w:rPr>
                <w:szCs w:val="28"/>
              </w:rPr>
              <w:t xml:space="preserve"> Городок (водозабор из артезианской скважины, расположенной в пойме р. </w:t>
            </w:r>
            <w:proofErr w:type="spellStart"/>
            <w:r w:rsidRPr="005F5178">
              <w:rPr>
                <w:szCs w:val="28"/>
              </w:rPr>
              <w:t>Кокшеньга</w:t>
            </w:r>
            <w:proofErr w:type="spellEnd"/>
            <w:r w:rsidRPr="005F5178">
              <w:rPr>
                <w:szCs w:val="28"/>
              </w:rPr>
              <w:t xml:space="preserve"> </w:t>
            </w:r>
            <w:proofErr w:type="spellStart"/>
            <w:r w:rsidRPr="005F5178">
              <w:rPr>
                <w:szCs w:val="28"/>
              </w:rPr>
              <w:t>Тарногского</w:t>
            </w:r>
            <w:proofErr w:type="spellEnd"/>
            <w:r w:rsidRPr="005F5178">
              <w:rPr>
                <w:szCs w:val="28"/>
              </w:rPr>
              <w:t xml:space="preserve"> района)</w:t>
            </w:r>
          </w:p>
        </w:tc>
        <w:tc>
          <w:tcPr>
            <w:tcW w:w="178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2019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2264,4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областной бюджет, бюджет района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40" w:type="dxa"/>
          </w:tcPr>
          <w:p w:rsidR="00F30139" w:rsidRPr="00486F87" w:rsidRDefault="00F30139" w:rsidP="00585C0F">
            <w:pPr>
              <w:rPr>
                <w:szCs w:val="28"/>
              </w:rPr>
            </w:pPr>
            <w:r w:rsidRPr="00486F87">
              <w:rPr>
                <w:szCs w:val="28"/>
              </w:rPr>
              <w:t xml:space="preserve">Монтаж автоматической установки для подачи воды в </w:t>
            </w:r>
            <w:proofErr w:type="spellStart"/>
            <w:r w:rsidRPr="00486F87">
              <w:rPr>
                <w:szCs w:val="28"/>
              </w:rPr>
              <w:t>п</w:t>
            </w:r>
            <w:proofErr w:type="gramStart"/>
            <w:r w:rsidRPr="00486F87">
              <w:rPr>
                <w:szCs w:val="28"/>
              </w:rPr>
              <w:t>.А</w:t>
            </w:r>
            <w:proofErr w:type="gramEnd"/>
            <w:r w:rsidRPr="00486F87">
              <w:rPr>
                <w:szCs w:val="28"/>
              </w:rPr>
              <w:t>йга</w:t>
            </w:r>
            <w:proofErr w:type="spellEnd"/>
          </w:p>
        </w:tc>
        <w:tc>
          <w:tcPr>
            <w:tcW w:w="178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55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областной бюджет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40" w:type="dxa"/>
          </w:tcPr>
          <w:p w:rsidR="00F30139" w:rsidRPr="00486F87" w:rsidRDefault="00F30139" w:rsidP="00585C0F">
            <w:pPr>
              <w:rPr>
                <w:szCs w:val="28"/>
              </w:rPr>
            </w:pPr>
            <w:r w:rsidRPr="00486F87">
              <w:rPr>
                <w:szCs w:val="28"/>
              </w:rPr>
              <w:t xml:space="preserve">Водоснабжение </w:t>
            </w:r>
            <w:proofErr w:type="spellStart"/>
            <w:r w:rsidRPr="00486F87">
              <w:rPr>
                <w:szCs w:val="28"/>
              </w:rPr>
              <w:t>п</w:t>
            </w:r>
            <w:proofErr w:type="gramStart"/>
            <w:r w:rsidRPr="00486F87">
              <w:rPr>
                <w:szCs w:val="28"/>
              </w:rPr>
              <w:t>.В</w:t>
            </w:r>
            <w:proofErr w:type="gramEnd"/>
            <w:r w:rsidRPr="00486F87">
              <w:rPr>
                <w:szCs w:val="28"/>
              </w:rPr>
              <w:t>ощар</w:t>
            </w:r>
            <w:proofErr w:type="spellEnd"/>
            <w:r w:rsidRPr="00486F87">
              <w:rPr>
                <w:szCs w:val="28"/>
              </w:rPr>
              <w:t xml:space="preserve"> (водопровод –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486F87">
                <w:rPr>
                  <w:szCs w:val="28"/>
                </w:rPr>
                <w:t>150 м</w:t>
              </w:r>
            </w:smartTag>
            <w:r w:rsidRPr="00486F87">
              <w:rPr>
                <w:szCs w:val="28"/>
              </w:rPr>
              <w:t>)</w:t>
            </w:r>
          </w:p>
        </w:tc>
        <w:tc>
          <w:tcPr>
            <w:tcW w:w="178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областной бюджет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40" w:type="dxa"/>
          </w:tcPr>
          <w:p w:rsidR="00F30139" w:rsidRPr="005F5178" w:rsidRDefault="00F30139" w:rsidP="00585C0F">
            <w:pPr>
              <w:rPr>
                <w:szCs w:val="28"/>
              </w:rPr>
            </w:pPr>
            <w:r w:rsidRPr="005F5178">
              <w:rPr>
                <w:szCs w:val="28"/>
              </w:rPr>
              <w:t xml:space="preserve">Реконструкция водопровода в с. </w:t>
            </w:r>
            <w:proofErr w:type="spellStart"/>
            <w:r w:rsidRPr="005F5178">
              <w:rPr>
                <w:szCs w:val="28"/>
              </w:rPr>
              <w:t>Тарногский</w:t>
            </w:r>
            <w:proofErr w:type="spellEnd"/>
            <w:r w:rsidRPr="005F5178">
              <w:rPr>
                <w:szCs w:val="28"/>
              </w:rPr>
              <w:t xml:space="preserve"> Городок</w:t>
            </w:r>
          </w:p>
        </w:tc>
        <w:tc>
          <w:tcPr>
            <w:tcW w:w="178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2022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2268" w:type="dxa"/>
          </w:tcPr>
          <w:p w:rsidR="00F30139" w:rsidRPr="005F5178" w:rsidRDefault="00DE187C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30139" w:rsidRPr="005F5178">
              <w:rPr>
                <w:szCs w:val="28"/>
              </w:rPr>
              <w:t>бластной бюджет, бюджет района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40" w:type="dxa"/>
          </w:tcPr>
          <w:p w:rsidR="00F30139" w:rsidRPr="005F5178" w:rsidRDefault="00F30139" w:rsidP="00912EA2">
            <w:pPr>
              <w:rPr>
                <w:szCs w:val="28"/>
              </w:rPr>
            </w:pPr>
            <w:r w:rsidRPr="005F5178">
              <w:rPr>
                <w:szCs w:val="28"/>
              </w:rPr>
              <w:t xml:space="preserve">Строительство станции по очистке воды у артезианской скважины 2П в районе </w:t>
            </w:r>
            <w:proofErr w:type="spellStart"/>
            <w:r w:rsidRPr="005F5178">
              <w:rPr>
                <w:szCs w:val="28"/>
              </w:rPr>
              <w:t>д</w:t>
            </w:r>
            <w:proofErr w:type="gramStart"/>
            <w:r w:rsidRPr="005F5178">
              <w:rPr>
                <w:szCs w:val="28"/>
              </w:rPr>
              <w:t>.Т</w:t>
            </w:r>
            <w:proofErr w:type="gramEnd"/>
            <w:r w:rsidRPr="005F5178">
              <w:rPr>
                <w:szCs w:val="28"/>
              </w:rPr>
              <w:t>имошинская</w:t>
            </w:r>
            <w:proofErr w:type="spellEnd"/>
            <w:r w:rsidRPr="005F5178">
              <w:rPr>
                <w:szCs w:val="28"/>
              </w:rPr>
              <w:t xml:space="preserve"> </w:t>
            </w:r>
            <w:proofErr w:type="spellStart"/>
            <w:r w:rsidRPr="005F5178">
              <w:rPr>
                <w:szCs w:val="28"/>
              </w:rPr>
              <w:t>Тарногского</w:t>
            </w:r>
            <w:proofErr w:type="spellEnd"/>
            <w:r w:rsidRPr="005F5178">
              <w:rPr>
                <w:szCs w:val="28"/>
              </w:rPr>
              <w:t xml:space="preserve"> сельского поселения </w:t>
            </w:r>
            <w:proofErr w:type="spellStart"/>
            <w:r w:rsidRPr="005F5178">
              <w:rPr>
                <w:szCs w:val="28"/>
              </w:rPr>
              <w:t>Тарногского</w:t>
            </w:r>
            <w:proofErr w:type="spellEnd"/>
            <w:r w:rsidRPr="005F5178">
              <w:rPr>
                <w:szCs w:val="28"/>
              </w:rPr>
              <w:t xml:space="preserve"> района</w:t>
            </w:r>
          </w:p>
        </w:tc>
        <w:tc>
          <w:tcPr>
            <w:tcW w:w="178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2022-2023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97861,84</w:t>
            </w:r>
          </w:p>
        </w:tc>
        <w:tc>
          <w:tcPr>
            <w:tcW w:w="2268" w:type="dxa"/>
          </w:tcPr>
          <w:p w:rsidR="00F30139" w:rsidRPr="005F5178" w:rsidRDefault="00DE187C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30139" w:rsidRPr="005F5178">
              <w:rPr>
                <w:szCs w:val="28"/>
              </w:rPr>
              <w:t>бластной бюджет, бюджет района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40" w:type="dxa"/>
          </w:tcPr>
          <w:p w:rsidR="00F30139" w:rsidRPr="005F5178" w:rsidRDefault="00F30139" w:rsidP="00912EA2">
            <w:pPr>
              <w:rPr>
                <w:szCs w:val="28"/>
              </w:rPr>
            </w:pPr>
            <w:r w:rsidRPr="005F5178">
              <w:rPr>
                <w:szCs w:val="28"/>
              </w:rPr>
              <w:t xml:space="preserve">Водопровод в д. </w:t>
            </w:r>
            <w:proofErr w:type="spellStart"/>
            <w:r w:rsidRPr="005F5178">
              <w:rPr>
                <w:szCs w:val="28"/>
              </w:rPr>
              <w:t>Слуда</w:t>
            </w:r>
            <w:proofErr w:type="spellEnd"/>
            <w:r w:rsidRPr="005F5178">
              <w:rPr>
                <w:szCs w:val="28"/>
              </w:rPr>
              <w:t xml:space="preserve"> участок массовой застройки</w:t>
            </w:r>
          </w:p>
        </w:tc>
        <w:tc>
          <w:tcPr>
            <w:tcW w:w="178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2268" w:type="dxa"/>
          </w:tcPr>
          <w:p w:rsidR="00F30139" w:rsidRPr="005F5178" w:rsidRDefault="00585C0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30139" w:rsidRPr="005F5178">
              <w:rPr>
                <w:szCs w:val="28"/>
              </w:rPr>
              <w:t>бластной бюджет, бюджет района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40" w:type="dxa"/>
          </w:tcPr>
          <w:p w:rsidR="00F30139" w:rsidRPr="00486F87" w:rsidRDefault="00F30139" w:rsidP="00912EA2">
            <w:pPr>
              <w:rPr>
                <w:szCs w:val="28"/>
              </w:rPr>
            </w:pPr>
            <w:r w:rsidRPr="00486F87">
              <w:rPr>
                <w:szCs w:val="28"/>
              </w:rPr>
              <w:t xml:space="preserve">Реконструкция водопровода </w:t>
            </w:r>
            <w:proofErr w:type="spellStart"/>
            <w:r w:rsidRPr="00486F87">
              <w:rPr>
                <w:szCs w:val="28"/>
              </w:rPr>
              <w:t>с</w:t>
            </w:r>
            <w:proofErr w:type="gramStart"/>
            <w:r w:rsidRPr="00486F87">
              <w:rPr>
                <w:szCs w:val="28"/>
              </w:rPr>
              <w:t>.Р</w:t>
            </w:r>
            <w:proofErr w:type="gramEnd"/>
            <w:r w:rsidRPr="00486F87">
              <w:rPr>
                <w:szCs w:val="28"/>
              </w:rPr>
              <w:t>омашевский</w:t>
            </w:r>
            <w:proofErr w:type="spellEnd"/>
            <w:r w:rsidRPr="00486F87">
              <w:rPr>
                <w:szCs w:val="28"/>
              </w:rPr>
              <w:t xml:space="preserve"> Погост</w:t>
            </w:r>
          </w:p>
        </w:tc>
        <w:tc>
          <w:tcPr>
            <w:tcW w:w="178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областной бюджет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40" w:type="dxa"/>
          </w:tcPr>
          <w:p w:rsidR="00F30139" w:rsidRPr="00486F87" w:rsidRDefault="00F30139" w:rsidP="00912EA2">
            <w:pPr>
              <w:rPr>
                <w:szCs w:val="28"/>
              </w:rPr>
            </w:pPr>
            <w:r w:rsidRPr="00486F87">
              <w:rPr>
                <w:szCs w:val="28"/>
              </w:rPr>
              <w:t>Реконструкция водопровода с</w:t>
            </w:r>
            <w:proofErr w:type="gramStart"/>
            <w:r w:rsidRPr="00486F87">
              <w:rPr>
                <w:szCs w:val="28"/>
              </w:rPr>
              <w:t>.К</w:t>
            </w:r>
            <w:proofErr w:type="gramEnd"/>
            <w:r w:rsidRPr="00486F87">
              <w:rPr>
                <w:szCs w:val="28"/>
              </w:rPr>
              <w:t>расное</w:t>
            </w:r>
          </w:p>
        </w:tc>
        <w:tc>
          <w:tcPr>
            <w:tcW w:w="178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областной бюджет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9</w:t>
            </w:r>
          </w:p>
        </w:tc>
        <w:tc>
          <w:tcPr>
            <w:tcW w:w="3640" w:type="dxa"/>
          </w:tcPr>
          <w:p w:rsidR="00F30139" w:rsidRPr="00486F87" w:rsidRDefault="00F30139" w:rsidP="00912EA2">
            <w:pPr>
              <w:rPr>
                <w:szCs w:val="28"/>
              </w:rPr>
            </w:pPr>
            <w:r w:rsidRPr="00486F87">
              <w:rPr>
                <w:szCs w:val="28"/>
              </w:rPr>
              <w:t xml:space="preserve">Реконструкция водопровода в </w:t>
            </w:r>
            <w:proofErr w:type="spellStart"/>
            <w:r w:rsidRPr="00486F87">
              <w:rPr>
                <w:szCs w:val="28"/>
              </w:rPr>
              <w:t>с</w:t>
            </w:r>
            <w:proofErr w:type="gramStart"/>
            <w:r w:rsidRPr="00486F87">
              <w:rPr>
                <w:szCs w:val="28"/>
              </w:rPr>
              <w:t>.В</w:t>
            </w:r>
            <w:proofErr w:type="gramEnd"/>
            <w:r w:rsidRPr="00486F87">
              <w:rPr>
                <w:szCs w:val="28"/>
              </w:rPr>
              <w:t>ерхнеспасский</w:t>
            </w:r>
            <w:proofErr w:type="spellEnd"/>
            <w:r w:rsidRPr="00486F87">
              <w:rPr>
                <w:szCs w:val="28"/>
              </w:rPr>
              <w:t xml:space="preserve"> Погост</w:t>
            </w:r>
          </w:p>
        </w:tc>
        <w:tc>
          <w:tcPr>
            <w:tcW w:w="178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486F87" w:rsidRDefault="00F30139" w:rsidP="00912EA2">
            <w:pPr>
              <w:jc w:val="center"/>
              <w:rPr>
                <w:szCs w:val="28"/>
              </w:rPr>
            </w:pPr>
            <w:r w:rsidRPr="00486F87">
              <w:rPr>
                <w:szCs w:val="28"/>
              </w:rPr>
              <w:t>областной бюджет</w:t>
            </w: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Всего по району:</w:t>
            </w:r>
          </w:p>
        </w:tc>
        <w:tc>
          <w:tcPr>
            <w:tcW w:w="178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100126,24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В том числе:</w:t>
            </w:r>
          </w:p>
        </w:tc>
        <w:tc>
          <w:tcPr>
            <w:tcW w:w="1789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областной бюджет</w:t>
            </w:r>
          </w:p>
        </w:tc>
        <w:tc>
          <w:tcPr>
            <w:tcW w:w="1789" w:type="dxa"/>
            <w:vMerge w:val="restart"/>
            <w:vAlign w:val="center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</w:p>
        </w:tc>
        <w:tc>
          <w:tcPr>
            <w:tcW w:w="1559" w:type="dxa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2219,1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 района</w:t>
            </w:r>
          </w:p>
        </w:tc>
        <w:tc>
          <w:tcPr>
            <w:tcW w:w="1789" w:type="dxa"/>
            <w:vMerge/>
            <w:vAlign w:val="center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45,3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областной бюджет</w:t>
            </w:r>
          </w:p>
        </w:tc>
        <w:tc>
          <w:tcPr>
            <w:tcW w:w="1789" w:type="dxa"/>
            <w:vMerge w:val="restart"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 района</w:t>
            </w:r>
          </w:p>
        </w:tc>
        <w:tc>
          <w:tcPr>
            <w:tcW w:w="1789" w:type="dxa"/>
            <w:vMerge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областной бюджет</w:t>
            </w:r>
          </w:p>
        </w:tc>
        <w:tc>
          <w:tcPr>
            <w:tcW w:w="1789" w:type="dxa"/>
            <w:vMerge w:val="restart"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 района</w:t>
            </w:r>
          </w:p>
        </w:tc>
        <w:tc>
          <w:tcPr>
            <w:tcW w:w="1789" w:type="dxa"/>
            <w:vMerge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областной бюджет</w:t>
            </w:r>
          </w:p>
        </w:tc>
        <w:tc>
          <w:tcPr>
            <w:tcW w:w="1789" w:type="dxa"/>
            <w:vMerge w:val="restart"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66209,4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 района</w:t>
            </w:r>
          </w:p>
        </w:tc>
        <w:tc>
          <w:tcPr>
            <w:tcW w:w="1789" w:type="dxa"/>
            <w:vMerge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1351,21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областной бюджет</w:t>
            </w:r>
          </w:p>
        </w:tc>
        <w:tc>
          <w:tcPr>
            <w:tcW w:w="1789" w:type="dxa"/>
            <w:vMerge w:val="restart"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</w:t>
            </w: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29695,2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 района</w:t>
            </w:r>
          </w:p>
        </w:tc>
        <w:tc>
          <w:tcPr>
            <w:tcW w:w="1789" w:type="dxa"/>
            <w:vMerge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606,03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 w:rsidRPr="005F5178">
              <w:rPr>
                <w:b/>
                <w:szCs w:val="28"/>
              </w:rPr>
              <w:t>областной бюджет</w:t>
            </w:r>
          </w:p>
        </w:tc>
        <w:tc>
          <w:tcPr>
            <w:tcW w:w="1789" w:type="dxa"/>
            <w:vMerge w:val="restart"/>
            <w:vAlign w:val="center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</w:t>
            </w:r>
          </w:p>
        </w:tc>
        <w:tc>
          <w:tcPr>
            <w:tcW w:w="1559" w:type="dxa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5F5178" w:rsidTr="00DE187C">
        <w:tc>
          <w:tcPr>
            <w:tcW w:w="633" w:type="dxa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</w:tcPr>
          <w:p w:rsidR="00F30139" w:rsidRPr="005F5178" w:rsidRDefault="00F30139" w:rsidP="00912EA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 района</w:t>
            </w:r>
          </w:p>
        </w:tc>
        <w:tc>
          <w:tcPr>
            <w:tcW w:w="1789" w:type="dxa"/>
            <w:vMerge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268" w:type="dxa"/>
          </w:tcPr>
          <w:p w:rsidR="00F30139" w:rsidRPr="005F5178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</w:tbl>
    <w:p w:rsidR="00F30139" w:rsidRPr="008D694C" w:rsidRDefault="00F30139" w:rsidP="00F30139">
      <w:pPr>
        <w:ind w:left="360" w:right="998"/>
        <w:jc w:val="right"/>
        <w:rPr>
          <w:szCs w:val="28"/>
        </w:rPr>
      </w:pPr>
    </w:p>
    <w:p w:rsidR="00F30139" w:rsidRDefault="00F30139" w:rsidP="00F30139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7E70F1">
        <w:rPr>
          <w:b/>
          <w:szCs w:val="28"/>
        </w:rPr>
        <w:t>аздел 2. Развитие системы канализации, этапы развития.</w:t>
      </w:r>
    </w:p>
    <w:p w:rsidR="00F30139" w:rsidRPr="007E70F1" w:rsidRDefault="00F30139" w:rsidP="00F30139">
      <w:pPr>
        <w:ind w:left="360"/>
        <w:jc w:val="right"/>
        <w:rPr>
          <w:szCs w:val="28"/>
        </w:rPr>
      </w:pPr>
      <w:r w:rsidRPr="007E70F1">
        <w:rPr>
          <w:szCs w:val="28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300"/>
        <w:gridCol w:w="1276"/>
        <w:gridCol w:w="1559"/>
        <w:gridCol w:w="2126"/>
      </w:tblGrid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 xml:space="preserve">№ </w:t>
            </w:r>
            <w:proofErr w:type="spellStart"/>
            <w:proofErr w:type="gramStart"/>
            <w:r w:rsidRPr="007E70F1">
              <w:rPr>
                <w:szCs w:val="28"/>
              </w:rPr>
              <w:t>п</w:t>
            </w:r>
            <w:proofErr w:type="spellEnd"/>
            <w:proofErr w:type="gramEnd"/>
            <w:r w:rsidRPr="007E70F1">
              <w:rPr>
                <w:szCs w:val="28"/>
              </w:rPr>
              <w:t>/</w:t>
            </w:r>
            <w:proofErr w:type="spellStart"/>
            <w:r w:rsidRPr="007E70F1">
              <w:rPr>
                <w:szCs w:val="28"/>
              </w:rPr>
              <w:t>п</w:t>
            </w:r>
            <w:proofErr w:type="spellEnd"/>
          </w:p>
        </w:tc>
        <w:tc>
          <w:tcPr>
            <w:tcW w:w="4300" w:type="dxa"/>
          </w:tcPr>
          <w:p w:rsidR="00F30139" w:rsidRPr="007E70F1" w:rsidRDefault="00F30139" w:rsidP="00650A6C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Наименование сельских поселений, объектов строительства и работ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Срок исполнения, год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Затраты, тыс</w:t>
            </w:r>
            <w:proofErr w:type="gramStart"/>
            <w:r w:rsidRPr="007E70F1">
              <w:rPr>
                <w:szCs w:val="28"/>
              </w:rPr>
              <w:t>.р</w:t>
            </w:r>
            <w:proofErr w:type="gramEnd"/>
            <w:r w:rsidRPr="007E70F1">
              <w:rPr>
                <w:szCs w:val="28"/>
              </w:rPr>
              <w:t>уб.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 xml:space="preserve">Источник </w:t>
            </w:r>
            <w:proofErr w:type="spellStart"/>
            <w:proofErr w:type="gramStart"/>
            <w:r w:rsidRPr="007E70F1">
              <w:rPr>
                <w:szCs w:val="28"/>
              </w:rPr>
              <w:t>финансиро</w:t>
            </w:r>
            <w:r w:rsidR="00650A6C">
              <w:rPr>
                <w:szCs w:val="28"/>
              </w:rPr>
              <w:t>-</w:t>
            </w:r>
            <w:r w:rsidRPr="007E70F1">
              <w:rPr>
                <w:szCs w:val="28"/>
              </w:rPr>
              <w:t>вания</w:t>
            </w:r>
            <w:proofErr w:type="spellEnd"/>
            <w:proofErr w:type="gramEnd"/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 xml:space="preserve">Ремонт главной канализационной насосной станции в с. </w:t>
            </w:r>
            <w:proofErr w:type="spellStart"/>
            <w:r w:rsidRPr="007E70F1">
              <w:rPr>
                <w:szCs w:val="28"/>
              </w:rPr>
              <w:t>Тарногский</w:t>
            </w:r>
            <w:proofErr w:type="spellEnd"/>
            <w:r w:rsidRPr="007E70F1">
              <w:rPr>
                <w:szCs w:val="28"/>
              </w:rPr>
              <w:t xml:space="preserve"> Городок Вологодской области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2020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1449,8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бюджет, бюджет района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>Установка дополнительного оборудования на кан</w:t>
            </w:r>
            <w:r>
              <w:rPr>
                <w:szCs w:val="28"/>
              </w:rPr>
              <w:t>ализационных очистных сооружениях</w:t>
            </w:r>
            <w:r w:rsidRPr="007E70F1">
              <w:rPr>
                <w:szCs w:val="28"/>
              </w:rPr>
              <w:t xml:space="preserve"> (КОС) в с. </w:t>
            </w:r>
            <w:proofErr w:type="spellStart"/>
            <w:r w:rsidRPr="007E70F1">
              <w:rPr>
                <w:szCs w:val="28"/>
              </w:rPr>
              <w:t>Тарногский</w:t>
            </w:r>
            <w:proofErr w:type="spellEnd"/>
            <w:r w:rsidRPr="007E70F1">
              <w:rPr>
                <w:szCs w:val="28"/>
              </w:rPr>
              <w:t xml:space="preserve"> Городок </w:t>
            </w:r>
            <w:proofErr w:type="spellStart"/>
            <w:r w:rsidRPr="007E70F1">
              <w:rPr>
                <w:szCs w:val="28"/>
              </w:rPr>
              <w:t>Тарногского</w:t>
            </w:r>
            <w:proofErr w:type="spellEnd"/>
            <w:r w:rsidRPr="007E70F1">
              <w:rPr>
                <w:szCs w:val="28"/>
              </w:rPr>
              <w:t xml:space="preserve"> района Вологодской области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2021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4156,1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бюджет, бюджет района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 xml:space="preserve">Поселковая канализация с КНС в </w:t>
            </w:r>
            <w:proofErr w:type="spellStart"/>
            <w:r w:rsidRPr="007E70F1">
              <w:rPr>
                <w:szCs w:val="28"/>
              </w:rPr>
              <w:t>с</w:t>
            </w:r>
            <w:proofErr w:type="gramStart"/>
            <w:r w:rsidRPr="007E70F1">
              <w:rPr>
                <w:szCs w:val="28"/>
              </w:rPr>
              <w:t>.Т</w:t>
            </w:r>
            <w:proofErr w:type="gramEnd"/>
            <w:r w:rsidRPr="007E70F1">
              <w:rPr>
                <w:szCs w:val="28"/>
              </w:rPr>
              <w:t>арногский</w:t>
            </w:r>
            <w:proofErr w:type="spellEnd"/>
            <w:r w:rsidRPr="007E70F1">
              <w:rPr>
                <w:szCs w:val="28"/>
              </w:rPr>
              <w:t xml:space="preserve"> Городок участок </w:t>
            </w:r>
            <w:proofErr w:type="spellStart"/>
            <w:r w:rsidRPr="007E70F1">
              <w:rPr>
                <w:szCs w:val="28"/>
              </w:rPr>
              <w:t>ул.Кокшеньгская</w:t>
            </w:r>
            <w:proofErr w:type="spellEnd"/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 xml:space="preserve">Реконструкция малых очистных сооружений в </w:t>
            </w:r>
            <w:proofErr w:type="spellStart"/>
            <w:r w:rsidRPr="007E70F1">
              <w:rPr>
                <w:szCs w:val="28"/>
              </w:rPr>
              <w:t>д</w:t>
            </w:r>
            <w:proofErr w:type="gramStart"/>
            <w:r w:rsidRPr="007E70F1">
              <w:rPr>
                <w:szCs w:val="28"/>
              </w:rPr>
              <w:t>.С</w:t>
            </w:r>
            <w:proofErr w:type="gramEnd"/>
            <w:r w:rsidRPr="007E70F1">
              <w:rPr>
                <w:szCs w:val="28"/>
              </w:rPr>
              <w:t>луда</w:t>
            </w:r>
            <w:proofErr w:type="spellEnd"/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 xml:space="preserve">Поселковая канализация в </w:t>
            </w:r>
            <w:proofErr w:type="spellStart"/>
            <w:r w:rsidRPr="007E70F1">
              <w:rPr>
                <w:szCs w:val="28"/>
              </w:rPr>
              <w:t>с</w:t>
            </w:r>
            <w:proofErr w:type="gramStart"/>
            <w:r w:rsidRPr="007E70F1">
              <w:rPr>
                <w:szCs w:val="28"/>
              </w:rPr>
              <w:t>.Т</w:t>
            </w:r>
            <w:proofErr w:type="gramEnd"/>
            <w:r w:rsidRPr="007E70F1">
              <w:rPr>
                <w:szCs w:val="28"/>
              </w:rPr>
              <w:t>арногский</w:t>
            </w:r>
            <w:proofErr w:type="spellEnd"/>
            <w:r w:rsidRPr="007E70F1">
              <w:rPr>
                <w:szCs w:val="28"/>
              </w:rPr>
              <w:t xml:space="preserve"> Городок 3 очередь с КНС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 xml:space="preserve">Поселковая канализация с КНС в </w:t>
            </w:r>
            <w:proofErr w:type="spellStart"/>
            <w:r w:rsidRPr="007E70F1">
              <w:rPr>
                <w:szCs w:val="28"/>
              </w:rPr>
              <w:t>с</w:t>
            </w:r>
            <w:proofErr w:type="gramStart"/>
            <w:r w:rsidRPr="007E70F1">
              <w:rPr>
                <w:szCs w:val="28"/>
              </w:rPr>
              <w:t>.Т</w:t>
            </w:r>
            <w:proofErr w:type="gramEnd"/>
            <w:r w:rsidRPr="007E70F1">
              <w:rPr>
                <w:szCs w:val="28"/>
              </w:rPr>
              <w:t>арногский</w:t>
            </w:r>
            <w:proofErr w:type="spellEnd"/>
            <w:r w:rsidRPr="007E70F1">
              <w:rPr>
                <w:szCs w:val="28"/>
              </w:rPr>
              <w:t xml:space="preserve"> Городок участок льнозавода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 xml:space="preserve">Реконструкция канализационного коллектора очистных сооружений в </w:t>
            </w:r>
            <w:proofErr w:type="spellStart"/>
            <w:r w:rsidRPr="007E70F1">
              <w:rPr>
                <w:szCs w:val="28"/>
              </w:rPr>
              <w:t>с</w:t>
            </w:r>
            <w:proofErr w:type="gramStart"/>
            <w:r w:rsidRPr="007E70F1">
              <w:rPr>
                <w:szCs w:val="28"/>
              </w:rPr>
              <w:t>.Т</w:t>
            </w:r>
            <w:proofErr w:type="gramEnd"/>
            <w:r w:rsidRPr="007E70F1">
              <w:rPr>
                <w:szCs w:val="28"/>
              </w:rPr>
              <w:t>арногский</w:t>
            </w:r>
            <w:proofErr w:type="spellEnd"/>
            <w:r w:rsidRPr="007E70F1">
              <w:rPr>
                <w:szCs w:val="28"/>
              </w:rPr>
              <w:t xml:space="preserve"> Городок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8</w:t>
            </w: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szCs w:val="28"/>
              </w:rPr>
            </w:pPr>
            <w:r w:rsidRPr="007E70F1">
              <w:rPr>
                <w:szCs w:val="28"/>
              </w:rPr>
              <w:t>Реконструкция очистных сооружений в с</w:t>
            </w:r>
            <w:proofErr w:type="gramStart"/>
            <w:r w:rsidRPr="007E70F1">
              <w:rPr>
                <w:szCs w:val="28"/>
              </w:rPr>
              <w:t>.К</w:t>
            </w:r>
            <w:proofErr w:type="gramEnd"/>
            <w:r w:rsidRPr="007E70F1">
              <w:rPr>
                <w:szCs w:val="28"/>
              </w:rPr>
              <w:t>расное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  <w:r w:rsidRPr="007E70F1">
              <w:rPr>
                <w:szCs w:val="28"/>
              </w:rPr>
              <w:t>областной бюджет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Всего по району: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-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5605,9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-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 xml:space="preserve">бюджет района </w:t>
            </w:r>
          </w:p>
        </w:tc>
        <w:tc>
          <w:tcPr>
            <w:tcW w:w="1276" w:type="dxa"/>
            <w:vMerge/>
            <w:vAlign w:val="center"/>
          </w:tcPr>
          <w:p w:rsidR="00F30139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385,5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-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 xml:space="preserve">бюджет района </w:t>
            </w:r>
          </w:p>
        </w:tc>
        <w:tc>
          <w:tcPr>
            <w:tcW w:w="1276" w:type="dxa"/>
            <w:vMerge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64,3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807,6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-</w:t>
            </w: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 xml:space="preserve">бюджет района </w:t>
            </w:r>
          </w:p>
        </w:tc>
        <w:tc>
          <w:tcPr>
            <w:tcW w:w="1276" w:type="dxa"/>
            <w:vMerge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3348,5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бюджет района</w:t>
            </w:r>
          </w:p>
        </w:tc>
        <w:tc>
          <w:tcPr>
            <w:tcW w:w="1276" w:type="dxa"/>
            <w:vMerge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бюджет района</w:t>
            </w:r>
          </w:p>
        </w:tc>
        <w:tc>
          <w:tcPr>
            <w:tcW w:w="1276" w:type="dxa"/>
            <w:vMerge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</w:t>
            </w: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  <w:tr w:rsidR="00F30139" w:rsidRPr="007E70F1" w:rsidTr="00650A6C">
        <w:tc>
          <w:tcPr>
            <w:tcW w:w="628" w:type="dxa"/>
          </w:tcPr>
          <w:p w:rsidR="00F30139" w:rsidRPr="007E70F1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4300" w:type="dxa"/>
          </w:tcPr>
          <w:p w:rsidR="00F30139" w:rsidRPr="007E70F1" w:rsidRDefault="00F30139" w:rsidP="00912EA2">
            <w:pPr>
              <w:jc w:val="right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бюджет района</w:t>
            </w:r>
          </w:p>
        </w:tc>
        <w:tc>
          <w:tcPr>
            <w:tcW w:w="1276" w:type="dxa"/>
            <w:vMerge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  <w:r w:rsidRPr="007E70F1">
              <w:rPr>
                <w:b/>
                <w:szCs w:val="28"/>
              </w:rPr>
              <w:t>0,0</w:t>
            </w:r>
          </w:p>
        </w:tc>
        <w:tc>
          <w:tcPr>
            <w:tcW w:w="2126" w:type="dxa"/>
          </w:tcPr>
          <w:p w:rsidR="00F30139" w:rsidRPr="007E70F1" w:rsidRDefault="00F30139" w:rsidP="00912EA2">
            <w:pPr>
              <w:jc w:val="center"/>
              <w:rPr>
                <w:b/>
                <w:szCs w:val="28"/>
              </w:rPr>
            </w:pPr>
          </w:p>
        </w:tc>
      </w:tr>
    </w:tbl>
    <w:p w:rsidR="00F30139" w:rsidRDefault="00F30139" w:rsidP="00F30139">
      <w:pPr>
        <w:ind w:left="360"/>
        <w:jc w:val="center"/>
        <w:rPr>
          <w:b/>
          <w:szCs w:val="28"/>
        </w:rPr>
      </w:pPr>
    </w:p>
    <w:p w:rsidR="00F30139" w:rsidRDefault="00F30139" w:rsidP="00F30139">
      <w:pPr>
        <w:ind w:left="360"/>
        <w:jc w:val="center"/>
        <w:rPr>
          <w:b/>
          <w:szCs w:val="28"/>
        </w:rPr>
      </w:pPr>
    </w:p>
    <w:p w:rsidR="00F30139" w:rsidRPr="008D694C" w:rsidRDefault="00F30139" w:rsidP="00F30139">
      <w:pPr>
        <w:ind w:left="360"/>
        <w:jc w:val="center"/>
        <w:rPr>
          <w:b/>
          <w:szCs w:val="28"/>
        </w:rPr>
      </w:pPr>
      <w:r w:rsidRPr="008D694C">
        <w:rPr>
          <w:b/>
          <w:szCs w:val="28"/>
        </w:rPr>
        <w:t>Общая потребность в финансировании Программ</w:t>
      </w:r>
      <w:r w:rsidR="00E179DF">
        <w:rPr>
          <w:b/>
          <w:szCs w:val="28"/>
        </w:rPr>
        <w:t>ы</w:t>
      </w:r>
    </w:p>
    <w:p w:rsidR="00F30139" w:rsidRPr="008D694C" w:rsidRDefault="00F30139" w:rsidP="00F30139">
      <w:pPr>
        <w:ind w:left="360" w:right="1538"/>
        <w:jc w:val="right"/>
        <w:rPr>
          <w:szCs w:val="28"/>
        </w:rPr>
      </w:pPr>
    </w:p>
    <w:p w:rsidR="00F30139" w:rsidRPr="008D694C" w:rsidRDefault="00F30139" w:rsidP="00F30139">
      <w:pPr>
        <w:ind w:left="360" w:right="-82"/>
        <w:jc w:val="right"/>
        <w:rPr>
          <w:szCs w:val="28"/>
        </w:rPr>
      </w:pPr>
      <w:r w:rsidRPr="008D694C">
        <w:rPr>
          <w:szCs w:val="28"/>
        </w:rPr>
        <w:t xml:space="preserve">     Таблица №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134"/>
        <w:gridCol w:w="1134"/>
        <w:gridCol w:w="1134"/>
        <w:gridCol w:w="1276"/>
        <w:gridCol w:w="1276"/>
        <w:gridCol w:w="1134"/>
      </w:tblGrid>
      <w:tr w:rsidR="00F30139" w:rsidRPr="005F5178" w:rsidTr="00650A6C">
        <w:tc>
          <w:tcPr>
            <w:tcW w:w="1526" w:type="dxa"/>
            <w:vMerge w:val="restart"/>
            <w:vAlign w:val="center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Всего, тыс</w:t>
            </w:r>
            <w:proofErr w:type="gramStart"/>
            <w:r w:rsidRPr="005F5178">
              <w:rPr>
                <w:szCs w:val="28"/>
              </w:rPr>
              <w:t>.р</w:t>
            </w:r>
            <w:proofErr w:type="gramEnd"/>
            <w:r w:rsidRPr="005F5178">
              <w:rPr>
                <w:szCs w:val="28"/>
              </w:rPr>
              <w:t>уб.</w:t>
            </w:r>
          </w:p>
        </w:tc>
        <w:tc>
          <w:tcPr>
            <w:tcW w:w="7088" w:type="dxa"/>
            <w:gridSpan w:val="6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  <w:r w:rsidRPr="005F5178">
              <w:rPr>
                <w:szCs w:val="28"/>
              </w:rPr>
              <w:t>в т.ч. по годам</w:t>
            </w:r>
          </w:p>
        </w:tc>
      </w:tr>
      <w:tr w:rsidR="00650A6C" w:rsidRPr="005F5178" w:rsidTr="00650A6C">
        <w:tc>
          <w:tcPr>
            <w:tcW w:w="1526" w:type="dxa"/>
            <w:vMerge/>
            <w:vAlign w:val="center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30139" w:rsidRPr="005F5178" w:rsidRDefault="00F30139" w:rsidP="00912EA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0139" w:rsidRPr="00650A6C" w:rsidRDefault="00F30139" w:rsidP="00912EA2">
            <w:pPr>
              <w:jc w:val="center"/>
              <w:rPr>
                <w:sz w:val="24"/>
                <w:szCs w:val="24"/>
              </w:rPr>
            </w:pPr>
            <w:r w:rsidRPr="00650A6C">
              <w:rPr>
                <w:sz w:val="24"/>
                <w:szCs w:val="24"/>
              </w:rPr>
              <w:t>2019</w:t>
            </w:r>
          </w:p>
          <w:p w:rsidR="00F30139" w:rsidRPr="00650A6C" w:rsidRDefault="00F30139" w:rsidP="00650A6C">
            <w:pPr>
              <w:jc w:val="center"/>
              <w:rPr>
                <w:sz w:val="24"/>
                <w:szCs w:val="24"/>
              </w:rPr>
            </w:pPr>
            <w:r w:rsidRPr="00650A6C">
              <w:rPr>
                <w:sz w:val="24"/>
                <w:szCs w:val="24"/>
              </w:rPr>
              <w:t>тыс</w:t>
            </w:r>
            <w:proofErr w:type="gramStart"/>
            <w:r w:rsidRPr="00650A6C">
              <w:rPr>
                <w:sz w:val="24"/>
                <w:szCs w:val="24"/>
              </w:rPr>
              <w:t>.р</w:t>
            </w:r>
            <w:proofErr w:type="gramEnd"/>
            <w:r w:rsidRPr="00650A6C">
              <w:rPr>
                <w:sz w:val="24"/>
                <w:szCs w:val="24"/>
              </w:rPr>
              <w:t>уб</w:t>
            </w:r>
            <w:r w:rsidR="00650A6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139" w:rsidRPr="00650A6C" w:rsidRDefault="00F30139" w:rsidP="00912EA2">
            <w:pPr>
              <w:jc w:val="center"/>
              <w:rPr>
                <w:sz w:val="24"/>
                <w:szCs w:val="24"/>
              </w:rPr>
            </w:pPr>
            <w:r w:rsidRPr="00650A6C">
              <w:rPr>
                <w:sz w:val="24"/>
                <w:szCs w:val="24"/>
              </w:rPr>
              <w:t>2020 тыс</w:t>
            </w:r>
            <w:proofErr w:type="gramStart"/>
            <w:r w:rsidRPr="00650A6C">
              <w:rPr>
                <w:sz w:val="24"/>
                <w:szCs w:val="24"/>
              </w:rPr>
              <w:t>.р</w:t>
            </w:r>
            <w:proofErr w:type="gramEnd"/>
            <w:r w:rsidRPr="00650A6C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F30139" w:rsidRPr="00650A6C" w:rsidRDefault="00F30139" w:rsidP="00912EA2">
            <w:pPr>
              <w:jc w:val="center"/>
              <w:rPr>
                <w:sz w:val="24"/>
                <w:szCs w:val="24"/>
              </w:rPr>
            </w:pPr>
            <w:r w:rsidRPr="00650A6C">
              <w:rPr>
                <w:sz w:val="24"/>
                <w:szCs w:val="24"/>
              </w:rPr>
              <w:t>2021 тыс</w:t>
            </w:r>
            <w:proofErr w:type="gramStart"/>
            <w:r w:rsidRPr="00650A6C">
              <w:rPr>
                <w:sz w:val="24"/>
                <w:szCs w:val="24"/>
              </w:rPr>
              <w:t>.р</w:t>
            </w:r>
            <w:proofErr w:type="gramEnd"/>
            <w:r w:rsidRPr="00650A6C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F30139" w:rsidRPr="00650A6C" w:rsidRDefault="00F30139" w:rsidP="00912EA2">
            <w:pPr>
              <w:jc w:val="center"/>
              <w:rPr>
                <w:sz w:val="24"/>
                <w:szCs w:val="24"/>
              </w:rPr>
            </w:pPr>
            <w:r w:rsidRPr="00650A6C">
              <w:rPr>
                <w:sz w:val="24"/>
                <w:szCs w:val="24"/>
              </w:rPr>
              <w:t>2022 тыс</w:t>
            </w:r>
            <w:proofErr w:type="gramStart"/>
            <w:r w:rsidRPr="00650A6C">
              <w:rPr>
                <w:sz w:val="24"/>
                <w:szCs w:val="24"/>
              </w:rPr>
              <w:t>.р</w:t>
            </w:r>
            <w:proofErr w:type="gramEnd"/>
            <w:r w:rsidRPr="00650A6C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F30139" w:rsidRPr="00650A6C" w:rsidRDefault="00F30139" w:rsidP="00912EA2">
            <w:pPr>
              <w:jc w:val="center"/>
              <w:rPr>
                <w:sz w:val="24"/>
                <w:szCs w:val="24"/>
              </w:rPr>
            </w:pPr>
            <w:r w:rsidRPr="00650A6C">
              <w:rPr>
                <w:sz w:val="24"/>
                <w:szCs w:val="24"/>
              </w:rPr>
              <w:t>2023 тыс</w:t>
            </w:r>
            <w:proofErr w:type="gramStart"/>
            <w:r w:rsidRPr="00650A6C">
              <w:rPr>
                <w:sz w:val="24"/>
                <w:szCs w:val="24"/>
              </w:rPr>
              <w:t>.р</w:t>
            </w:r>
            <w:proofErr w:type="gramEnd"/>
            <w:r w:rsidRPr="00650A6C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650A6C" w:rsidRDefault="00650A6C" w:rsidP="00912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F30139" w:rsidRPr="00650A6C" w:rsidRDefault="00F30139" w:rsidP="00912EA2">
            <w:pPr>
              <w:jc w:val="center"/>
              <w:rPr>
                <w:sz w:val="24"/>
                <w:szCs w:val="24"/>
              </w:rPr>
            </w:pPr>
            <w:r w:rsidRPr="00650A6C">
              <w:rPr>
                <w:sz w:val="24"/>
                <w:szCs w:val="24"/>
              </w:rPr>
              <w:t>тыс</w:t>
            </w:r>
            <w:proofErr w:type="gramStart"/>
            <w:r w:rsidRPr="00650A6C">
              <w:rPr>
                <w:sz w:val="24"/>
                <w:szCs w:val="24"/>
              </w:rPr>
              <w:t>.р</w:t>
            </w:r>
            <w:proofErr w:type="gramEnd"/>
            <w:r w:rsidRPr="00650A6C">
              <w:rPr>
                <w:sz w:val="24"/>
                <w:szCs w:val="24"/>
              </w:rPr>
              <w:t>уб.</w:t>
            </w:r>
          </w:p>
        </w:tc>
      </w:tr>
      <w:tr w:rsidR="00650A6C" w:rsidRPr="005F5178" w:rsidTr="00650A6C">
        <w:trPr>
          <w:trHeight w:val="696"/>
        </w:trPr>
        <w:tc>
          <w:tcPr>
            <w:tcW w:w="1526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100316,8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2219,1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1385,5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807,6</w:t>
            </w:r>
          </w:p>
        </w:tc>
        <w:tc>
          <w:tcPr>
            <w:tcW w:w="1276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66209,4</w:t>
            </w:r>
          </w:p>
        </w:tc>
        <w:tc>
          <w:tcPr>
            <w:tcW w:w="1276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29695,2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0,0</w:t>
            </w:r>
          </w:p>
        </w:tc>
      </w:tr>
      <w:tr w:rsidR="00650A6C" w:rsidRPr="005F5178" w:rsidTr="00650A6C">
        <w:tc>
          <w:tcPr>
            <w:tcW w:w="1526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417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5415,34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45,3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64,3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3348,5</w:t>
            </w:r>
          </w:p>
        </w:tc>
        <w:tc>
          <w:tcPr>
            <w:tcW w:w="1276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1351,21</w:t>
            </w:r>
          </w:p>
        </w:tc>
        <w:tc>
          <w:tcPr>
            <w:tcW w:w="1276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606,03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sz w:val="27"/>
                <w:szCs w:val="27"/>
              </w:rPr>
              <w:t>0,0</w:t>
            </w:r>
          </w:p>
        </w:tc>
      </w:tr>
      <w:tr w:rsidR="00650A6C" w:rsidRPr="005F5178" w:rsidTr="00650A6C">
        <w:tc>
          <w:tcPr>
            <w:tcW w:w="1526" w:type="dxa"/>
          </w:tcPr>
          <w:p w:rsidR="00F30139" w:rsidRPr="00650A6C" w:rsidRDefault="00F30139" w:rsidP="00912EA2">
            <w:pPr>
              <w:jc w:val="center"/>
              <w:rPr>
                <w:b/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Всего:</w:t>
            </w:r>
          </w:p>
        </w:tc>
        <w:tc>
          <w:tcPr>
            <w:tcW w:w="1417" w:type="dxa"/>
          </w:tcPr>
          <w:p w:rsidR="00F30139" w:rsidRPr="00650A6C" w:rsidRDefault="00F30139" w:rsidP="00912EA2">
            <w:pPr>
              <w:jc w:val="center"/>
              <w:rPr>
                <w:b/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105732,14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b/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2264,4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1449,8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b/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4156,1</w:t>
            </w:r>
          </w:p>
        </w:tc>
        <w:tc>
          <w:tcPr>
            <w:tcW w:w="1276" w:type="dxa"/>
          </w:tcPr>
          <w:p w:rsidR="00F30139" w:rsidRPr="00650A6C" w:rsidRDefault="00F30139" w:rsidP="00912EA2">
            <w:pPr>
              <w:jc w:val="center"/>
              <w:rPr>
                <w:b/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67560,61</w:t>
            </w:r>
          </w:p>
        </w:tc>
        <w:tc>
          <w:tcPr>
            <w:tcW w:w="1276" w:type="dxa"/>
          </w:tcPr>
          <w:p w:rsidR="00F30139" w:rsidRPr="00650A6C" w:rsidRDefault="00F30139" w:rsidP="00912EA2">
            <w:pPr>
              <w:jc w:val="center"/>
              <w:rPr>
                <w:b/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30301,23</w:t>
            </w:r>
          </w:p>
        </w:tc>
        <w:tc>
          <w:tcPr>
            <w:tcW w:w="1134" w:type="dxa"/>
          </w:tcPr>
          <w:p w:rsidR="00F30139" w:rsidRPr="00650A6C" w:rsidRDefault="00F30139" w:rsidP="00912EA2">
            <w:pPr>
              <w:jc w:val="center"/>
              <w:rPr>
                <w:b/>
                <w:sz w:val="27"/>
                <w:szCs w:val="27"/>
              </w:rPr>
            </w:pPr>
            <w:r w:rsidRPr="00650A6C">
              <w:rPr>
                <w:b/>
                <w:sz w:val="27"/>
                <w:szCs w:val="27"/>
              </w:rPr>
              <w:t>0,0</w:t>
            </w:r>
          </w:p>
        </w:tc>
      </w:tr>
    </w:tbl>
    <w:p w:rsidR="00F30139" w:rsidRPr="008D694C" w:rsidRDefault="00F30139" w:rsidP="00F30139">
      <w:pPr>
        <w:ind w:left="360"/>
        <w:jc w:val="center"/>
        <w:rPr>
          <w:szCs w:val="28"/>
        </w:rPr>
      </w:pPr>
    </w:p>
    <w:p w:rsidR="00F30139" w:rsidRPr="008D694C" w:rsidRDefault="00F30139" w:rsidP="00F30139">
      <w:pPr>
        <w:ind w:firstLine="360"/>
        <w:jc w:val="both"/>
        <w:rPr>
          <w:szCs w:val="28"/>
        </w:rPr>
      </w:pPr>
      <w:r w:rsidRPr="008D694C">
        <w:rPr>
          <w:szCs w:val="28"/>
        </w:rPr>
        <w:t>Финансирование программы по годам будет осуществляться в пределах лимитов, предусмотренных в бюджете области и бюджете района.</w:t>
      </w:r>
    </w:p>
    <w:p w:rsidR="005043EF" w:rsidRDefault="005043EF" w:rsidP="00454DE9">
      <w:pPr>
        <w:rPr>
          <w:szCs w:val="28"/>
        </w:rPr>
      </w:pPr>
    </w:p>
    <w:p w:rsidR="005043EF" w:rsidRDefault="005043EF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</w:pPr>
    </w:p>
    <w:p w:rsidR="00365EE0" w:rsidRDefault="00365EE0" w:rsidP="00454DE9">
      <w:pPr>
        <w:rPr>
          <w:szCs w:val="28"/>
        </w:rPr>
        <w:sectPr w:rsidR="00365EE0" w:rsidSect="008D4A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61DF" w:rsidRPr="0056421B" w:rsidRDefault="001361DF" w:rsidP="001361DF">
      <w:pPr>
        <w:jc w:val="right"/>
        <w:rPr>
          <w:szCs w:val="28"/>
        </w:rPr>
      </w:pPr>
      <w:r w:rsidRPr="0056421B">
        <w:rPr>
          <w:szCs w:val="28"/>
        </w:rPr>
        <w:lastRenderedPageBreak/>
        <w:t xml:space="preserve">Приложение 1 </w:t>
      </w:r>
    </w:p>
    <w:p w:rsidR="001361DF" w:rsidRDefault="001361DF" w:rsidP="001361DF">
      <w:pPr>
        <w:jc w:val="right"/>
        <w:rPr>
          <w:szCs w:val="28"/>
        </w:rPr>
      </w:pPr>
    </w:p>
    <w:p w:rsidR="001361DF" w:rsidRPr="0056421B" w:rsidRDefault="001361DF" w:rsidP="001361DF">
      <w:pPr>
        <w:jc w:val="right"/>
        <w:rPr>
          <w:szCs w:val="28"/>
        </w:rPr>
      </w:pPr>
    </w:p>
    <w:p w:rsidR="001361DF" w:rsidRPr="0056421B" w:rsidRDefault="001361DF" w:rsidP="001361DF">
      <w:pPr>
        <w:jc w:val="center"/>
        <w:rPr>
          <w:szCs w:val="28"/>
        </w:rPr>
      </w:pPr>
      <w:r w:rsidRPr="0056421B">
        <w:rPr>
          <w:szCs w:val="28"/>
        </w:rPr>
        <w:t>Сведения о показателях (индикаторах) муниципальной программы</w:t>
      </w:r>
    </w:p>
    <w:p w:rsidR="001361DF" w:rsidRPr="0056421B" w:rsidRDefault="001361DF" w:rsidP="001361D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351"/>
        <w:gridCol w:w="2609"/>
        <w:gridCol w:w="1336"/>
        <w:gridCol w:w="1239"/>
        <w:gridCol w:w="1372"/>
        <w:gridCol w:w="1310"/>
        <w:gridCol w:w="1311"/>
        <w:gridCol w:w="1311"/>
        <w:gridCol w:w="1215"/>
      </w:tblGrid>
      <w:tr w:rsidR="001361DF" w:rsidRPr="0056421B" w:rsidTr="00912EA2">
        <w:tc>
          <w:tcPr>
            <w:tcW w:w="732" w:type="dxa"/>
            <w:vMerge w:val="restart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 xml:space="preserve">№ </w:t>
            </w:r>
            <w:proofErr w:type="spellStart"/>
            <w:proofErr w:type="gramStart"/>
            <w:r w:rsidRPr="0056421B">
              <w:rPr>
                <w:szCs w:val="28"/>
              </w:rPr>
              <w:t>п</w:t>
            </w:r>
            <w:proofErr w:type="spellEnd"/>
            <w:proofErr w:type="gramEnd"/>
            <w:r w:rsidRPr="0056421B">
              <w:rPr>
                <w:szCs w:val="28"/>
              </w:rPr>
              <w:t>/</w:t>
            </w:r>
            <w:proofErr w:type="spellStart"/>
            <w:r w:rsidRPr="0056421B">
              <w:rPr>
                <w:szCs w:val="28"/>
              </w:rPr>
              <w:t>п</w:t>
            </w:r>
            <w:proofErr w:type="spellEnd"/>
          </w:p>
        </w:tc>
        <w:tc>
          <w:tcPr>
            <w:tcW w:w="2351" w:type="dxa"/>
            <w:vMerge w:val="restart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Задачи, направленные на достижение цели</w:t>
            </w:r>
          </w:p>
        </w:tc>
        <w:tc>
          <w:tcPr>
            <w:tcW w:w="2609" w:type="dxa"/>
            <w:vMerge w:val="restart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Наименование индикатора (показателя)</w:t>
            </w:r>
          </w:p>
        </w:tc>
        <w:tc>
          <w:tcPr>
            <w:tcW w:w="1336" w:type="dxa"/>
            <w:vMerge w:val="restart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 xml:space="preserve">Ед. </w:t>
            </w:r>
            <w:proofErr w:type="spellStart"/>
            <w:r w:rsidRPr="0056421B">
              <w:rPr>
                <w:szCs w:val="28"/>
              </w:rPr>
              <w:t>изм</w:t>
            </w:r>
            <w:proofErr w:type="spellEnd"/>
            <w:r w:rsidRPr="0056421B">
              <w:rPr>
                <w:szCs w:val="28"/>
              </w:rPr>
              <w:t>.</w:t>
            </w:r>
          </w:p>
        </w:tc>
        <w:tc>
          <w:tcPr>
            <w:tcW w:w="7758" w:type="dxa"/>
            <w:gridSpan w:val="6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Значения показателей</w:t>
            </w:r>
          </w:p>
        </w:tc>
      </w:tr>
      <w:tr w:rsidR="001361DF" w:rsidRPr="0056421B" w:rsidTr="00912EA2">
        <w:tc>
          <w:tcPr>
            <w:tcW w:w="732" w:type="dxa"/>
            <w:vMerge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</w:p>
        </w:tc>
        <w:tc>
          <w:tcPr>
            <w:tcW w:w="2351" w:type="dxa"/>
            <w:vMerge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</w:p>
        </w:tc>
        <w:tc>
          <w:tcPr>
            <w:tcW w:w="2609" w:type="dxa"/>
            <w:vMerge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1361DF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372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310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215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1361DF" w:rsidRPr="0056421B" w:rsidTr="00912EA2">
        <w:tc>
          <w:tcPr>
            <w:tcW w:w="732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Задача 1</w:t>
            </w:r>
          </w:p>
        </w:tc>
        <w:tc>
          <w:tcPr>
            <w:tcW w:w="2609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Протяженность участка водопроводной сети, планируемого к замене</w:t>
            </w:r>
          </w:p>
        </w:tc>
        <w:tc>
          <w:tcPr>
            <w:tcW w:w="1336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п.</w:t>
            </w:r>
            <w:proofErr w:type="gramStart"/>
            <w:r w:rsidRPr="0056421B">
              <w:rPr>
                <w:szCs w:val="28"/>
              </w:rPr>
              <w:t>м</w:t>
            </w:r>
            <w:proofErr w:type="gramEnd"/>
            <w:r w:rsidRPr="0056421B">
              <w:rPr>
                <w:szCs w:val="28"/>
              </w:rPr>
              <w:t>.</w:t>
            </w:r>
          </w:p>
        </w:tc>
        <w:tc>
          <w:tcPr>
            <w:tcW w:w="1239" w:type="dxa"/>
            <w:vAlign w:val="center"/>
          </w:tcPr>
          <w:p w:rsidR="001361DF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72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10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215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1361DF" w:rsidRPr="0056421B" w:rsidTr="00912EA2">
        <w:tc>
          <w:tcPr>
            <w:tcW w:w="732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2</w:t>
            </w:r>
          </w:p>
        </w:tc>
        <w:tc>
          <w:tcPr>
            <w:tcW w:w="235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Задача 2</w:t>
            </w:r>
          </w:p>
        </w:tc>
        <w:tc>
          <w:tcPr>
            <w:tcW w:w="2609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Процент расходов и потерь воды при транспортировке</w:t>
            </w:r>
          </w:p>
        </w:tc>
        <w:tc>
          <w:tcPr>
            <w:tcW w:w="1336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%</w:t>
            </w:r>
          </w:p>
        </w:tc>
        <w:tc>
          <w:tcPr>
            <w:tcW w:w="1239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2,97</w:t>
            </w:r>
          </w:p>
        </w:tc>
        <w:tc>
          <w:tcPr>
            <w:tcW w:w="1372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2,95</w:t>
            </w:r>
          </w:p>
        </w:tc>
        <w:tc>
          <w:tcPr>
            <w:tcW w:w="1310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2,93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2,3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 w:rsidRPr="0056421B">
              <w:rPr>
                <w:szCs w:val="28"/>
              </w:rPr>
              <w:t>2,28</w:t>
            </w:r>
          </w:p>
        </w:tc>
        <w:tc>
          <w:tcPr>
            <w:tcW w:w="1215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</w:tr>
      <w:tr w:rsidR="001361DF" w:rsidRPr="0056421B" w:rsidTr="00912EA2">
        <w:tc>
          <w:tcPr>
            <w:tcW w:w="732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5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Задача 3</w:t>
            </w:r>
          </w:p>
        </w:tc>
        <w:tc>
          <w:tcPr>
            <w:tcW w:w="2609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336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39" w:type="dxa"/>
            <w:vAlign w:val="center"/>
          </w:tcPr>
          <w:p w:rsidR="001361DF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36,3</w:t>
            </w:r>
          </w:p>
        </w:tc>
        <w:tc>
          <w:tcPr>
            <w:tcW w:w="1372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36,3</w:t>
            </w:r>
          </w:p>
        </w:tc>
        <w:tc>
          <w:tcPr>
            <w:tcW w:w="1310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43,4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46,5</w:t>
            </w:r>
          </w:p>
        </w:tc>
        <w:tc>
          <w:tcPr>
            <w:tcW w:w="1311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52,3</w:t>
            </w:r>
          </w:p>
        </w:tc>
        <w:tc>
          <w:tcPr>
            <w:tcW w:w="1215" w:type="dxa"/>
            <w:vAlign w:val="center"/>
          </w:tcPr>
          <w:p w:rsidR="001361DF" w:rsidRPr="0056421B" w:rsidRDefault="001361DF" w:rsidP="00912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53,8</w:t>
            </w:r>
          </w:p>
        </w:tc>
      </w:tr>
    </w:tbl>
    <w:p w:rsidR="005043EF" w:rsidRDefault="005043EF" w:rsidP="00454DE9">
      <w:pPr>
        <w:rPr>
          <w:szCs w:val="28"/>
        </w:rPr>
      </w:pPr>
    </w:p>
    <w:sectPr w:rsidR="005043EF" w:rsidSect="00365EE0">
      <w:pgSz w:w="16838" w:h="11906" w:orient="landscape"/>
      <w:pgMar w:top="1134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3986"/>
    <w:multiLevelType w:val="hybridMultilevel"/>
    <w:tmpl w:val="7ABE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D1CC9"/>
    <w:multiLevelType w:val="singleLevel"/>
    <w:tmpl w:val="6B784FEE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54DE9"/>
    <w:rsid w:val="00001D37"/>
    <w:rsid w:val="00070474"/>
    <w:rsid w:val="00095F55"/>
    <w:rsid w:val="000B2325"/>
    <w:rsid w:val="000B5CA6"/>
    <w:rsid w:val="000E00AC"/>
    <w:rsid w:val="001361DF"/>
    <w:rsid w:val="001A76FC"/>
    <w:rsid w:val="001B4D51"/>
    <w:rsid w:val="002315C6"/>
    <w:rsid w:val="002317ED"/>
    <w:rsid w:val="00257E96"/>
    <w:rsid w:val="00274EB3"/>
    <w:rsid w:val="002A74E2"/>
    <w:rsid w:val="002C0B5D"/>
    <w:rsid w:val="002E16F9"/>
    <w:rsid w:val="002F09B8"/>
    <w:rsid w:val="00315239"/>
    <w:rsid w:val="003161EC"/>
    <w:rsid w:val="00344875"/>
    <w:rsid w:val="00361FA2"/>
    <w:rsid w:val="00365EE0"/>
    <w:rsid w:val="00367A5E"/>
    <w:rsid w:val="00386EA9"/>
    <w:rsid w:val="003B0191"/>
    <w:rsid w:val="003D4BD9"/>
    <w:rsid w:val="00413350"/>
    <w:rsid w:val="00454DE9"/>
    <w:rsid w:val="0047158F"/>
    <w:rsid w:val="004F09D7"/>
    <w:rsid w:val="00500213"/>
    <w:rsid w:val="005043EF"/>
    <w:rsid w:val="00513D70"/>
    <w:rsid w:val="00544945"/>
    <w:rsid w:val="005749DF"/>
    <w:rsid w:val="00585C0F"/>
    <w:rsid w:val="005A6A46"/>
    <w:rsid w:val="005A777B"/>
    <w:rsid w:val="005E48E1"/>
    <w:rsid w:val="005E4CC3"/>
    <w:rsid w:val="006012F3"/>
    <w:rsid w:val="00605AF7"/>
    <w:rsid w:val="00650A6C"/>
    <w:rsid w:val="00650B1E"/>
    <w:rsid w:val="00651BDE"/>
    <w:rsid w:val="0065654B"/>
    <w:rsid w:val="00683A9D"/>
    <w:rsid w:val="00684A29"/>
    <w:rsid w:val="006917AD"/>
    <w:rsid w:val="006C44C1"/>
    <w:rsid w:val="006F564E"/>
    <w:rsid w:val="00716060"/>
    <w:rsid w:val="00720872"/>
    <w:rsid w:val="00724921"/>
    <w:rsid w:val="007615DB"/>
    <w:rsid w:val="007B1FD6"/>
    <w:rsid w:val="007C1A79"/>
    <w:rsid w:val="007E2A25"/>
    <w:rsid w:val="0080124F"/>
    <w:rsid w:val="0089332F"/>
    <w:rsid w:val="008D4ADD"/>
    <w:rsid w:val="0092281A"/>
    <w:rsid w:val="00942BB7"/>
    <w:rsid w:val="00946449"/>
    <w:rsid w:val="0096359F"/>
    <w:rsid w:val="00973A71"/>
    <w:rsid w:val="00975623"/>
    <w:rsid w:val="00980C0D"/>
    <w:rsid w:val="009A7AA0"/>
    <w:rsid w:val="009C6C96"/>
    <w:rsid w:val="00A32415"/>
    <w:rsid w:val="00A95505"/>
    <w:rsid w:val="00AA69CF"/>
    <w:rsid w:val="00AB10A4"/>
    <w:rsid w:val="00AE595A"/>
    <w:rsid w:val="00B13F74"/>
    <w:rsid w:val="00B2084D"/>
    <w:rsid w:val="00BD04F7"/>
    <w:rsid w:val="00BE20AC"/>
    <w:rsid w:val="00C20BF7"/>
    <w:rsid w:val="00C663F6"/>
    <w:rsid w:val="00D03D7A"/>
    <w:rsid w:val="00D15F3F"/>
    <w:rsid w:val="00D949ED"/>
    <w:rsid w:val="00DC42E7"/>
    <w:rsid w:val="00DE0E5C"/>
    <w:rsid w:val="00DE187C"/>
    <w:rsid w:val="00DE1CAE"/>
    <w:rsid w:val="00E179DF"/>
    <w:rsid w:val="00EC7FB6"/>
    <w:rsid w:val="00EE0AEE"/>
    <w:rsid w:val="00EE2C07"/>
    <w:rsid w:val="00EF17E3"/>
    <w:rsid w:val="00F11D8A"/>
    <w:rsid w:val="00F30139"/>
    <w:rsid w:val="00F6228D"/>
    <w:rsid w:val="00F9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E9"/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DE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454DE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454DE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605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30139"/>
    <w:rPr>
      <w:rFonts w:eastAsia="Times New Roman"/>
      <w:sz w:val="26"/>
    </w:rPr>
  </w:style>
  <w:style w:type="character" w:customStyle="1" w:styleId="30">
    <w:name w:val="Основной текст 3 Знак"/>
    <w:basedOn w:val="a0"/>
    <w:link w:val="3"/>
    <w:rsid w:val="00F30139"/>
    <w:rPr>
      <w:sz w:val="26"/>
    </w:rPr>
  </w:style>
  <w:style w:type="paragraph" w:styleId="2">
    <w:name w:val="Body Text 2"/>
    <w:basedOn w:val="a"/>
    <w:link w:val="20"/>
    <w:rsid w:val="00F3013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0139"/>
    <w:rPr>
      <w:sz w:val="24"/>
      <w:szCs w:val="24"/>
    </w:rPr>
  </w:style>
  <w:style w:type="paragraph" w:customStyle="1" w:styleId="Standard">
    <w:name w:val="Standard"/>
    <w:rsid w:val="00F301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rmattexttopleveltext">
    <w:name w:val="formattext topleveltext"/>
    <w:basedOn w:val="a"/>
    <w:rsid w:val="00F301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F301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rsid w:val="00F30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01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C174-7537-437B-80F8-166893C3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31</cp:revision>
  <cp:lastPrinted>2022-01-13T07:25:00Z</cp:lastPrinted>
  <dcterms:created xsi:type="dcterms:W3CDTF">2022-01-13T14:41:00Z</dcterms:created>
  <dcterms:modified xsi:type="dcterms:W3CDTF">2022-01-14T14:22:00Z</dcterms:modified>
</cp:coreProperties>
</file>