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92431B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243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92431B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1474D9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1474D9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92431B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141D3C" w:rsidRPr="00141D3C" w:rsidTr="00141D3C">
        <w:tc>
          <w:tcPr>
            <w:tcW w:w="4928" w:type="dxa"/>
            <w:hideMark/>
          </w:tcPr>
          <w:p w:rsidR="00141D3C" w:rsidRPr="00141D3C" w:rsidRDefault="00141D3C" w:rsidP="0029322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2431B">
              <w:rPr>
                <w:rFonts w:ascii="Times New Roman" w:hAnsi="Times New Roman"/>
                <w:sz w:val="28"/>
                <w:szCs w:val="28"/>
              </w:rPr>
              <w:t>признании утратившим силу постановлени</w:t>
            </w:r>
            <w:r w:rsidR="0029322E">
              <w:rPr>
                <w:rFonts w:ascii="Times New Roman" w:hAnsi="Times New Roman"/>
                <w:sz w:val="28"/>
                <w:szCs w:val="28"/>
              </w:rPr>
              <w:t>е</w:t>
            </w:r>
            <w:r w:rsidR="0092431B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 от 26.06.2014 № 265 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92431B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52"/>
          <w:szCs w:val="52"/>
        </w:rPr>
      </w:pPr>
    </w:p>
    <w:p w:rsidR="00955176" w:rsidRPr="00141D3C" w:rsidRDefault="00955176" w:rsidP="00955176">
      <w:pPr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431B">
        <w:rPr>
          <w:rFonts w:ascii="Times New Roman" w:hAnsi="Times New Roman"/>
          <w:sz w:val="28"/>
          <w:szCs w:val="28"/>
        </w:rPr>
        <w:t>Руководствуясь Уставом</w:t>
      </w:r>
      <w:r w:rsidRPr="00141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D3C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141D3C">
        <w:rPr>
          <w:rFonts w:ascii="Times New Roman" w:hAnsi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D3C">
        <w:rPr>
          <w:rFonts w:ascii="Times New Roman" w:hAnsi="Times New Roman"/>
          <w:sz w:val="28"/>
          <w:szCs w:val="28"/>
        </w:rPr>
        <w:t>администрация района</w:t>
      </w:r>
    </w:p>
    <w:p w:rsidR="00141D3C" w:rsidRPr="001474D9" w:rsidRDefault="00141D3C" w:rsidP="001474D9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474D9">
        <w:rPr>
          <w:rFonts w:ascii="Times New Roman" w:hAnsi="Times New Roman"/>
          <w:b/>
          <w:sz w:val="28"/>
          <w:szCs w:val="28"/>
        </w:rPr>
        <w:t>ПОСТАНОВЛЯЕТ</w:t>
      </w:r>
      <w:r w:rsidRPr="001474D9">
        <w:rPr>
          <w:rFonts w:ascii="Times New Roman" w:hAnsi="Times New Roman"/>
          <w:sz w:val="28"/>
          <w:szCs w:val="28"/>
        </w:rPr>
        <w:t>:</w:t>
      </w:r>
    </w:p>
    <w:p w:rsidR="00955176" w:rsidRPr="00C62DE4" w:rsidRDefault="0092431B" w:rsidP="00955176">
      <w:pPr>
        <w:pStyle w:val="a3"/>
        <w:numPr>
          <w:ilvl w:val="0"/>
          <w:numId w:val="26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района от 26.06.2014 № 265 «О внесении изменений в постановление Главы района от 08.07.2009 № 248»</w:t>
      </w:r>
      <w:r w:rsidR="00955176" w:rsidRPr="00C62DE4">
        <w:rPr>
          <w:rFonts w:ascii="Times New Roman" w:hAnsi="Times New Roman"/>
          <w:sz w:val="28"/>
          <w:szCs w:val="28"/>
        </w:rPr>
        <w:t>.</w:t>
      </w:r>
    </w:p>
    <w:p w:rsidR="00141D3C" w:rsidRDefault="0092431B" w:rsidP="00141D3C">
      <w:pPr>
        <w:numPr>
          <w:ilvl w:val="0"/>
          <w:numId w:val="26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го принятия</w:t>
      </w:r>
      <w:r w:rsidR="00141D3C" w:rsidRPr="00141D3C">
        <w:rPr>
          <w:rFonts w:ascii="Times New Roman" w:hAnsi="Times New Roman"/>
          <w:sz w:val="28"/>
          <w:szCs w:val="28"/>
        </w:rPr>
        <w:t>.</w:t>
      </w:r>
    </w:p>
    <w:p w:rsidR="00392646" w:rsidRPr="00141D3C" w:rsidRDefault="00392646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1D3C" w:rsidRPr="0092431B" w:rsidRDefault="00141D3C" w:rsidP="00141D3C">
      <w:pPr>
        <w:autoSpaceDE w:val="0"/>
        <w:autoSpaceDN w:val="0"/>
        <w:jc w:val="both"/>
        <w:rPr>
          <w:rFonts w:ascii="Times New Roman" w:hAnsi="Times New Roman"/>
          <w:sz w:val="44"/>
          <w:szCs w:val="44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</w:t>
      </w:r>
      <w:r w:rsidR="0034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  <w:r w:rsidR="0005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0E7" w:rsidRPr="00D75063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810E7" w:rsidRPr="00D75063" w:rsidSect="00147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31970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9322E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929AC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2431B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Zverdvd.org</cp:lastModifiedBy>
  <cp:revision>6</cp:revision>
  <cp:lastPrinted>2022-05-06T15:04:00Z</cp:lastPrinted>
  <dcterms:created xsi:type="dcterms:W3CDTF">2022-05-06T14:13:00Z</dcterms:created>
  <dcterms:modified xsi:type="dcterms:W3CDTF">2022-05-06T15:05:00Z</dcterms:modified>
</cp:coreProperties>
</file>