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91" w:rsidRPr="008927B4" w:rsidRDefault="00234791" w:rsidP="00234791">
      <w:pPr>
        <w:jc w:val="center"/>
        <w:rPr>
          <w:color w:val="000000"/>
          <w:u w:val="single"/>
        </w:rPr>
      </w:pPr>
      <w:r>
        <w:rPr>
          <w:noProof/>
          <w:color w:val="000000"/>
          <w:u w:val="single"/>
        </w:rPr>
        <w:drawing>
          <wp:anchor distT="0" distB="0" distL="114300" distR="114300" simplePos="0" relativeHeight="251660288" behindDoc="1" locked="1" layoutInCell="0" allowOverlap="1">
            <wp:simplePos x="0" y="0"/>
            <wp:positionH relativeFrom="column">
              <wp:posOffset>2600325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791" w:rsidRPr="008927B4" w:rsidRDefault="00234791" w:rsidP="00234791">
      <w:pPr>
        <w:jc w:val="center"/>
        <w:rPr>
          <w:b/>
          <w:color w:val="000000"/>
          <w:sz w:val="28"/>
          <w:szCs w:val="28"/>
        </w:rPr>
      </w:pPr>
      <w:r w:rsidRPr="008927B4">
        <w:rPr>
          <w:color w:val="000000"/>
          <w:sz w:val="28"/>
          <w:szCs w:val="28"/>
        </w:rPr>
        <w:t xml:space="preserve">                                               </w:t>
      </w:r>
    </w:p>
    <w:p w:rsidR="00234791" w:rsidRDefault="00234791" w:rsidP="00234791">
      <w:pPr>
        <w:jc w:val="center"/>
        <w:rPr>
          <w:b/>
          <w:color w:val="000000"/>
          <w:sz w:val="28"/>
          <w:szCs w:val="28"/>
        </w:rPr>
      </w:pPr>
    </w:p>
    <w:p w:rsidR="00234791" w:rsidRPr="008927B4" w:rsidRDefault="00234791" w:rsidP="00234791">
      <w:pPr>
        <w:jc w:val="center"/>
        <w:rPr>
          <w:b/>
          <w:color w:val="000000"/>
          <w:sz w:val="28"/>
          <w:szCs w:val="28"/>
        </w:rPr>
      </w:pPr>
      <w:r w:rsidRPr="008927B4">
        <w:rPr>
          <w:b/>
          <w:color w:val="000000"/>
          <w:sz w:val="28"/>
          <w:szCs w:val="28"/>
        </w:rPr>
        <w:t>АДМИНИСТРАЦИЯ ТАРНОГСКОГО МУНИЦИПАЛЬНОГО РАЙОНА</w:t>
      </w:r>
    </w:p>
    <w:p w:rsidR="00234791" w:rsidRPr="008927B4" w:rsidRDefault="00234791" w:rsidP="00234791">
      <w:pPr>
        <w:jc w:val="center"/>
        <w:rPr>
          <w:color w:val="000000"/>
          <w:sz w:val="28"/>
          <w:szCs w:val="28"/>
        </w:rPr>
      </w:pPr>
    </w:p>
    <w:p w:rsidR="00234791" w:rsidRPr="008927B4" w:rsidRDefault="00234791" w:rsidP="00234791">
      <w:pPr>
        <w:jc w:val="center"/>
        <w:rPr>
          <w:b/>
          <w:color w:val="000000"/>
          <w:sz w:val="40"/>
          <w:szCs w:val="28"/>
        </w:rPr>
      </w:pPr>
      <w:r w:rsidRPr="008927B4">
        <w:rPr>
          <w:b/>
          <w:color w:val="000000"/>
          <w:sz w:val="40"/>
          <w:szCs w:val="28"/>
        </w:rPr>
        <w:t>ПОСТАНОВЛЕНИЕ</w:t>
      </w:r>
    </w:p>
    <w:p w:rsidR="00234791" w:rsidRPr="008927B4" w:rsidRDefault="00234791" w:rsidP="00234791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234791" w:rsidRPr="008927B4" w:rsidTr="00996F6B">
        <w:tc>
          <w:tcPr>
            <w:tcW w:w="588" w:type="dxa"/>
          </w:tcPr>
          <w:p w:rsidR="00234791" w:rsidRPr="008927B4" w:rsidRDefault="00234791" w:rsidP="00996F6B">
            <w:pPr>
              <w:framePr w:hSpace="180" w:wrap="around" w:vAnchor="text" w:hAnchor="margin" w:x="828" w:y="44"/>
              <w:jc w:val="center"/>
              <w:rPr>
                <w:color w:val="000000"/>
                <w:szCs w:val="28"/>
              </w:rPr>
            </w:pPr>
            <w:r w:rsidRPr="008927B4">
              <w:rPr>
                <w:color w:val="000000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4791" w:rsidRPr="00444F1C" w:rsidRDefault="00444F1C" w:rsidP="00996F6B">
            <w:pPr>
              <w:framePr w:hSpace="180" w:wrap="around" w:vAnchor="text" w:hAnchor="margin" w:x="828" w:y="44"/>
              <w:jc w:val="center"/>
              <w:rPr>
                <w:color w:val="000000"/>
                <w:sz w:val="28"/>
                <w:szCs w:val="28"/>
              </w:rPr>
            </w:pPr>
            <w:r w:rsidRPr="00444F1C">
              <w:rPr>
                <w:color w:val="000000"/>
                <w:sz w:val="28"/>
                <w:szCs w:val="28"/>
              </w:rPr>
              <w:t>21.07.2022</w:t>
            </w:r>
          </w:p>
        </w:tc>
        <w:tc>
          <w:tcPr>
            <w:tcW w:w="484" w:type="dxa"/>
          </w:tcPr>
          <w:p w:rsidR="00234791" w:rsidRPr="008927B4" w:rsidRDefault="00234791" w:rsidP="00996F6B">
            <w:pPr>
              <w:framePr w:hSpace="180" w:wrap="around" w:vAnchor="text" w:hAnchor="margin" w:x="828" w:y="44"/>
              <w:jc w:val="center"/>
              <w:rPr>
                <w:color w:val="000000"/>
                <w:szCs w:val="28"/>
              </w:rPr>
            </w:pPr>
            <w:r w:rsidRPr="008927B4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4791" w:rsidRPr="00444F1C" w:rsidRDefault="00444F1C" w:rsidP="00996F6B">
            <w:pPr>
              <w:framePr w:hSpace="180" w:wrap="around" w:vAnchor="text" w:hAnchor="margin" w:x="828" w:y="44"/>
              <w:jc w:val="center"/>
              <w:rPr>
                <w:color w:val="000000"/>
                <w:sz w:val="28"/>
                <w:szCs w:val="28"/>
              </w:rPr>
            </w:pPr>
            <w:r w:rsidRPr="00444F1C">
              <w:rPr>
                <w:color w:val="000000"/>
                <w:sz w:val="28"/>
                <w:szCs w:val="28"/>
              </w:rPr>
              <w:t>292</w:t>
            </w:r>
          </w:p>
        </w:tc>
      </w:tr>
    </w:tbl>
    <w:p w:rsidR="00234791" w:rsidRPr="008927B4" w:rsidRDefault="00234791" w:rsidP="00234791">
      <w:pPr>
        <w:autoSpaceDE w:val="0"/>
        <w:autoSpaceDN w:val="0"/>
        <w:rPr>
          <w:vanish/>
          <w:color w:val="000000"/>
          <w:sz w:val="20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791"/>
      </w:tblGrid>
      <w:tr w:rsidR="00234791" w:rsidRPr="008927B4" w:rsidTr="00996F6B">
        <w:tc>
          <w:tcPr>
            <w:tcW w:w="2791" w:type="dxa"/>
          </w:tcPr>
          <w:p w:rsidR="00234791" w:rsidRPr="008927B4" w:rsidRDefault="00234791" w:rsidP="00996F6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34791" w:rsidRPr="008927B4" w:rsidRDefault="00234791" w:rsidP="00996F6B">
            <w:pPr>
              <w:jc w:val="center"/>
              <w:rPr>
                <w:color w:val="000000"/>
                <w:sz w:val="20"/>
              </w:rPr>
            </w:pPr>
            <w:r w:rsidRPr="008927B4">
              <w:rPr>
                <w:color w:val="000000"/>
                <w:sz w:val="20"/>
              </w:rPr>
              <w:t xml:space="preserve">с. </w:t>
            </w:r>
            <w:proofErr w:type="spellStart"/>
            <w:r w:rsidRPr="008927B4">
              <w:rPr>
                <w:color w:val="000000"/>
                <w:sz w:val="20"/>
              </w:rPr>
              <w:t>Тарногский</w:t>
            </w:r>
            <w:proofErr w:type="spellEnd"/>
            <w:r w:rsidRPr="008927B4">
              <w:rPr>
                <w:color w:val="000000"/>
                <w:sz w:val="20"/>
              </w:rPr>
              <w:t xml:space="preserve"> Городок</w:t>
            </w:r>
          </w:p>
          <w:p w:rsidR="00234791" w:rsidRPr="008927B4" w:rsidRDefault="00234791" w:rsidP="00996F6B">
            <w:pPr>
              <w:jc w:val="center"/>
              <w:rPr>
                <w:color w:val="000000"/>
                <w:sz w:val="20"/>
              </w:rPr>
            </w:pPr>
            <w:r w:rsidRPr="008927B4">
              <w:rPr>
                <w:color w:val="000000"/>
                <w:sz w:val="20"/>
              </w:rPr>
              <w:t>Вологодская область</w:t>
            </w:r>
          </w:p>
        </w:tc>
      </w:tr>
    </w:tbl>
    <w:p w:rsidR="00234791" w:rsidRPr="008927B4" w:rsidRDefault="00234791" w:rsidP="00234791">
      <w:pPr>
        <w:rPr>
          <w:color w:val="000000"/>
          <w:sz w:val="28"/>
          <w:szCs w:val="28"/>
        </w:rPr>
      </w:pPr>
      <w:r w:rsidRPr="008927B4">
        <w:rPr>
          <w:color w:val="000000"/>
          <w:sz w:val="28"/>
          <w:szCs w:val="28"/>
        </w:rPr>
        <w:t xml:space="preserve">             </w:t>
      </w:r>
    </w:p>
    <w:p w:rsidR="00234791" w:rsidRPr="008927B4" w:rsidRDefault="00234791" w:rsidP="00234791">
      <w:pPr>
        <w:ind w:firstLine="709"/>
        <w:jc w:val="both"/>
        <w:rPr>
          <w:color w:val="000000"/>
          <w:sz w:val="20"/>
          <w:szCs w:val="20"/>
        </w:rPr>
      </w:pPr>
    </w:p>
    <w:tbl>
      <w:tblPr>
        <w:tblW w:w="0" w:type="auto"/>
        <w:tblLook w:val="04A0"/>
      </w:tblPr>
      <w:tblGrid>
        <w:gridCol w:w="4196"/>
        <w:gridCol w:w="5375"/>
      </w:tblGrid>
      <w:tr w:rsidR="00234791" w:rsidRPr="008927B4" w:rsidTr="00996F6B">
        <w:tc>
          <w:tcPr>
            <w:tcW w:w="4361" w:type="dxa"/>
          </w:tcPr>
          <w:p w:rsidR="00234791" w:rsidRPr="008927B4" w:rsidRDefault="00234791" w:rsidP="00444F1C">
            <w:pPr>
              <w:jc w:val="both"/>
              <w:rPr>
                <w:color w:val="000000"/>
                <w:sz w:val="20"/>
                <w:szCs w:val="20"/>
              </w:rPr>
            </w:pPr>
            <w:r w:rsidRPr="008927B4">
              <w:rPr>
                <w:color w:val="000000"/>
                <w:sz w:val="28"/>
                <w:szCs w:val="28"/>
              </w:rPr>
              <w:t xml:space="preserve">О внесении изменений в постановление администрации района от </w:t>
            </w:r>
            <w:r>
              <w:rPr>
                <w:color w:val="000000"/>
                <w:sz w:val="28"/>
                <w:szCs w:val="28"/>
              </w:rPr>
              <w:t xml:space="preserve">11.07.2022 </w:t>
            </w:r>
            <w:r w:rsidRPr="008927B4">
              <w:rPr>
                <w:color w:val="000000"/>
                <w:sz w:val="28"/>
                <w:szCs w:val="28"/>
              </w:rPr>
              <w:t xml:space="preserve">года № </w:t>
            </w:r>
            <w:r>
              <w:rPr>
                <w:color w:val="000000"/>
                <w:sz w:val="28"/>
                <w:szCs w:val="28"/>
              </w:rPr>
              <w:t>278</w:t>
            </w:r>
          </w:p>
        </w:tc>
        <w:tc>
          <w:tcPr>
            <w:tcW w:w="5776" w:type="dxa"/>
          </w:tcPr>
          <w:p w:rsidR="00234791" w:rsidRPr="008927B4" w:rsidRDefault="00234791" w:rsidP="00996F6B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234791" w:rsidRPr="008927B4" w:rsidRDefault="00234791" w:rsidP="00234791">
      <w:pPr>
        <w:jc w:val="both"/>
        <w:rPr>
          <w:color w:val="000000"/>
          <w:sz w:val="20"/>
          <w:szCs w:val="20"/>
        </w:rPr>
      </w:pPr>
    </w:p>
    <w:p w:rsidR="00234791" w:rsidRPr="00444F1C" w:rsidRDefault="00234791" w:rsidP="00234791">
      <w:pPr>
        <w:jc w:val="both"/>
        <w:rPr>
          <w:color w:val="000000"/>
          <w:sz w:val="36"/>
          <w:szCs w:val="36"/>
        </w:rPr>
      </w:pPr>
    </w:p>
    <w:p w:rsidR="00234791" w:rsidRPr="008927B4" w:rsidRDefault="00234791" w:rsidP="00234791">
      <w:pPr>
        <w:spacing w:line="276" w:lineRule="auto"/>
        <w:jc w:val="both"/>
        <w:rPr>
          <w:color w:val="000000"/>
          <w:sz w:val="28"/>
          <w:szCs w:val="28"/>
        </w:rPr>
      </w:pPr>
      <w:r w:rsidRPr="008927B4">
        <w:rPr>
          <w:color w:val="000000"/>
          <w:sz w:val="20"/>
          <w:szCs w:val="20"/>
        </w:rPr>
        <w:t xml:space="preserve">        </w:t>
      </w:r>
      <w:r w:rsidR="00D32440">
        <w:rPr>
          <w:color w:val="000000"/>
          <w:sz w:val="20"/>
          <w:szCs w:val="20"/>
        </w:rPr>
        <w:t xml:space="preserve">     </w:t>
      </w:r>
      <w:r w:rsidRPr="008927B4">
        <w:rPr>
          <w:color w:val="000000"/>
          <w:sz w:val="20"/>
          <w:szCs w:val="20"/>
        </w:rPr>
        <w:t xml:space="preserve">  </w:t>
      </w:r>
      <w:r w:rsidRPr="008927B4">
        <w:rPr>
          <w:color w:val="000000"/>
          <w:sz w:val="28"/>
          <w:szCs w:val="28"/>
        </w:rPr>
        <w:t xml:space="preserve">Руководствуясь Уставом </w:t>
      </w:r>
      <w:proofErr w:type="spellStart"/>
      <w:r w:rsidRPr="008927B4">
        <w:rPr>
          <w:color w:val="000000"/>
          <w:sz w:val="28"/>
          <w:szCs w:val="28"/>
        </w:rPr>
        <w:t>Тарногск</w:t>
      </w:r>
      <w:r>
        <w:rPr>
          <w:color w:val="000000"/>
          <w:sz w:val="28"/>
          <w:szCs w:val="28"/>
        </w:rPr>
        <w:t>ого</w:t>
      </w:r>
      <w:proofErr w:type="spellEnd"/>
      <w:r w:rsidRPr="008927B4">
        <w:rPr>
          <w:color w:val="000000"/>
          <w:sz w:val="28"/>
          <w:szCs w:val="28"/>
        </w:rPr>
        <w:t xml:space="preserve"> муниципальн</w:t>
      </w:r>
      <w:r>
        <w:rPr>
          <w:color w:val="000000"/>
          <w:sz w:val="28"/>
          <w:szCs w:val="28"/>
        </w:rPr>
        <w:t>ого</w:t>
      </w:r>
      <w:r w:rsidRPr="008927B4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8927B4">
        <w:rPr>
          <w:color w:val="000000"/>
          <w:sz w:val="28"/>
          <w:szCs w:val="28"/>
        </w:rPr>
        <w:t xml:space="preserve">, администрация района </w:t>
      </w:r>
    </w:p>
    <w:p w:rsidR="00234791" w:rsidRPr="008927B4" w:rsidRDefault="00234791" w:rsidP="00234791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8927B4">
        <w:rPr>
          <w:b/>
          <w:color w:val="000000"/>
          <w:sz w:val="28"/>
          <w:szCs w:val="28"/>
        </w:rPr>
        <w:t>ПОСТАНОВЛЯЕТ:</w:t>
      </w:r>
    </w:p>
    <w:p w:rsidR="00234791" w:rsidRDefault="00234791" w:rsidP="00234791">
      <w:pPr>
        <w:spacing w:line="276" w:lineRule="auto"/>
        <w:jc w:val="both"/>
        <w:rPr>
          <w:color w:val="000000"/>
          <w:sz w:val="28"/>
          <w:szCs w:val="28"/>
        </w:rPr>
      </w:pPr>
      <w:r w:rsidRPr="008927B4">
        <w:rPr>
          <w:color w:val="000000"/>
          <w:sz w:val="28"/>
          <w:szCs w:val="28"/>
        </w:rPr>
        <w:t xml:space="preserve">          1. Внести в </w:t>
      </w:r>
      <w:r>
        <w:rPr>
          <w:color w:val="000000"/>
          <w:sz w:val="28"/>
          <w:szCs w:val="28"/>
        </w:rPr>
        <w:t>постановление</w:t>
      </w:r>
      <w:r w:rsidR="00F17234">
        <w:rPr>
          <w:color w:val="000000"/>
          <w:sz w:val="28"/>
          <w:szCs w:val="28"/>
        </w:rPr>
        <w:t xml:space="preserve"> </w:t>
      </w:r>
      <w:r w:rsidR="00541BD6">
        <w:rPr>
          <w:color w:val="000000"/>
          <w:sz w:val="28"/>
          <w:szCs w:val="28"/>
        </w:rPr>
        <w:t xml:space="preserve"> администрации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Тарногского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от 11.07.2022 г. № 278</w:t>
      </w:r>
      <w:r w:rsidR="00F17234">
        <w:rPr>
          <w:color w:val="000000"/>
          <w:sz w:val="28"/>
          <w:szCs w:val="28"/>
        </w:rPr>
        <w:t xml:space="preserve"> «Об утверждении Порядка предоставления субсидий юридическим лицам, оказывающим услуги по водоснабжению, водоотведению и теплоснабжению на территории </w:t>
      </w:r>
      <w:proofErr w:type="spellStart"/>
      <w:r w:rsidR="00F17234">
        <w:rPr>
          <w:color w:val="000000"/>
          <w:sz w:val="28"/>
          <w:szCs w:val="28"/>
        </w:rPr>
        <w:t>Тарногского</w:t>
      </w:r>
      <w:proofErr w:type="spellEnd"/>
      <w:r w:rsidR="00F17234">
        <w:rPr>
          <w:color w:val="000000"/>
          <w:sz w:val="28"/>
          <w:szCs w:val="28"/>
        </w:rPr>
        <w:t xml:space="preserve"> муниципального района и использующим для этих целей муниципальное имущество района на праве оперативного управления, из бюджета </w:t>
      </w:r>
      <w:proofErr w:type="spellStart"/>
      <w:r w:rsidR="00F17234">
        <w:rPr>
          <w:color w:val="000000"/>
          <w:sz w:val="28"/>
          <w:szCs w:val="28"/>
        </w:rPr>
        <w:t>Тарногского</w:t>
      </w:r>
      <w:proofErr w:type="spellEnd"/>
      <w:r w:rsidR="00F17234">
        <w:rPr>
          <w:color w:val="000000"/>
          <w:sz w:val="28"/>
          <w:szCs w:val="28"/>
        </w:rPr>
        <w:t xml:space="preserve"> муниципального района»</w:t>
      </w:r>
      <w:r>
        <w:rPr>
          <w:color w:val="000000"/>
          <w:sz w:val="28"/>
          <w:szCs w:val="28"/>
        </w:rPr>
        <w:t xml:space="preserve"> следующие изменения:</w:t>
      </w:r>
    </w:p>
    <w:p w:rsidR="00541BD6" w:rsidRPr="008927B4" w:rsidRDefault="00234791" w:rsidP="00234791">
      <w:pPr>
        <w:spacing w:line="276" w:lineRule="auto"/>
        <w:jc w:val="both"/>
        <w:rPr>
          <w:color w:val="000000"/>
          <w:sz w:val="28"/>
          <w:szCs w:val="28"/>
        </w:rPr>
      </w:pPr>
      <w:r w:rsidRPr="008927B4">
        <w:rPr>
          <w:color w:val="000000"/>
          <w:sz w:val="28"/>
          <w:szCs w:val="28"/>
        </w:rPr>
        <w:t xml:space="preserve">          </w:t>
      </w:r>
      <w:r w:rsidR="00541BD6">
        <w:rPr>
          <w:color w:val="000000"/>
          <w:sz w:val="28"/>
          <w:szCs w:val="28"/>
        </w:rPr>
        <w:t>1.1. н</w:t>
      </w:r>
      <w:r>
        <w:rPr>
          <w:color w:val="000000"/>
          <w:sz w:val="28"/>
          <w:szCs w:val="28"/>
        </w:rPr>
        <w:t>аименование постановления, пункт 1</w:t>
      </w:r>
      <w:r w:rsidR="00541BD6">
        <w:rPr>
          <w:color w:val="000000"/>
          <w:sz w:val="28"/>
          <w:szCs w:val="28"/>
        </w:rPr>
        <w:t xml:space="preserve"> постановления,</w:t>
      </w:r>
      <w:r>
        <w:rPr>
          <w:color w:val="000000"/>
          <w:sz w:val="28"/>
          <w:szCs w:val="28"/>
        </w:rPr>
        <w:t xml:space="preserve"> </w:t>
      </w:r>
      <w:r w:rsidR="00541BD6">
        <w:rPr>
          <w:color w:val="000000"/>
          <w:sz w:val="28"/>
          <w:szCs w:val="28"/>
        </w:rPr>
        <w:t xml:space="preserve">наименование </w:t>
      </w:r>
      <w:r>
        <w:rPr>
          <w:color w:val="000000"/>
          <w:sz w:val="28"/>
          <w:szCs w:val="28"/>
        </w:rPr>
        <w:t xml:space="preserve">приложения 1 к постановлению </w:t>
      </w:r>
      <w:r w:rsidR="00541BD6">
        <w:rPr>
          <w:color w:val="000000"/>
          <w:sz w:val="28"/>
          <w:szCs w:val="28"/>
        </w:rPr>
        <w:t>после слов «на праве оперативного управления» дополнить словами «или договора технического обслуживания».</w:t>
      </w:r>
    </w:p>
    <w:p w:rsidR="00234791" w:rsidRPr="008927B4" w:rsidRDefault="00234791" w:rsidP="00234791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8927B4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Тарногского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 w:rsidRPr="00234791">
        <w:rPr>
          <w:color w:val="000000"/>
          <w:sz w:val="28"/>
          <w:szCs w:val="28"/>
        </w:rPr>
        <w:t xml:space="preserve">в </w:t>
      </w:r>
      <w:r w:rsidRPr="00234791">
        <w:rPr>
          <w:color w:val="333333"/>
          <w:sz w:val="28"/>
          <w:szCs w:val="28"/>
          <w:shd w:val="clear" w:color="auto" w:fill="FFFFFF"/>
        </w:rPr>
        <w:t>информационно-</w:t>
      </w:r>
      <w:r w:rsidRPr="00234791">
        <w:rPr>
          <w:bCs/>
          <w:color w:val="333333"/>
          <w:sz w:val="28"/>
          <w:szCs w:val="28"/>
          <w:shd w:val="clear" w:color="auto" w:fill="FFFFFF"/>
        </w:rPr>
        <w:t>телекоммуникационной</w:t>
      </w:r>
      <w:r w:rsidRPr="00234791">
        <w:rPr>
          <w:color w:val="333333"/>
          <w:sz w:val="28"/>
          <w:szCs w:val="28"/>
          <w:shd w:val="clear" w:color="auto" w:fill="FFFFFF"/>
        </w:rPr>
        <w:t> сети «Интернет».</w:t>
      </w:r>
    </w:p>
    <w:p w:rsidR="00234791" w:rsidRDefault="00234791" w:rsidP="00234791">
      <w:pPr>
        <w:jc w:val="both"/>
        <w:rPr>
          <w:color w:val="000000"/>
          <w:sz w:val="28"/>
          <w:szCs w:val="28"/>
        </w:rPr>
      </w:pPr>
    </w:p>
    <w:p w:rsidR="00234791" w:rsidRPr="008927B4" w:rsidRDefault="00234791" w:rsidP="00234791">
      <w:pPr>
        <w:jc w:val="both"/>
        <w:rPr>
          <w:color w:val="000000"/>
          <w:sz w:val="28"/>
          <w:szCs w:val="28"/>
        </w:rPr>
      </w:pPr>
    </w:p>
    <w:p w:rsidR="00234791" w:rsidRPr="008927B4" w:rsidRDefault="00234791" w:rsidP="00234791">
      <w:pPr>
        <w:rPr>
          <w:color w:val="000000"/>
          <w:sz w:val="28"/>
          <w:szCs w:val="28"/>
        </w:rPr>
      </w:pPr>
      <w:r w:rsidRPr="008927B4">
        <w:rPr>
          <w:color w:val="000000"/>
          <w:sz w:val="28"/>
          <w:szCs w:val="28"/>
        </w:rPr>
        <w:t xml:space="preserve">Руководитель администрации </w:t>
      </w:r>
      <w:r w:rsidR="00541BD6">
        <w:rPr>
          <w:color w:val="000000"/>
          <w:sz w:val="28"/>
          <w:szCs w:val="28"/>
        </w:rPr>
        <w:t xml:space="preserve">                                                      А.И. </w:t>
      </w:r>
      <w:proofErr w:type="spellStart"/>
      <w:r w:rsidR="00541BD6">
        <w:rPr>
          <w:color w:val="000000"/>
          <w:sz w:val="28"/>
          <w:szCs w:val="28"/>
        </w:rPr>
        <w:t>Корепанов</w:t>
      </w:r>
      <w:proofErr w:type="spellEnd"/>
    </w:p>
    <w:p w:rsidR="00234791" w:rsidRPr="008927B4" w:rsidRDefault="00234791" w:rsidP="00234791">
      <w:pPr>
        <w:rPr>
          <w:color w:val="000000"/>
          <w:sz w:val="28"/>
          <w:szCs w:val="28"/>
        </w:rPr>
      </w:pPr>
      <w:r w:rsidRPr="008927B4">
        <w:rPr>
          <w:color w:val="000000"/>
          <w:sz w:val="28"/>
          <w:szCs w:val="28"/>
        </w:rPr>
        <w:t xml:space="preserve">района                   </w:t>
      </w:r>
      <w:r w:rsidRPr="008927B4">
        <w:rPr>
          <w:color w:val="000000"/>
          <w:sz w:val="28"/>
          <w:szCs w:val="28"/>
        </w:rPr>
        <w:tab/>
      </w:r>
      <w:r w:rsidRPr="008927B4">
        <w:rPr>
          <w:color w:val="000000"/>
          <w:sz w:val="28"/>
          <w:szCs w:val="28"/>
        </w:rPr>
        <w:tab/>
      </w:r>
      <w:r w:rsidRPr="008927B4">
        <w:rPr>
          <w:color w:val="000000"/>
          <w:sz w:val="28"/>
          <w:szCs w:val="28"/>
        </w:rPr>
        <w:tab/>
      </w:r>
      <w:r w:rsidRPr="008927B4">
        <w:rPr>
          <w:color w:val="000000"/>
          <w:sz w:val="28"/>
          <w:szCs w:val="28"/>
        </w:rPr>
        <w:tab/>
      </w:r>
      <w:r w:rsidRPr="008927B4">
        <w:rPr>
          <w:color w:val="000000"/>
          <w:sz w:val="28"/>
          <w:szCs w:val="28"/>
        </w:rPr>
        <w:tab/>
      </w:r>
      <w:r w:rsidRPr="008927B4">
        <w:rPr>
          <w:color w:val="000000"/>
          <w:sz w:val="28"/>
          <w:szCs w:val="28"/>
        </w:rPr>
        <w:tab/>
        <w:t xml:space="preserve"> </w:t>
      </w:r>
    </w:p>
    <w:p w:rsidR="00A6316B" w:rsidRDefault="00A6316B"/>
    <w:sectPr w:rsidR="00A6316B" w:rsidSect="00A6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234791"/>
    <w:rsid w:val="00155D3F"/>
    <w:rsid w:val="00181734"/>
    <w:rsid w:val="00197092"/>
    <w:rsid w:val="00234791"/>
    <w:rsid w:val="00444F1C"/>
    <w:rsid w:val="00541BD6"/>
    <w:rsid w:val="005A0D62"/>
    <w:rsid w:val="00691ACF"/>
    <w:rsid w:val="007F4B5D"/>
    <w:rsid w:val="00810AAD"/>
    <w:rsid w:val="009C19F7"/>
    <w:rsid w:val="00A6316B"/>
    <w:rsid w:val="00AE5F85"/>
    <w:rsid w:val="00CC1D55"/>
    <w:rsid w:val="00D32440"/>
    <w:rsid w:val="00E51AFA"/>
    <w:rsid w:val="00F1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91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Zverdvd.org</cp:lastModifiedBy>
  <cp:revision>3</cp:revision>
  <cp:lastPrinted>2022-07-21T08:17:00Z</cp:lastPrinted>
  <dcterms:created xsi:type="dcterms:W3CDTF">2022-07-21T11:28:00Z</dcterms:created>
  <dcterms:modified xsi:type="dcterms:W3CDTF">2022-07-21T11:30:00Z</dcterms:modified>
</cp:coreProperties>
</file>