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43100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431003">
              <w:rPr>
                <w:b/>
                <w:sz w:val="28"/>
                <w:szCs w:val="28"/>
                <w:lang w:eastAsia="zh-CN"/>
              </w:rPr>
              <w:t>ОКРУГ</w:t>
            </w:r>
            <w:r w:rsidRPr="000C02FE"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DE31F3" w:rsidRDefault="00BC034C" w:rsidP="00BF2F73">
            <w:pPr>
              <w:suppressAutoHyphens/>
              <w:autoSpaceDE w:val="0"/>
              <w:snapToGrid w:val="0"/>
              <w:rPr>
                <w:sz w:val="32"/>
                <w:szCs w:val="32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0C02FE" w:rsidRDefault="00DE31F3" w:rsidP="001775EB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20.01.2023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DE31F3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CB44FC" w:rsidRDefault="00DE31F3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67</w:t>
            </w: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DE31F3" w:rsidRPr="00DE31F3" w:rsidRDefault="00DE31F3" w:rsidP="00BF2F73">
            <w:pPr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</w:p>
          <w:p w:rsidR="00BC034C" w:rsidRPr="00DE31F3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DE31F3">
              <w:rPr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DE31F3">
              <w:rPr>
                <w:sz w:val="20"/>
                <w:szCs w:val="20"/>
                <w:lang w:eastAsia="zh-CN"/>
              </w:rPr>
              <w:t>Тарногский</w:t>
            </w:r>
            <w:proofErr w:type="spellEnd"/>
            <w:r w:rsidRPr="00DE31F3">
              <w:rPr>
                <w:sz w:val="20"/>
                <w:szCs w:val="20"/>
                <w:lang w:eastAsia="zh-CN"/>
              </w:rPr>
              <w:t xml:space="preserve"> Городок</w:t>
            </w:r>
          </w:p>
          <w:p w:rsidR="00BC034C" w:rsidRPr="00DE31F3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DE31F3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991BBD">
        <w:trPr>
          <w:trHeight w:val="80"/>
        </w:trPr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E7730D" w:rsidRPr="004D0FAC" w:rsidRDefault="00E7730D" w:rsidP="00E7730D">
      <w:pPr>
        <w:ind w:right="4252"/>
        <w:jc w:val="both"/>
        <w:rPr>
          <w:bCs/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  <w:r w:rsidR="00A47727">
        <w:rPr>
          <w:bCs/>
          <w:color w:val="000000"/>
          <w:sz w:val="28"/>
          <w:szCs w:val="28"/>
        </w:rPr>
        <w:t xml:space="preserve">рисков причинении вреда (ущерба) охраняемым законом ценностям </w:t>
      </w:r>
      <w:r w:rsidRPr="004D0FAC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4A2218">
        <w:rPr>
          <w:bCs/>
          <w:color w:val="000000"/>
          <w:sz w:val="28"/>
          <w:szCs w:val="28"/>
        </w:rPr>
        <w:t>3</w:t>
      </w:r>
      <w:r w:rsidRPr="004D0FAC">
        <w:rPr>
          <w:bCs/>
          <w:color w:val="000000"/>
          <w:sz w:val="28"/>
          <w:szCs w:val="28"/>
        </w:rPr>
        <w:t xml:space="preserve"> год</w:t>
      </w:r>
    </w:p>
    <w:p w:rsidR="00E7730D" w:rsidRPr="004D0FAC" w:rsidRDefault="00E7730D" w:rsidP="00E7730D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F2419B" w:rsidP="00E773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E7730D" w:rsidRPr="004D0FAC">
        <w:rPr>
          <w:color w:val="000000"/>
          <w:sz w:val="28"/>
          <w:szCs w:val="28"/>
        </w:rPr>
        <w:t xml:space="preserve"> Федеральн</w:t>
      </w:r>
      <w:r w:rsidR="000C0935">
        <w:rPr>
          <w:color w:val="000000"/>
          <w:sz w:val="28"/>
          <w:szCs w:val="28"/>
        </w:rPr>
        <w:t>ым</w:t>
      </w:r>
      <w:r w:rsidR="00E7730D" w:rsidRPr="004D0FAC">
        <w:rPr>
          <w:color w:val="000000"/>
          <w:sz w:val="28"/>
          <w:szCs w:val="28"/>
        </w:rPr>
        <w:t xml:space="preserve"> закон</w:t>
      </w:r>
      <w:r w:rsidR="000C0935">
        <w:rPr>
          <w:color w:val="000000"/>
          <w:sz w:val="28"/>
          <w:szCs w:val="28"/>
        </w:rPr>
        <w:t xml:space="preserve">ом </w:t>
      </w:r>
      <w:r w:rsidR="00E7730D" w:rsidRPr="004D0FAC">
        <w:rPr>
          <w:color w:val="000000"/>
          <w:sz w:val="28"/>
          <w:szCs w:val="28"/>
        </w:rPr>
        <w:t> </w:t>
      </w:r>
      <w:r w:rsidR="00E7730D" w:rsidRPr="004D0FAC">
        <w:rPr>
          <w:sz w:val="28"/>
          <w:szCs w:val="28"/>
        </w:rPr>
        <w:t xml:space="preserve">от </w:t>
      </w:r>
      <w:r w:rsidR="00C6654D">
        <w:rPr>
          <w:sz w:val="28"/>
          <w:szCs w:val="28"/>
        </w:rPr>
        <w:t>31</w:t>
      </w:r>
      <w:r w:rsidR="00E7730D" w:rsidRPr="004D0FAC">
        <w:rPr>
          <w:sz w:val="28"/>
          <w:szCs w:val="28"/>
        </w:rPr>
        <w:t xml:space="preserve"> </w:t>
      </w:r>
      <w:r w:rsidR="00C6654D">
        <w:rPr>
          <w:sz w:val="28"/>
          <w:szCs w:val="28"/>
        </w:rPr>
        <w:t>июл</w:t>
      </w:r>
      <w:r w:rsidR="00E7730D" w:rsidRPr="004D0FAC">
        <w:rPr>
          <w:sz w:val="28"/>
          <w:szCs w:val="28"/>
        </w:rPr>
        <w:t>я 20</w:t>
      </w:r>
      <w:r w:rsidR="00C6654D">
        <w:rPr>
          <w:sz w:val="28"/>
          <w:szCs w:val="28"/>
        </w:rPr>
        <w:t>2</w:t>
      </w:r>
      <w:r w:rsidR="00E7730D" w:rsidRPr="004D0FAC">
        <w:rPr>
          <w:sz w:val="28"/>
          <w:szCs w:val="28"/>
        </w:rPr>
        <w:t>0 года № 24</w:t>
      </w:r>
      <w:r w:rsidR="00C6654D">
        <w:rPr>
          <w:sz w:val="28"/>
          <w:szCs w:val="28"/>
        </w:rPr>
        <w:t>8</w:t>
      </w:r>
      <w:r w:rsidR="00E7730D" w:rsidRPr="004D0FAC">
        <w:rPr>
          <w:sz w:val="28"/>
          <w:szCs w:val="28"/>
        </w:rPr>
        <w:t>-ФЗ</w:t>
      </w:r>
      <w:r w:rsidR="00744CCB">
        <w:rPr>
          <w:sz w:val="28"/>
          <w:szCs w:val="28"/>
        </w:rPr>
        <w:t xml:space="preserve"> </w:t>
      </w:r>
      <w:r w:rsidR="00E7730D" w:rsidRPr="004D0FAC">
        <w:rPr>
          <w:sz w:val="28"/>
          <w:szCs w:val="28"/>
        </w:rPr>
        <w:t> </w:t>
      </w:r>
      <w:r w:rsidR="00300FD5">
        <w:rPr>
          <w:color w:val="000000"/>
          <w:sz w:val="28"/>
          <w:szCs w:val="28"/>
        </w:rPr>
        <w:t>«</w:t>
      </w:r>
      <w:r w:rsidR="00300FD5" w:rsidRPr="00F002BE">
        <w:rPr>
          <w:color w:val="000000" w:themeColor="text1"/>
          <w:sz w:val="28"/>
          <w:szCs w:val="28"/>
        </w:rPr>
        <w:t>О</w:t>
      </w:r>
      <w:r w:rsidR="00300FD5" w:rsidRPr="00F002BE">
        <w:rPr>
          <w:bCs/>
          <w:color w:val="000000" w:themeColor="text1"/>
          <w:sz w:val="28"/>
          <w:szCs w:val="28"/>
        </w:rPr>
        <w:t xml:space="preserve"> государственном контроле (надзоре) и муниципальном контроле в Российской Федерации</w:t>
      </w:r>
      <w:r w:rsidR="00E7730D" w:rsidRPr="004D0FAC">
        <w:rPr>
          <w:color w:val="000000"/>
          <w:sz w:val="28"/>
          <w:szCs w:val="28"/>
        </w:rPr>
        <w:t>», </w:t>
      </w:r>
      <w:r>
        <w:rPr>
          <w:color w:val="000000"/>
          <w:sz w:val="28"/>
          <w:szCs w:val="28"/>
        </w:rPr>
        <w:t xml:space="preserve">Уставом </w:t>
      </w:r>
      <w:r w:rsidR="000371DC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431003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а</w:t>
      </w:r>
      <w:r w:rsidR="000371D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администрация </w:t>
      </w:r>
      <w:r w:rsidR="00431003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а</w:t>
      </w:r>
      <w:r w:rsidR="00E7730D" w:rsidRPr="004D0FAC">
        <w:rPr>
          <w:color w:val="000000"/>
          <w:sz w:val="28"/>
          <w:szCs w:val="28"/>
        </w:rPr>
        <w:t xml:space="preserve">  </w:t>
      </w:r>
    </w:p>
    <w:p w:rsidR="00E7730D" w:rsidRPr="004D0FAC" w:rsidRDefault="00E7730D" w:rsidP="00F2419B">
      <w:pPr>
        <w:jc w:val="both"/>
        <w:rPr>
          <w:color w:val="000000"/>
          <w:sz w:val="28"/>
          <w:szCs w:val="28"/>
        </w:rPr>
      </w:pPr>
      <w:r w:rsidRPr="00F2419B">
        <w:rPr>
          <w:b/>
          <w:color w:val="000000"/>
          <w:sz w:val="28"/>
          <w:szCs w:val="28"/>
        </w:rPr>
        <w:t>ПОСТАНОВЛЯ</w:t>
      </w:r>
      <w:r w:rsidR="00F2419B" w:rsidRPr="00F2419B">
        <w:rPr>
          <w:b/>
          <w:color w:val="000000"/>
          <w:sz w:val="28"/>
          <w:szCs w:val="28"/>
        </w:rPr>
        <w:t>Е</w:t>
      </w:r>
      <w:r w:rsidR="00F2419B" w:rsidRPr="002956AD">
        <w:rPr>
          <w:b/>
          <w:color w:val="000000"/>
          <w:sz w:val="28"/>
          <w:szCs w:val="28"/>
        </w:rPr>
        <w:t>Т</w:t>
      </w:r>
      <w:r w:rsidRPr="004D0FAC">
        <w:rPr>
          <w:color w:val="000000"/>
          <w:sz w:val="28"/>
          <w:szCs w:val="28"/>
        </w:rPr>
        <w:t>:</w:t>
      </w:r>
    </w:p>
    <w:p w:rsidR="00E7730D" w:rsidRPr="004D0FAC" w:rsidRDefault="00E7730D" w:rsidP="00E7730D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1. Утвердить </w:t>
      </w:r>
      <w:r w:rsidR="00C8436C">
        <w:rPr>
          <w:color w:val="000000"/>
          <w:sz w:val="28"/>
          <w:szCs w:val="28"/>
        </w:rPr>
        <w:t>«</w:t>
      </w:r>
      <w:r w:rsidRPr="004D0FAC">
        <w:rPr>
          <w:color w:val="000000"/>
          <w:sz w:val="28"/>
          <w:szCs w:val="28"/>
        </w:rPr>
        <w:t>Программу профилактик</w:t>
      </w:r>
      <w:r w:rsidR="00CE4A1E">
        <w:rPr>
          <w:color w:val="000000"/>
          <w:sz w:val="28"/>
          <w:szCs w:val="28"/>
        </w:rPr>
        <w:t xml:space="preserve">и рисков </w:t>
      </w:r>
      <w:proofErr w:type="gramStart"/>
      <w:r w:rsidR="00CE4A1E">
        <w:rPr>
          <w:color w:val="000000"/>
          <w:sz w:val="28"/>
          <w:szCs w:val="28"/>
        </w:rPr>
        <w:t>причинении</w:t>
      </w:r>
      <w:proofErr w:type="gramEnd"/>
      <w:r w:rsidR="00CE4A1E">
        <w:rPr>
          <w:color w:val="000000"/>
          <w:sz w:val="28"/>
          <w:szCs w:val="28"/>
        </w:rPr>
        <w:t xml:space="preserve"> вреда (ущерба) охраняемым законом ценностям </w:t>
      </w:r>
      <w:r w:rsidR="00C8436C">
        <w:rPr>
          <w:color w:val="000000"/>
          <w:sz w:val="28"/>
          <w:szCs w:val="28"/>
        </w:rPr>
        <w:t>на 202</w:t>
      </w:r>
      <w:r w:rsidR="00431003">
        <w:rPr>
          <w:color w:val="000000"/>
          <w:sz w:val="28"/>
          <w:szCs w:val="28"/>
        </w:rPr>
        <w:t>3</w:t>
      </w:r>
      <w:r w:rsidR="00C8436C">
        <w:rPr>
          <w:color w:val="000000"/>
          <w:sz w:val="28"/>
          <w:szCs w:val="28"/>
        </w:rPr>
        <w:t xml:space="preserve"> год»</w:t>
      </w:r>
      <w:r w:rsidR="00865B50">
        <w:rPr>
          <w:color w:val="000000"/>
          <w:sz w:val="28"/>
          <w:szCs w:val="28"/>
        </w:rPr>
        <w:t xml:space="preserve"> (П</w:t>
      </w:r>
      <w:r w:rsidRPr="004D0FAC">
        <w:rPr>
          <w:color w:val="000000"/>
          <w:sz w:val="28"/>
          <w:szCs w:val="28"/>
        </w:rPr>
        <w:t>рил</w:t>
      </w:r>
      <w:r w:rsidR="00865B50">
        <w:rPr>
          <w:color w:val="000000"/>
          <w:sz w:val="28"/>
          <w:szCs w:val="28"/>
        </w:rPr>
        <w:t>ожение № 1).</w:t>
      </w:r>
    </w:p>
    <w:p w:rsidR="00925777" w:rsidRDefault="00E7730D" w:rsidP="00E7730D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2. </w:t>
      </w:r>
      <w:r w:rsidR="007F58A2">
        <w:rPr>
          <w:color w:val="000000"/>
          <w:sz w:val="28"/>
          <w:szCs w:val="28"/>
        </w:rPr>
        <w:t>Признать  утратившим силу постановление</w:t>
      </w:r>
      <w:r w:rsidR="00925777">
        <w:rPr>
          <w:color w:val="000000"/>
          <w:sz w:val="28"/>
          <w:szCs w:val="28"/>
        </w:rPr>
        <w:t xml:space="preserve"> администрации </w:t>
      </w:r>
      <w:proofErr w:type="spellStart"/>
      <w:r w:rsidR="00925777">
        <w:rPr>
          <w:color w:val="000000"/>
          <w:sz w:val="28"/>
          <w:szCs w:val="28"/>
        </w:rPr>
        <w:t>Тарногского</w:t>
      </w:r>
      <w:proofErr w:type="spellEnd"/>
      <w:r w:rsidR="00925777">
        <w:rPr>
          <w:color w:val="000000"/>
          <w:sz w:val="28"/>
          <w:szCs w:val="28"/>
        </w:rPr>
        <w:t xml:space="preserve"> муниципального района от </w:t>
      </w:r>
      <w:r w:rsidR="00431003">
        <w:rPr>
          <w:color w:val="000000"/>
          <w:sz w:val="28"/>
          <w:szCs w:val="28"/>
        </w:rPr>
        <w:t>2</w:t>
      </w:r>
      <w:r w:rsidR="00925777">
        <w:rPr>
          <w:color w:val="000000"/>
          <w:sz w:val="28"/>
          <w:szCs w:val="28"/>
        </w:rPr>
        <w:t>1.0</w:t>
      </w:r>
      <w:r w:rsidR="00431003">
        <w:rPr>
          <w:color w:val="000000"/>
          <w:sz w:val="28"/>
          <w:szCs w:val="28"/>
        </w:rPr>
        <w:t>1</w:t>
      </w:r>
      <w:r w:rsidR="00925777">
        <w:rPr>
          <w:color w:val="000000"/>
          <w:sz w:val="28"/>
          <w:szCs w:val="28"/>
        </w:rPr>
        <w:t>.202</w:t>
      </w:r>
      <w:r w:rsidR="00431003">
        <w:rPr>
          <w:color w:val="000000"/>
          <w:sz w:val="28"/>
          <w:szCs w:val="28"/>
        </w:rPr>
        <w:t>2</w:t>
      </w:r>
      <w:r w:rsidR="00925777">
        <w:rPr>
          <w:color w:val="000000"/>
          <w:sz w:val="28"/>
          <w:szCs w:val="28"/>
        </w:rPr>
        <w:t xml:space="preserve"> года № </w:t>
      </w:r>
      <w:r w:rsidR="00431003">
        <w:rPr>
          <w:color w:val="000000"/>
          <w:sz w:val="28"/>
          <w:szCs w:val="28"/>
        </w:rPr>
        <w:t>1</w:t>
      </w:r>
      <w:r w:rsidR="00A85333">
        <w:rPr>
          <w:color w:val="000000"/>
          <w:sz w:val="28"/>
          <w:szCs w:val="28"/>
        </w:rPr>
        <w:t>5</w:t>
      </w:r>
      <w:r w:rsidR="00925777">
        <w:rPr>
          <w:color w:val="000000"/>
          <w:sz w:val="28"/>
          <w:szCs w:val="28"/>
        </w:rPr>
        <w:t xml:space="preserve"> «Об утверждении Программы профилактики </w:t>
      </w:r>
      <w:r w:rsidR="00431003">
        <w:rPr>
          <w:color w:val="000000"/>
          <w:sz w:val="28"/>
          <w:szCs w:val="28"/>
        </w:rPr>
        <w:t>рисков причинения вреда (ущерба) охраняемым законом ценностям на 2022 год»</w:t>
      </w:r>
      <w:r w:rsidR="00F2419B">
        <w:rPr>
          <w:color w:val="000000"/>
          <w:sz w:val="28"/>
          <w:szCs w:val="28"/>
        </w:rPr>
        <w:t>.</w:t>
      </w:r>
      <w:r w:rsidR="007F58A2">
        <w:rPr>
          <w:color w:val="000000"/>
          <w:sz w:val="28"/>
          <w:szCs w:val="28"/>
        </w:rPr>
        <w:t xml:space="preserve"> </w:t>
      </w:r>
    </w:p>
    <w:p w:rsidR="00B633F5" w:rsidRPr="00B633F5" w:rsidRDefault="00B633F5" w:rsidP="00B633F5">
      <w:pPr>
        <w:tabs>
          <w:tab w:val="left" w:pos="53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7730D" w:rsidRPr="00B633F5">
        <w:rPr>
          <w:color w:val="000000"/>
          <w:sz w:val="28"/>
          <w:szCs w:val="28"/>
        </w:rPr>
        <w:t>3. </w:t>
      </w:r>
      <w:r w:rsidRPr="00B633F5">
        <w:rPr>
          <w:sz w:val="28"/>
          <w:szCs w:val="28"/>
        </w:rPr>
        <w:t xml:space="preserve">Настоящее постановление вступает в силу со дня его принятия, </w:t>
      </w:r>
      <w:r w:rsidR="000C0935">
        <w:rPr>
          <w:sz w:val="28"/>
          <w:szCs w:val="28"/>
        </w:rPr>
        <w:t xml:space="preserve">и подлежит </w:t>
      </w:r>
      <w:r w:rsidRPr="00B633F5">
        <w:rPr>
          <w:sz w:val="28"/>
          <w:szCs w:val="28"/>
        </w:rPr>
        <w:t xml:space="preserve">размещению на официальном сайте администрации </w:t>
      </w:r>
      <w:r w:rsidR="00431003">
        <w:rPr>
          <w:sz w:val="28"/>
          <w:szCs w:val="28"/>
        </w:rPr>
        <w:t>округ</w:t>
      </w:r>
      <w:r w:rsidRPr="00B633F5">
        <w:rPr>
          <w:sz w:val="28"/>
          <w:szCs w:val="28"/>
        </w:rPr>
        <w:t>а в информационно-телекоммуникационной сети «Интернет».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431003" w:rsidP="00E773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округа                     </w:t>
      </w:r>
      <w:r w:rsidR="00E7730D" w:rsidRPr="004D0FAC">
        <w:rPr>
          <w:color w:val="000000"/>
          <w:sz w:val="28"/>
          <w:szCs w:val="28"/>
        </w:rPr>
        <w:t xml:space="preserve">                               </w:t>
      </w:r>
      <w:r w:rsidR="00573C9A">
        <w:rPr>
          <w:color w:val="000000"/>
          <w:sz w:val="28"/>
          <w:szCs w:val="28"/>
        </w:rPr>
        <w:t xml:space="preserve">   </w:t>
      </w:r>
      <w:r w:rsidR="00E7730D" w:rsidRPr="004D0FA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</w:t>
      </w:r>
      <w:r w:rsidR="00E7730D" w:rsidRPr="004D0FAC">
        <w:rPr>
          <w:color w:val="000000"/>
          <w:sz w:val="28"/>
          <w:szCs w:val="28"/>
        </w:rPr>
        <w:t xml:space="preserve">  </w:t>
      </w:r>
      <w:r w:rsidR="00573C9A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В</w:t>
      </w:r>
      <w:r w:rsidR="00573C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573C9A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чкин</w:t>
      </w:r>
      <w:proofErr w:type="spellEnd"/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BC034C" w:rsidRDefault="00BC034C" w:rsidP="00BC034C"/>
    <w:p w:rsidR="00DE31F3" w:rsidRDefault="00DE31F3" w:rsidP="00BC034C"/>
    <w:p w:rsidR="00DE31F3" w:rsidRDefault="00DE31F3" w:rsidP="00BC034C"/>
    <w:p w:rsidR="00DE31F3" w:rsidRDefault="00DE31F3" w:rsidP="00BC034C"/>
    <w:p w:rsidR="00DE31F3" w:rsidRDefault="00DE31F3" w:rsidP="00BC034C"/>
    <w:p w:rsidR="00DE31F3" w:rsidRDefault="00DE31F3" w:rsidP="00BC034C"/>
    <w:p w:rsidR="00DE31F3" w:rsidRDefault="00DE31F3" w:rsidP="00BC034C"/>
    <w:p w:rsidR="00DE31F3" w:rsidRDefault="00DE31F3" w:rsidP="00BC034C"/>
    <w:p w:rsidR="00DE31F3" w:rsidRDefault="00DE31F3" w:rsidP="00BC034C"/>
    <w:p w:rsidR="00DE31F3" w:rsidRDefault="00DE31F3" w:rsidP="00BC034C"/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9571"/>
      </w:tblGrid>
      <w:tr w:rsidR="00BC034C" w:rsidRPr="000C02FE" w:rsidTr="00BF2F73">
        <w:tc>
          <w:tcPr>
            <w:tcW w:w="9571" w:type="dxa"/>
            <w:shd w:val="clear" w:color="auto" w:fill="auto"/>
          </w:tcPr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670"/>
              <w:gridCol w:w="4670"/>
            </w:tblGrid>
            <w:tr w:rsidR="00DE31F3" w:rsidTr="00DE31F3">
              <w:tc>
                <w:tcPr>
                  <w:tcW w:w="4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1F3" w:rsidRDefault="00DE31F3" w:rsidP="00DE31F3">
                  <w:pPr>
                    <w:framePr w:hSpace="180" w:wrap="around" w:vAnchor="text" w:hAnchor="margin" w:y="-247"/>
                    <w:suppressAutoHyphens/>
                    <w:autoSpaceDE w:val="0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1F3" w:rsidRDefault="00DE31F3" w:rsidP="00DE31F3">
                  <w:pPr>
                    <w:framePr w:hSpace="180" w:wrap="around" w:vAnchor="text" w:hAnchor="margin" w:y="-247"/>
                    <w:suppressAutoHyphens/>
                    <w:autoSpaceDE w:val="0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УТВЕРЖДЕНА</w:t>
                  </w:r>
                </w:p>
                <w:p w:rsidR="00DE31F3" w:rsidRDefault="00DE31F3" w:rsidP="00DE31F3">
                  <w:pPr>
                    <w:framePr w:hSpace="180" w:wrap="around" w:vAnchor="text" w:hAnchor="margin" w:y="-247"/>
                    <w:suppressAutoHyphens/>
                    <w:autoSpaceDE w:val="0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 xml:space="preserve">постановлением администрации </w:t>
                  </w:r>
                  <w:proofErr w:type="spellStart"/>
                  <w:r>
                    <w:rPr>
                      <w:sz w:val="28"/>
                      <w:szCs w:val="28"/>
                      <w:lang w:eastAsia="zh-CN"/>
                    </w:rPr>
                    <w:t>Тарногского</w:t>
                  </w:r>
                  <w:proofErr w:type="spellEnd"/>
                  <w:r>
                    <w:rPr>
                      <w:sz w:val="28"/>
                      <w:szCs w:val="28"/>
                      <w:lang w:eastAsia="zh-CN"/>
                    </w:rPr>
                    <w:t xml:space="preserve"> муниципального округа от 20.01.2023 г. № 67</w:t>
                  </w:r>
                </w:p>
                <w:p w:rsidR="00DE31F3" w:rsidRDefault="00DE31F3" w:rsidP="00DE31F3">
                  <w:pPr>
                    <w:framePr w:hSpace="180" w:wrap="around" w:vAnchor="text" w:hAnchor="margin" w:y="-247"/>
                    <w:suppressAutoHyphens/>
                    <w:autoSpaceDE w:val="0"/>
                    <w:jc w:val="right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Приложение № 1</w:t>
                  </w:r>
                </w:p>
              </w:tc>
            </w:tr>
          </w:tbl>
          <w:p w:rsidR="00BC034C" w:rsidRDefault="00BC034C" w:rsidP="00DE31F3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  <w:p w:rsidR="00573C9A" w:rsidRDefault="00573C9A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  <w:p w:rsidR="00315FA5" w:rsidRPr="000C02FE" w:rsidRDefault="00315FA5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C61C85" w:rsidRPr="004D0FAC" w:rsidRDefault="00C61C85" w:rsidP="00C61C85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Программа</w:t>
      </w:r>
    </w:p>
    <w:p w:rsidR="00494168" w:rsidRDefault="00C61C85" w:rsidP="00494168">
      <w:pPr>
        <w:ind w:firstLine="406"/>
        <w:jc w:val="center"/>
        <w:rPr>
          <w:bCs/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 xml:space="preserve">профилактики </w:t>
      </w:r>
      <w:r w:rsidR="00315FA5">
        <w:rPr>
          <w:color w:val="000000"/>
          <w:sz w:val="28"/>
          <w:szCs w:val="28"/>
        </w:rPr>
        <w:t xml:space="preserve">рисков </w:t>
      </w:r>
      <w:proofErr w:type="gramStart"/>
      <w:r w:rsidR="00315FA5">
        <w:rPr>
          <w:color w:val="000000"/>
          <w:sz w:val="28"/>
          <w:szCs w:val="28"/>
        </w:rPr>
        <w:t>причинении</w:t>
      </w:r>
      <w:proofErr w:type="gramEnd"/>
      <w:r w:rsidR="00315FA5">
        <w:rPr>
          <w:color w:val="000000"/>
          <w:sz w:val="28"/>
          <w:szCs w:val="28"/>
        </w:rPr>
        <w:t xml:space="preserve"> вреда (ущерба) охраняемым законом ценностям</w:t>
      </w:r>
      <w:r w:rsidR="00315FA5" w:rsidRPr="004D0FAC">
        <w:rPr>
          <w:bCs/>
          <w:color w:val="000000"/>
          <w:sz w:val="28"/>
          <w:szCs w:val="28"/>
        </w:rPr>
        <w:t xml:space="preserve"> </w:t>
      </w:r>
      <w:r w:rsidR="00B02118">
        <w:rPr>
          <w:bCs/>
          <w:color w:val="000000"/>
          <w:sz w:val="28"/>
          <w:szCs w:val="28"/>
        </w:rPr>
        <w:t>на 202</w:t>
      </w:r>
      <w:r w:rsidR="00D66D67">
        <w:rPr>
          <w:bCs/>
          <w:color w:val="000000"/>
          <w:sz w:val="28"/>
          <w:szCs w:val="28"/>
        </w:rPr>
        <w:t>3</w:t>
      </w:r>
      <w:r w:rsidR="00B02118">
        <w:rPr>
          <w:bCs/>
          <w:color w:val="000000"/>
          <w:sz w:val="28"/>
          <w:szCs w:val="28"/>
        </w:rPr>
        <w:t xml:space="preserve"> год</w:t>
      </w:r>
    </w:p>
    <w:p w:rsidR="00C61C85" w:rsidRPr="004D0FAC" w:rsidRDefault="00C61C85" w:rsidP="00494168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CD77DC">
      <w:pPr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Раздел 1. Общие положения</w:t>
      </w:r>
    </w:p>
    <w:p w:rsidR="00C61C85" w:rsidRPr="004D0FAC" w:rsidRDefault="00C61C85" w:rsidP="00C61C85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1.1. </w:t>
      </w:r>
      <w:proofErr w:type="gramStart"/>
      <w:r w:rsidRPr="004D0FAC">
        <w:rPr>
          <w:color w:val="000000"/>
          <w:sz w:val="28"/>
          <w:szCs w:val="28"/>
        </w:rPr>
        <w:t xml:space="preserve">Настоящая программа профилактики </w:t>
      </w:r>
      <w:r w:rsidR="00F2419B">
        <w:rPr>
          <w:color w:val="000000"/>
          <w:sz w:val="28"/>
          <w:szCs w:val="28"/>
        </w:rPr>
        <w:t xml:space="preserve">рисков причинении вреда (ущерба) охраняемым законом ценностям </w:t>
      </w:r>
      <w:r w:rsidRPr="004D0FAC">
        <w:rPr>
          <w:color w:val="000000"/>
          <w:sz w:val="28"/>
          <w:szCs w:val="28"/>
        </w:rPr>
        <w:t xml:space="preserve"> (далее - программа) разработана в соответствии с Федеральным законом </w:t>
      </w:r>
      <w:r w:rsidRPr="004D0FAC">
        <w:rPr>
          <w:sz w:val="28"/>
          <w:szCs w:val="28"/>
        </w:rPr>
        <w:t xml:space="preserve">от </w:t>
      </w:r>
      <w:r w:rsidR="005477C2">
        <w:rPr>
          <w:sz w:val="28"/>
          <w:szCs w:val="28"/>
        </w:rPr>
        <w:t>31 июл</w:t>
      </w:r>
      <w:r w:rsidRPr="004D0FAC">
        <w:rPr>
          <w:sz w:val="28"/>
          <w:szCs w:val="28"/>
        </w:rPr>
        <w:t>я 20</w:t>
      </w:r>
      <w:r w:rsidR="005477C2">
        <w:rPr>
          <w:sz w:val="28"/>
          <w:szCs w:val="28"/>
        </w:rPr>
        <w:t>2</w:t>
      </w:r>
      <w:r w:rsidRPr="004D0FAC">
        <w:rPr>
          <w:sz w:val="28"/>
          <w:szCs w:val="28"/>
        </w:rPr>
        <w:t>0 года № 24</w:t>
      </w:r>
      <w:r w:rsidR="005477C2">
        <w:rPr>
          <w:sz w:val="28"/>
          <w:szCs w:val="28"/>
        </w:rPr>
        <w:t>8</w:t>
      </w:r>
      <w:r w:rsidRPr="004D0FAC">
        <w:rPr>
          <w:sz w:val="28"/>
          <w:szCs w:val="28"/>
        </w:rPr>
        <w:t>-ФЗ </w:t>
      </w:r>
      <w:r w:rsidRPr="004D0FAC">
        <w:rPr>
          <w:color w:val="000000"/>
          <w:sz w:val="28"/>
          <w:szCs w:val="28"/>
        </w:rPr>
        <w:t>«</w:t>
      </w:r>
      <w:r w:rsidR="00300FD5" w:rsidRPr="00F002BE">
        <w:rPr>
          <w:color w:val="000000" w:themeColor="text1"/>
          <w:sz w:val="28"/>
          <w:szCs w:val="28"/>
        </w:rPr>
        <w:t>О</w:t>
      </w:r>
      <w:r w:rsidR="00300FD5" w:rsidRPr="00F002BE">
        <w:rPr>
          <w:bCs/>
          <w:color w:val="000000" w:themeColor="text1"/>
          <w:sz w:val="28"/>
          <w:szCs w:val="28"/>
        </w:rPr>
        <w:t xml:space="preserve"> государственном контроле (надзоре) и муниципальном контроле в Российской</w:t>
      </w:r>
      <w:r w:rsidR="00FC4369">
        <w:rPr>
          <w:bCs/>
          <w:color w:val="000000" w:themeColor="text1"/>
          <w:sz w:val="28"/>
          <w:szCs w:val="28"/>
        </w:rPr>
        <w:t xml:space="preserve"> Федерации</w:t>
      </w:r>
      <w:r w:rsidRPr="004D0FAC">
        <w:rPr>
          <w:color w:val="000000"/>
          <w:sz w:val="28"/>
          <w:szCs w:val="28"/>
        </w:rPr>
        <w:t xml:space="preserve">» в целях организации проведения органом муниципального контроля - администрацией </w:t>
      </w:r>
      <w:proofErr w:type="spellStart"/>
      <w:r w:rsidR="000B0288">
        <w:rPr>
          <w:color w:val="000000"/>
          <w:sz w:val="28"/>
          <w:szCs w:val="28"/>
        </w:rPr>
        <w:t>Тарног</w:t>
      </w:r>
      <w:r w:rsidRPr="004D0FAC">
        <w:rPr>
          <w:color w:val="000000"/>
          <w:sz w:val="28"/>
          <w:szCs w:val="28"/>
        </w:rPr>
        <w:t>ского</w:t>
      </w:r>
      <w:proofErr w:type="spellEnd"/>
      <w:r w:rsidRPr="004D0FAC">
        <w:rPr>
          <w:color w:val="000000"/>
          <w:sz w:val="28"/>
          <w:szCs w:val="28"/>
        </w:rPr>
        <w:t xml:space="preserve"> муниципального </w:t>
      </w:r>
      <w:r w:rsidR="00D66D67">
        <w:rPr>
          <w:color w:val="000000"/>
          <w:sz w:val="28"/>
          <w:szCs w:val="28"/>
        </w:rPr>
        <w:t>округ</w:t>
      </w:r>
      <w:r w:rsidRPr="004D0FAC">
        <w:rPr>
          <w:color w:val="000000"/>
          <w:sz w:val="28"/>
          <w:szCs w:val="28"/>
        </w:rPr>
        <w:t>а профилактики нарушений требований, установленных муниципальными правовыми актами, а также требований, установленных федеральными законами и иными</w:t>
      </w:r>
      <w:proofErr w:type="gramEnd"/>
      <w:r w:rsidRPr="004D0FAC">
        <w:rPr>
          <w:color w:val="000000"/>
          <w:sz w:val="28"/>
          <w:szCs w:val="28"/>
        </w:rPr>
        <w:t xml:space="preserve"> нормативными правовыми актами Российской Федерации, в случаях, если соответствующие виды контроля относятся к вопросам местного значения муниципального </w:t>
      </w:r>
      <w:r w:rsidR="00CD77DC">
        <w:rPr>
          <w:color w:val="000000"/>
          <w:sz w:val="28"/>
          <w:szCs w:val="28"/>
        </w:rPr>
        <w:t>округа</w:t>
      </w:r>
      <w:r w:rsidRPr="004D0FAC">
        <w:rPr>
          <w:color w:val="000000"/>
          <w:sz w:val="28"/>
          <w:szCs w:val="28"/>
        </w:rPr>
        <w:t xml:space="preserve">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 Задачами программы являются: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1.2.1. Укрепление системы профилактики </w:t>
      </w:r>
      <w:r w:rsidR="00BA20F5">
        <w:rPr>
          <w:color w:val="000000"/>
          <w:sz w:val="28"/>
          <w:szCs w:val="28"/>
        </w:rPr>
        <w:t xml:space="preserve">рисков </w:t>
      </w:r>
      <w:proofErr w:type="gramStart"/>
      <w:r w:rsidR="00BA20F5">
        <w:rPr>
          <w:color w:val="000000"/>
          <w:sz w:val="28"/>
          <w:szCs w:val="28"/>
        </w:rPr>
        <w:t>причинении</w:t>
      </w:r>
      <w:proofErr w:type="gramEnd"/>
      <w:r w:rsidR="00BA20F5">
        <w:rPr>
          <w:color w:val="000000"/>
          <w:sz w:val="28"/>
          <w:szCs w:val="28"/>
        </w:rPr>
        <w:t xml:space="preserve"> вреда (ущерба) охраняемым законом ценностям, </w:t>
      </w:r>
      <w:r w:rsidRPr="004D0FAC">
        <w:rPr>
          <w:color w:val="000000"/>
          <w:sz w:val="28"/>
          <w:szCs w:val="28"/>
        </w:rPr>
        <w:t>путём активизации профилактической деятельности.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C61C85" w:rsidRPr="004D0FAC" w:rsidRDefault="00FC4369" w:rsidP="00C61C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</w:t>
      </w:r>
      <w:r w:rsidR="00C61C85" w:rsidRPr="004D0FAC">
        <w:rPr>
          <w:color w:val="000000"/>
          <w:sz w:val="28"/>
          <w:szCs w:val="28"/>
        </w:rPr>
        <w:t xml:space="preserve">Повышение правосознания и правовой культуры </w:t>
      </w:r>
      <w:r w:rsidR="00894174">
        <w:rPr>
          <w:color w:val="000000"/>
          <w:sz w:val="28"/>
          <w:szCs w:val="28"/>
        </w:rPr>
        <w:t>контролируемых лиц (</w:t>
      </w:r>
      <w:r w:rsidR="00C61C85" w:rsidRPr="004D0FAC">
        <w:rPr>
          <w:color w:val="000000"/>
          <w:sz w:val="28"/>
          <w:szCs w:val="28"/>
        </w:rPr>
        <w:t>руководителей юридических лиц</w:t>
      </w:r>
      <w:r w:rsidR="00894174">
        <w:rPr>
          <w:color w:val="000000"/>
          <w:sz w:val="28"/>
          <w:szCs w:val="28"/>
        </w:rPr>
        <w:t>,</w:t>
      </w:r>
      <w:r w:rsidR="00C61C85" w:rsidRPr="004D0FAC">
        <w:rPr>
          <w:color w:val="000000"/>
          <w:sz w:val="28"/>
          <w:szCs w:val="28"/>
        </w:rPr>
        <w:t xml:space="preserve"> индивидуальных предпринимателей</w:t>
      </w:r>
      <w:r w:rsidR="00894174">
        <w:rPr>
          <w:color w:val="000000"/>
          <w:sz w:val="28"/>
          <w:szCs w:val="28"/>
        </w:rPr>
        <w:t>, физических лиц)</w:t>
      </w:r>
      <w:r w:rsidR="00C61C85" w:rsidRPr="004D0FAC">
        <w:rPr>
          <w:color w:val="000000"/>
          <w:sz w:val="28"/>
          <w:szCs w:val="28"/>
        </w:rPr>
        <w:t>.</w:t>
      </w:r>
    </w:p>
    <w:p w:rsidR="00FC4369" w:rsidRDefault="00FC4369" w:rsidP="00C61C85">
      <w:pPr>
        <w:ind w:firstLine="567"/>
        <w:jc w:val="center"/>
        <w:rPr>
          <w:bCs/>
          <w:color w:val="000000"/>
          <w:sz w:val="28"/>
          <w:szCs w:val="28"/>
        </w:rPr>
      </w:pPr>
    </w:p>
    <w:p w:rsidR="00C61C85" w:rsidRPr="004D0FAC" w:rsidRDefault="00C61C85" w:rsidP="00CD77DC">
      <w:pPr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 xml:space="preserve">Раздел 2. Мероприятия программы профилактики </w:t>
      </w:r>
      <w:r w:rsidR="00ED6C39">
        <w:rPr>
          <w:color w:val="000000"/>
          <w:sz w:val="28"/>
          <w:szCs w:val="28"/>
        </w:rPr>
        <w:t xml:space="preserve">рисков </w:t>
      </w:r>
      <w:proofErr w:type="gramStart"/>
      <w:r w:rsidR="00ED6C39">
        <w:rPr>
          <w:color w:val="000000"/>
          <w:sz w:val="28"/>
          <w:szCs w:val="28"/>
        </w:rPr>
        <w:t>причинении</w:t>
      </w:r>
      <w:proofErr w:type="gramEnd"/>
      <w:r w:rsidR="00ED6C39">
        <w:rPr>
          <w:color w:val="000000"/>
          <w:sz w:val="28"/>
          <w:szCs w:val="28"/>
        </w:rPr>
        <w:t xml:space="preserve"> вреда (ущерба) охраняемым законом ценностям</w:t>
      </w:r>
      <w:r w:rsidR="00ED6C39" w:rsidRPr="004D0FAC">
        <w:rPr>
          <w:bCs/>
          <w:color w:val="000000"/>
          <w:sz w:val="28"/>
          <w:szCs w:val="28"/>
        </w:rPr>
        <w:t xml:space="preserve"> </w:t>
      </w:r>
      <w:r w:rsidRPr="004D0FAC">
        <w:rPr>
          <w:bCs/>
          <w:color w:val="000000"/>
          <w:sz w:val="28"/>
          <w:szCs w:val="28"/>
        </w:rPr>
        <w:t xml:space="preserve"> и сроки их реализации</w:t>
      </w:r>
    </w:p>
    <w:p w:rsidR="008B00E5" w:rsidRDefault="008B00E5" w:rsidP="00C61C85">
      <w:pPr>
        <w:ind w:firstLine="567"/>
        <w:jc w:val="both"/>
        <w:rPr>
          <w:color w:val="000000"/>
          <w:sz w:val="28"/>
          <w:szCs w:val="28"/>
        </w:rPr>
      </w:pP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2.1. Срок реализации программы - 20</w:t>
      </w:r>
      <w:r>
        <w:rPr>
          <w:color w:val="000000"/>
          <w:sz w:val="28"/>
          <w:szCs w:val="28"/>
        </w:rPr>
        <w:t>2</w:t>
      </w:r>
      <w:r w:rsidR="00D66D67">
        <w:rPr>
          <w:color w:val="000000"/>
          <w:sz w:val="28"/>
          <w:szCs w:val="28"/>
        </w:rPr>
        <w:t>3</w:t>
      </w:r>
      <w:r w:rsidRPr="004D0FAC">
        <w:rPr>
          <w:color w:val="000000"/>
          <w:sz w:val="28"/>
          <w:szCs w:val="28"/>
        </w:rPr>
        <w:t xml:space="preserve"> год.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2.2. Мероприятия программы профилактики </w:t>
      </w:r>
      <w:r w:rsidR="00ED6C39">
        <w:rPr>
          <w:color w:val="000000"/>
          <w:sz w:val="28"/>
          <w:szCs w:val="28"/>
        </w:rPr>
        <w:t xml:space="preserve">рисков </w:t>
      </w:r>
      <w:proofErr w:type="gramStart"/>
      <w:r w:rsidR="00ED6C39">
        <w:rPr>
          <w:color w:val="000000"/>
          <w:sz w:val="28"/>
          <w:szCs w:val="28"/>
        </w:rPr>
        <w:t>причинении</w:t>
      </w:r>
      <w:proofErr w:type="gramEnd"/>
      <w:r w:rsidR="00ED6C39">
        <w:rPr>
          <w:color w:val="000000"/>
          <w:sz w:val="28"/>
          <w:szCs w:val="28"/>
        </w:rPr>
        <w:t xml:space="preserve"> вреда (ущерба) охраняемым законом ценностям</w:t>
      </w:r>
      <w:r w:rsidRPr="004D0FAC">
        <w:rPr>
          <w:color w:val="000000"/>
          <w:sz w:val="28"/>
          <w:szCs w:val="28"/>
        </w:rPr>
        <w:t xml:space="preserve">, оценка соблюдения которых является предметом муниципального контроля на территории </w:t>
      </w:r>
      <w:proofErr w:type="spellStart"/>
      <w:r>
        <w:rPr>
          <w:color w:val="000000"/>
          <w:sz w:val="28"/>
          <w:szCs w:val="28"/>
        </w:rPr>
        <w:t>Тарног</w:t>
      </w:r>
      <w:r w:rsidRPr="004D0FAC">
        <w:rPr>
          <w:color w:val="000000"/>
          <w:sz w:val="28"/>
          <w:szCs w:val="28"/>
        </w:rPr>
        <w:t>ского</w:t>
      </w:r>
      <w:proofErr w:type="spellEnd"/>
      <w:r w:rsidRPr="004D0FAC">
        <w:rPr>
          <w:color w:val="000000"/>
          <w:sz w:val="28"/>
          <w:szCs w:val="28"/>
        </w:rPr>
        <w:t xml:space="preserve"> муниципального </w:t>
      </w:r>
      <w:r w:rsidR="00D66D67">
        <w:rPr>
          <w:color w:val="000000"/>
          <w:sz w:val="28"/>
          <w:szCs w:val="28"/>
        </w:rPr>
        <w:t>округ</w:t>
      </w:r>
      <w:r w:rsidRPr="004D0FAC">
        <w:rPr>
          <w:color w:val="000000"/>
          <w:sz w:val="28"/>
          <w:szCs w:val="28"/>
        </w:rPr>
        <w:t>а</w:t>
      </w:r>
      <w:r w:rsidR="00FA4971">
        <w:rPr>
          <w:color w:val="000000"/>
          <w:sz w:val="28"/>
          <w:szCs w:val="28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4253"/>
        <w:gridCol w:w="2268"/>
        <w:gridCol w:w="2322"/>
      </w:tblGrid>
      <w:tr w:rsidR="00C61C85" w:rsidRPr="004D0FAC" w:rsidTr="00CD77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D0F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>/</w:t>
            </w:r>
            <w:proofErr w:type="spellStart"/>
            <w:r w:rsidRPr="004D0F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61C85" w:rsidRPr="004D0FAC" w:rsidTr="00CD77DC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1</w:t>
            </w:r>
            <w:r w:rsidR="00CD77DC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D24726" w:rsidP="00FB3506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Осуществление информирования </w:t>
            </w:r>
            <w:r>
              <w:rPr>
                <w:sz w:val="28"/>
                <w:szCs w:val="28"/>
              </w:rPr>
              <w:t>контролируемых лиц и иных заинтересованных лиц по вопросам</w:t>
            </w:r>
            <w:r w:rsidR="00FB3506">
              <w:rPr>
                <w:sz w:val="28"/>
                <w:szCs w:val="28"/>
              </w:rPr>
              <w:t xml:space="preserve"> соблюдения обязательных требований в порядке, предусмотренном ст.46 Федерального закона</w:t>
            </w:r>
            <w:r w:rsidR="00FA4971">
              <w:rPr>
                <w:sz w:val="28"/>
                <w:szCs w:val="28"/>
              </w:rPr>
              <w:t xml:space="preserve"> № 248-ФЗ</w:t>
            </w:r>
            <w:r w:rsidR="00FB35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посредством размещения </w:t>
            </w:r>
            <w:r w:rsidRPr="004D0FAC">
              <w:rPr>
                <w:sz w:val="28"/>
                <w:szCs w:val="28"/>
              </w:rPr>
              <w:t>соответствующих</w:t>
            </w:r>
            <w:r>
              <w:rPr>
                <w:sz w:val="28"/>
                <w:szCs w:val="28"/>
              </w:rPr>
              <w:t xml:space="preserve"> сведений на официальном сайте контрольного (надзорного) органа в информационно-телек</w:t>
            </w:r>
            <w:r w:rsidR="00FB350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ммуникационной сети «Интернет», </w:t>
            </w:r>
            <w:r w:rsidRPr="004D0FAC">
              <w:rPr>
                <w:sz w:val="28"/>
                <w:szCs w:val="28"/>
              </w:rPr>
              <w:t>средствах массовой информации</w:t>
            </w:r>
            <w:r>
              <w:rPr>
                <w:sz w:val="28"/>
                <w:szCs w:val="28"/>
              </w:rPr>
              <w:t xml:space="preserve">, через личные кабинеты контролируемых лиц </w:t>
            </w:r>
            <w:r w:rsidRPr="004D0FAC">
              <w:rPr>
                <w:sz w:val="28"/>
                <w:szCs w:val="28"/>
              </w:rPr>
              <w:t xml:space="preserve"> и </w:t>
            </w:r>
            <w:r w:rsidR="00FA4971">
              <w:rPr>
                <w:sz w:val="28"/>
                <w:szCs w:val="28"/>
              </w:rPr>
              <w:t xml:space="preserve">в </w:t>
            </w:r>
            <w:r w:rsidRPr="004D0FAC">
              <w:rPr>
                <w:sz w:val="28"/>
                <w:szCs w:val="28"/>
              </w:rPr>
              <w:t>ины</w:t>
            </w:r>
            <w:r>
              <w:rPr>
                <w:sz w:val="28"/>
                <w:szCs w:val="28"/>
              </w:rPr>
              <w:t>х формах</w:t>
            </w:r>
            <w:r w:rsidR="001C21A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D77DC" w:rsidRDefault="00C61C85" w:rsidP="00CD77D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4D0FAC">
              <w:rPr>
                <w:sz w:val="28"/>
                <w:szCs w:val="28"/>
              </w:rPr>
              <w:t>(по мере</w:t>
            </w:r>
            <w:proofErr w:type="gramEnd"/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необходимости)</w:t>
            </w: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77D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</w:t>
            </w: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уполномочен</w:t>
            </w:r>
            <w:r w:rsidR="00CD77DC">
              <w:rPr>
                <w:sz w:val="28"/>
                <w:szCs w:val="28"/>
              </w:rPr>
              <w:t xml:space="preserve">ные на </w:t>
            </w:r>
            <w:r w:rsidRPr="004D0FAC">
              <w:rPr>
                <w:sz w:val="28"/>
                <w:szCs w:val="28"/>
              </w:rPr>
              <w:t>осуществление муниципального контроля в соответствующей сфере деятельности</w:t>
            </w:r>
          </w:p>
        </w:tc>
      </w:tr>
      <w:tr w:rsidR="00C61C85" w:rsidRPr="004D0FAC" w:rsidTr="00CD77DC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2</w:t>
            </w:r>
            <w:r w:rsidR="00CD77DC">
              <w:rPr>
                <w:sz w:val="28"/>
                <w:szCs w:val="28"/>
              </w:rPr>
              <w:t>.</w:t>
            </w: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792462" w:rsidP="00C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правоприме</w:t>
            </w:r>
            <w:r w:rsidR="00656C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практики</w:t>
            </w:r>
            <w:r w:rsidR="00FB3506">
              <w:rPr>
                <w:sz w:val="28"/>
                <w:szCs w:val="28"/>
              </w:rPr>
              <w:t xml:space="preserve"> в соответствии</w:t>
            </w:r>
            <w:r w:rsidR="00E171B9">
              <w:rPr>
                <w:sz w:val="28"/>
                <w:szCs w:val="28"/>
              </w:rPr>
              <w:t xml:space="preserve"> со</w:t>
            </w:r>
            <w:r w:rsidR="00FB3506">
              <w:rPr>
                <w:sz w:val="28"/>
                <w:szCs w:val="28"/>
              </w:rPr>
              <w:t xml:space="preserve"> ст.47 Федерального закона № 248-ФЗ</w:t>
            </w:r>
            <w:r w:rsidR="00656CA7">
              <w:rPr>
                <w:sz w:val="28"/>
                <w:szCs w:val="28"/>
              </w:rPr>
              <w:t>. Ежегодно</w:t>
            </w:r>
            <w:r w:rsidR="001C21A3">
              <w:rPr>
                <w:sz w:val="28"/>
                <w:szCs w:val="28"/>
              </w:rPr>
              <w:t>,</w:t>
            </w:r>
            <w:r w:rsidR="00656CA7">
              <w:rPr>
                <w:sz w:val="28"/>
                <w:szCs w:val="28"/>
              </w:rPr>
              <w:t xml:space="preserve"> не позднее 1 марта года, следующего за </w:t>
            </w:r>
            <w:proofErr w:type="gramStart"/>
            <w:r w:rsidR="00656CA7">
              <w:rPr>
                <w:sz w:val="28"/>
                <w:szCs w:val="28"/>
              </w:rPr>
              <w:t>отчетным</w:t>
            </w:r>
            <w:proofErr w:type="gramEnd"/>
            <w:r w:rsidR="00656CA7">
              <w:rPr>
                <w:sz w:val="28"/>
                <w:szCs w:val="28"/>
              </w:rPr>
              <w:t xml:space="preserve">, </w:t>
            </w:r>
            <w:r w:rsidR="00E171B9">
              <w:rPr>
                <w:sz w:val="28"/>
                <w:szCs w:val="28"/>
              </w:rPr>
              <w:t>подготовка</w:t>
            </w:r>
            <w:r w:rsidR="00656CA7">
              <w:rPr>
                <w:sz w:val="28"/>
                <w:szCs w:val="28"/>
              </w:rPr>
              <w:t xml:space="preserve"> и обеспеч</w:t>
            </w:r>
            <w:r w:rsidR="00E171B9">
              <w:rPr>
                <w:sz w:val="28"/>
                <w:szCs w:val="28"/>
              </w:rPr>
              <w:t>ение</w:t>
            </w:r>
            <w:r w:rsidR="00656CA7">
              <w:rPr>
                <w:sz w:val="28"/>
                <w:szCs w:val="28"/>
              </w:rPr>
              <w:t xml:space="preserve"> публично</w:t>
            </w:r>
            <w:r w:rsidR="00E171B9">
              <w:rPr>
                <w:sz w:val="28"/>
                <w:szCs w:val="28"/>
              </w:rPr>
              <w:t>го</w:t>
            </w:r>
            <w:r w:rsidR="00656CA7">
              <w:rPr>
                <w:sz w:val="28"/>
                <w:szCs w:val="28"/>
              </w:rPr>
              <w:t xml:space="preserve"> обсуждени</w:t>
            </w:r>
            <w:r w:rsidR="00E171B9">
              <w:rPr>
                <w:sz w:val="28"/>
                <w:szCs w:val="28"/>
              </w:rPr>
              <w:t>я</w:t>
            </w:r>
            <w:r w:rsidR="00656CA7">
              <w:rPr>
                <w:sz w:val="28"/>
                <w:szCs w:val="28"/>
              </w:rPr>
              <w:t>, утверждение и публикаци</w:t>
            </w:r>
            <w:r w:rsidR="00E171B9">
              <w:rPr>
                <w:sz w:val="28"/>
                <w:szCs w:val="28"/>
              </w:rPr>
              <w:t>я</w:t>
            </w:r>
            <w:r w:rsidR="00656CA7">
              <w:rPr>
                <w:sz w:val="28"/>
                <w:szCs w:val="28"/>
              </w:rPr>
              <w:t xml:space="preserve"> доклада, содержащего результаты обобщения </w:t>
            </w:r>
            <w:proofErr w:type="spellStart"/>
            <w:r w:rsidR="00656CA7">
              <w:rPr>
                <w:sz w:val="28"/>
                <w:szCs w:val="28"/>
              </w:rPr>
              <w:t>правопримени</w:t>
            </w:r>
            <w:r w:rsidR="00E171B9">
              <w:rPr>
                <w:sz w:val="28"/>
                <w:szCs w:val="28"/>
              </w:rPr>
              <w:t>-</w:t>
            </w:r>
            <w:r w:rsidR="00656CA7">
              <w:rPr>
                <w:sz w:val="28"/>
                <w:szCs w:val="28"/>
              </w:rPr>
              <w:t>тельной</w:t>
            </w:r>
            <w:proofErr w:type="spellEnd"/>
            <w:r w:rsidR="00656CA7">
              <w:rPr>
                <w:sz w:val="28"/>
                <w:szCs w:val="28"/>
              </w:rPr>
              <w:t xml:space="preserve"> практики. Доклад о правоприменительной практике утверждается правовым актом контрольного (надзорного) органа и размещается на официальном сайте</w:t>
            </w:r>
            <w:r w:rsidR="00E171B9">
              <w:rPr>
                <w:sz w:val="28"/>
                <w:szCs w:val="28"/>
              </w:rPr>
              <w:t xml:space="preserve"> контрольного (надзорного) органа </w:t>
            </w:r>
            <w:r w:rsidR="00656CA7">
              <w:rPr>
                <w:sz w:val="28"/>
                <w:szCs w:val="28"/>
              </w:rPr>
              <w:t xml:space="preserve"> в </w:t>
            </w:r>
            <w:r w:rsidR="00E171B9">
              <w:rPr>
                <w:sz w:val="28"/>
                <w:szCs w:val="28"/>
              </w:rPr>
              <w:t xml:space="preserve">информационно-телекоммуникационной </w:t>
            </w:r>
            <w:r w:rsidR="00656CA7">
              <w:rPr>
                <w:sz w:val="28"/>
                <w:szCs w:val="28"/>
              </w:rPr>
              <w:t>сети «Интернет» в течени</w:t>
            </w:r>
            <w:r w:rsidR="00CD77DC">
              <w:rPr>
                <w:sz w:val="28"/>
                <w:szCs w:val="28"/>
              </w:rPr>
              <w:t>е</w:t>
            </w:r>
            <w:r w:rsidR="00656CA7">
              <w:rPr>
                <w:sz w:val="28"/>
                <w:szCs w:val="28"/>
              </w:rPr>
              <w:t xml:space="preserve"> 3 рабочих дней со дня его утверждения.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(по мере необхо</w:t>
            </w:r>
            <w:r w:rsidR="00964427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димости)</w:t>
            </w: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CD77DC"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3</w:t>
            </w:r>
            <w:r w:rsidR="00CD77DC">
              <w:rPr>
                <w:sz w:val="28"/>
                <w:szCs w:val="28"/>
              </w:rPr>
              <w:t>.</w:t>
            </w: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FB3506" w:rsidP="00C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</w:t>
            </w:r>
            <w:r w:rsidRPr="004D0FAC">
              <w:rPr>
                <w:sz w:val="28"/>
                <w:szCs w:val="28"/>
              </w:rPr>
              <w:t>предостережений о недопустимости нарушения обязательных требований</w:t>
            </w:r>
            <w:r w:rsidR="00DF37D4">
              <w:rPr>
                <w:sz w:val="28"/>
                <w:szCs w:val="28"/>
              </w:rPr>
              <w:t xml:space="preserve"> в </w:t>
            </w:r>
            <w:r w:rsidR="00DF37D4">
              <w:rPr>
                <w:sz w:val="28"/>
                <w:szCs w:val="28"/>
              </w:rPr>
              <w:lastRenderedPageBreak/>
              <w:t>соответствии ст.49 Федерального закона № 248-ФЗ.</w:t>
            </w:r>
            <w:r w:rsidR="00D47B3B">
              <w:rPr>
                <w:sz w:val="28"/>
                <w:szCs w:val="28"/>
              </w:rPr>
              <w:t xml:space="preserve"> Предостережение </w:t>
            </w:r>
            <w:r w:rsidR="00D66D67">
              <w:rPr>
                <w:sz w:val="28"/>
                <w:szCs w:val="28"/>
              </w:rPr>
              <w:t>направля</w:t>
            </w:r>
            <w:r w:rsidR="00D47B3B">
              <w:rPr>
                <w:sz w:val="28"/>
                <w:szCs w:val="28"/>
              </w:rPr>
              <w:t>ется контролируем</w:t>
            </w:r>
            <w:r w:rsidR="00D66D67">
              <w:rPr>
                <w:sz w:val="28"/>
                <w:szCs w:val="28"/>
              </w:rPr>
              <w:t>ом</w:t>
            </w:r>
            <w:r w:rsidR="00D47B3B">
              <w:rPr>
                <w:sz w:val="28"/>
                <w:szCs w:val="28"/>
              </w:rPr>
              <w:t>у лицу в течени</w:t>
            </w:r>
            <w:r w:rsidR="00CD77DC">
              <w:rPr>
                <w:sz w:val="28"/>
                <w:szCs w:val="28"/>
              </w:rPr>
              <w:t>е</w:t>
            </w:r>
            <w:r w:rsidR="00D47B3B">
              <w:rPr>
                <w:sz w:val="28"/>
                <w:szCs w:val="28"/>
              </w:rPr>
              <w:t xml:space="preserve"> 10 рабочих дней с даты получения (контрольным) надзорным органом сведений, указанных в </w:t>
            </w:r>
            <w:proofErr w:type="gramStart"/>
            <w:r w:rsidR="00D47B3B">
              <w:rPr>
                <w:sz w:val="28"/>
                <w:szCs w:val="28"/>
              </w:rPr>
              <w:t>ч</w:t>
            </w:r>
            <w:proofErr w:type="gramEnd"/>
            <w:r w:rsidR="00D47B3B">
              <w:rPr>
                <w:sz w:val="28"/>
                <w:szCs w:val="28"/>
              </w:rPr>
              <w:t>.1 ст.49</w:t>
            </w:r>
            <w:r w:rsidR="00E171B9">
              <w:rPr>
                <w:sz w:val="28"/>
                <w:szCs w:val="28"/>
              </w:rPr>
              <w:t xml:space="preserve"> </w:t>
            </w:r>
            <w:r w:rsidR="00D47B3B">
              <w:rPr>
                <w:sz w:val="28"/>
                <w:szCs w:val="28"/>
              </w:rPr>
              <w:t>Федерального закона. Контрольными (надзорными) органами осуществляется учет объявленных предостережений в журнале учета в электронной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В течение года</w:t>
            </w: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Должностные лица, уполномоченные </w:t>
            </w:r>
            <w:r w:rsidRPr="004D0FAC">
              <w:rPr>
                <w:sz w:val="28"/>
                <w:szCs w:val="28"/>
              </w:rPr>
              <w:lastRenderedPageBreak/>
              <w:t>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CD77DC">
        <w:tc>
          <w:tcPr>
            <w:tcW w:w="622" w:type="dxa"/>
            <w:tcBorders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4</w:t>
            </w:r>
            <w:r w:rsidR="00CD77DC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Default="00C61C85" w:rsidP="0005523F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Обеспечение </w:t>
            </w:r>
            <w:r w:rsidR="009800DD">
              <w:rPr>
                <w:sz w:val="28"/>
                <w:szCs w:val="28"/>
              </w:rPr>
              <w:t xml:space="preserve">консультирования </w:t>
            </w:r>
            <w:r w:rsidR="00DA1C33">
              <w:rPr>
                <w:sz w:val="28"/>
                <w:szCs w:val="28"/>
              </w:rPr>
              <w:t xml:space="preserve">контролируемых лиц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proofErr w:type="gramStart"/>
            <w:r w:rsidR="00DA1C33">
              <w:rPr>
                <w:sz w:val="28"/>
                <w:szCs w:val="28"/>
              </w:rPr>
              <w:t>видеоконфе</w:t>
            </w:r>
            <w:r w:rsidR="00E171B9">
              <w:rPr>
                <w:sz w:val="28"/>
                <w:szCs w:val="28"/>
              </w:rPr>
              <w:t>-</w:t>
            </w:r>
            <w:r w:rsidR="00DA1C33">
              <w:rPr>
                <w:sz w:val="28"/>
                <w:szCs w:val="28"/>
              </w:rPr>
              <w:t>ренцсвязи</w:t>
            </w:r>
            <w:proofErr w:type="spellEnd"/>
            <w:proofErr w:type="gramEnd"/>
            <w:r w:rsidR="00DA1C33">
              <w:rPr>
                <w:sz w:val="28"/>
                <w:szCs w:val="28"/>
              </w:rPr>
              <w:t xml:space="preserve">,  на личном приеме либо в ходе осуществления контрольного (надзорного) мероприятия. </w:t>
            </w:r>
            <w:r w:rsidR="0005523F">
              <w:rPr>
                <w:sz w:val="28"/>
                <w:szCs w:val="28"/>
              </w:rPr>
              <w:t xml:space="preserve">Консультирование осуществляется по следующим вопросам: </w:t>
            </w:r>
          </w:p>
          <w:p w:rsidR="0005523F" w:rsidRDefault="0005523F" w:rsidP="00055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профилактика рисков нарушения обязательных требований;</w:t>
            </w:r>
          </w:p>
          <w:p w:rsidR="0005523F" w:rsidRDefault="0005523F" w:rsidP="00055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соблюдение обязательных требований;</w:t>
            </w:r>
          </w:p>
          <w:p w:rsidR="0005523F" w:rsidRDefault="0005523F" w:rsidP="00C07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порядок осуществления регионального </w:t>
            </w:r>
            <w:r w:rsidR="00C074BA">
              <w:rPr>
                <w:sz w:val="28"/>
                <w:szCs w:val="28"/>
              </w:rPr>
              <w:t>экологического контроля;</w:t>
            </w:r>
          </w:p>
          <w:p w:rsidR="00C074BA" w:rsidRPr="004D0FAC" w:rsidRDefault="00C074BA" w:rsidP="00CC3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порядок обжаловани</w:t>
            </w:r>
            <w:r w:rsidR="00CC318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решений контрольного (надзорного) органа.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DA1C33" w:rsidP="00CD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CD77D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года, время</w:t>
            </w:r>
            <w:r w:rsidR="00E171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консульти</w:t>
            </w:r>
            <w:r w:rsidR="00E171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не может превышать 15 минут</w:t>
            </w:r>
          </w:p>
        </w:tc>
        <w:tc>
          <w:tcPr>
            <w:tcW w:w="232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CD77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5</w:t>
            </w:r>
            <w:r w:rsidR="00CD77DC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074BA" w:rsidP="00C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Профилактический визит  осуществляется в соответствии ст.52 Федерального закона № 248-ФЗ. </w:t>
            </w:r>
            <w:proofErr w:type="gramStart"/>
            <w:r w:rsidR="00172CB0">
              <w:rPr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</w:t>
            </w:r>
            <w:r w:rsidR="00172CB0">
              <w:rPr>
                <w:sz w:val="28"/>
                <w:szCs w:val="28"/>
              </w:rPr>
              <w:lastRenderedPageBreak/>
              <w:t>его деятельности либо к принадлежащим ему объектам контроля, их соответствия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</w:t>
            </w:r>
            <w:r w:rsidR="00B532A0">
              <w:rPr>
                <w:sz w:val="28"/>
                <w:szCs w:val="28"/>
              </w:rPr>
              <w:t>,</w:t>
            </w:r>
            <w:r w:rsidR="00172CB0">
              <w:rPr>
                <w:sz w:val="28"/>
                <w:szCs w:val="28"/>
              </w:rPr>
              <w:t xml:space="preserve"> исходя из отнесения его к соответствующей категории риска</w:t>
            </w:r>
            <w:r w:rsidR="00B532A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В течение года</w:t>
            </w:r>
          </w:p>
          <w:p w:rsidR="00CD77DC" w:rsidRDefault="00C61C85" w:rsidP="00CD77DC">
            <w:pPr>
              <w:jc w:val="center"/>
              <w:rPr>
                <w:sz w:val="28"/>
                <w:szCs w:val="28"/>
              </w:rPr>
            </w:pPr>
            <w:proofErr w:type="gramStart"/>
            <w:r w:rsidRPr="004D0FAC">
              <w:rPr>
                <w:sz w:val="28"/>
                <w:szCs w:val="28"/>
              </w:rPr>
              <w:t>(по мере</w:t>
            </w:r>
            <w:proofErr w:type="gramEnd"/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77D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Должностные лица, уполномоченные на осуществление муниципального контроля в соответствующей </w:t>
            </w:r>
            <w:r w:rsidRPr="004D0FAC">
              <w:rPr>
                <w:sz w:val="28"/>
                <w:szCs w:val="28"/>
              </w:rPr>
              <w:lastRenderedPageBreak/>
              <w:t>сфере </w:t>
            </w:r>
          </w:p>
          <w:p w:rsidR="00C61C85" w:rsidRPr="004D0FAC" w:rsidRDefault="00C61C85" w:rsidP="00CD77DC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деятельности</w:t>
            </w:r>
          </w:p>
        </w:tc>
      </w:tr>
    </w:tbl>
    <w:p w:rsidR="00C61C85" w:rsidRPr="004D0FAC" w:rsidRDefault="00C61C85" w:rsidP="00C61C85">
      <w:pPr>
        <w:rPr>
          <w:rFonts w:eastAsia="Calibri"/>
          <w:sz w:val="28"/>
          <w:szCs w:val="28"/>
        </w:rPr>
      </w:pPr>
    </w:p>
    <w:p w:rsidR="00C61C85" w:rsidRDefault="00C61C85" w:rsidP="00C61C85"/>
    <w:sectPr w:rsidR="00C61C85" w:rsidSect="00E9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1FFD"/>
    <w:multiLevelType w:val="hybridMultilevel"/>
    <w:tmpl w:val="2C30899E"/>
    <w:lvl w:ilvl="0" w:tplc="4AFC1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4C"/>
    <w:rsid w:val="000371DC"/>
    <w:rsid w:val="0005523F"/>
    <w:rsid w:val="000666AE"/>
    <w:rsid w:val="000A7509"/>
    <w:rsid w:val="000B0288"/>
    <w:rsid w:val="000C0935"/>
    <w:rsid w:val="000C6A3D"/>
    <w:rsid w:val="00123670"/>
    <w:rsid w:val="00147CE9"/>
    <w:rsid w:val="00172CB0"/>
    <w:rsid w:val="001775EB"/>
    <w:rsid w:val="001A62AD"/>
    <w:rsid w:val="001C21A3"/>
    <w:rsid w:val="001F5836"/>
    <w:rsid w:val="002956AD"/>
    <w:rsid w:val="002C7926"/>
    <w:rsid w:val="00300BE7"/>
    <w:rsid w:val="00300FD5"/>
    <w:rsid w:val="00312D0D"/>
    <w:rsid w:val="00315FA5"/>
    <w:rsid w:val="00431003"/>
    <w:rsid w:val="0046387B"/>
    <w:rsid w:val="00494168"/>
    <w:rsid w:val="004A2218"/>
    <w:rsid w:val="004E2BA9"/>
    <w:rsid w:val="004F4045"/>
    <w:rsid w:val="004F5FC7"/>
    <w:rsid w:val="00520EE6"/>
    <w:rsid w:val="005477C2"/>
    <w:rsid w:val="00573C9A"/>
    <w:rsid w:val="0061000D"/>
    <w:rsid w:val="00610BA6"/>
    <w:rsid w:val="00656CA7"/>
    <w:rsid w:val="006A44A1"/>
    <w:rsid w:val="006D4376"/>
    <w:rsid w:val="00744CCB"/>
    <w:rsid w:val="0079004C"/>
    <w:rsid w:val="00792462"/>
    <w:rsid w:val="007B2689"/>
    <w:rsid w:val="007C5D19"/>
    <w:rsid w:val="007D7C4B"/>
    <w:rsid w:val="007F58A2"/>
    <w:rsid w:val="00865B50"/>
    <w:rsid w:val="0086613E"/>
    <w:rsid w:val="00894174"/>
    <w:rsid w:val="008B00E5"/>
    <w:rsid w:val="00925777"/>
    <w:rsid w:val="00964427"/>
    <w:rsid w:val="009800DD"/>
    <w:rsid w:val="00991BBD"/>
    <w:rsid w:val="009D5A52"/>
    <w:rsid w:val="00A413E2"/>
    <w:rsid w:val="00A4287C"/>
    <w:rsid w:val="00A47727"/>
    <w:rsid w:val="00A85333"/>
    <w:rsid w:val="00AA0DE0"/>
    <w:rsid w:val="00B02118"/>
    <w:rsid w:val="00B43987"/>
    <w:rsid w:val="00B532A0"/>
    <w:rsid w:val="00B633F5"/>
    <w:rsid w:val="00B72B02"/>
    <w:rsid w:val="00B8019F"/>
    <w:rsid w:val="00BA20F5"/>
    <w:rsid w:val="00BB2F6D"/>
    <w:rsid w:val="00BC034C"/>
    <w:rsid w:val="00C074BA"/>
    <w:rsid w:val="00C47B21"/>
    <w:rsid w:val="00C61C85"/>
    <w:rsid w:val="00C6654D"/>
    <w:rsid w:val="00C8436C"/>
    <w:rsid w:val="00C93196"/>
    <w:rsid w:val="00CA5BB8"/>
    <w:rsid w:val="00CC318A"/>
    <w:rsid w:val="00CC7EA4"/>
    <w:rsid w:val="00CD77DC"/>
    <w:rsid w:val="00CE4A1E"/>
    <w:rsid w:val="00D24726"/>
    <w:rsid w:val="00D47B3B"/>
    <w:rsid w:val="00D66D67"/>
    <w:rsid w:val="00D861B8"/>
    <w:rsid w:val="00DA1C33"/>
    <w:rsid w:val="00DC1563"/>
    <w:rsid w:val="00DE31F3"/>
    <w:rsid w:val="00DF37D4"/>
    <w:rsid w:val="00E027C7"/>
    <w:rsid w:val="00E056E8"/>
    <w:rsid w:val="00E1124E"/>
    <w:rsid w:val="00E14392"/>
    <w:rsid w:val="00E171B9"/>
    <w:rsid w:val="00E6752F"/>
    <w:rsid w:val="00E7730D"/>
    <w:rsid w:val="00E846DE"/>
    <w:rsid w:val="00E867C3"/>
    <w:rsid w:val="00E96EC4"/>
    <w:rsid w:val="00ED3972"/>
    <w:rsid w:val="00ED6C39"/>
    <w:rsid w:val="00F002BE"/>
    <w:rsid w:val="00F061B8"/>
    <w:rsid w:val="00F2419B"/>
    <w:rsid w:val="00F8746E"/>
    <w:rsid w:val="00FA4971"/>
    <w:rsid w:val="00FB3506"/>
    <w:rsid w:val="00FC4369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4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90</cp:revision>
  <cp:lastPrinted>2023-01-17T12:39:00Z</cp:lastPrinted>
  <dcterms:created xsi:type="dcterms:W3CDTF">2021-02-09T13:12:00Z</dcterms:created>
  <dcterms:modified xsi:type="dcterms:W3CDTF">2023-01-23T14:34:00Z</dcterms:modified>
</cp:coreProperties>
</file>