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BE56E" w14:textId="77777777" w:rsidR="00DE75E9" w:rsidRPr="004D4DFB" w:rsidRDefault="00DE75E9" w:rsidP="00DE75E9">
      <w:pPr>
        <w:spacing w:after="0" w:line="240" w:lineRule="auto"/>
        <w:jc w:val="right"/>
        <w:rPr>
          <w:szCs w:val="28"/>
        </w:rPr>
      </w:pPr>
      <w:r w:rsidRPr="004D4DFB">
        <w:rPr>
          <w:szCs w:val="28"/>
        </w:rPr>
        <w:t>Проект</w:t>
      </w:r>
    </w:p>
    <w:p w14:paraId="25AD75F1" w14:textId="77777777" w:rsidR="00DE75E9" w:rsidRPr="004D4DFB" w:rsidRDefault="00DE75E9" w:rsidP="00DE75E9">
      <w:pPr>
        <w:spacing w:after="0" w:line="240" w:lineRule="auto"/>
        <w:jc w:val="right"/>
        <w:rPr>
          <w:szCs w:val="28"/>
        </w:rPr>
      </w:pPr>
    </w:p>
    <w:p w14:paraId="0A92753F" w14:textId="77777777" w:rsidR="00DE75E9" w:rsidRDefault="00DE75E9" w:rsidP="00DE75E9">
      <w:pPr>
        <w:autoSpaceDE w:val="0"/>
        <w:autoSpaceDN w:val="0"/>
        <w:adjustRightInd w:val="0"/>
        <w:spacing w:after="0" w:line="240" w:lineRule="auto"/>
        <w:jc w:val="right"/>
        <w:rPr>
          <w:bCs/>
          <w:szCs w:val="28"/>
          <w:lang w:eastAsia="ru-RU"/>
        </w:rPr>
      </w:pPr>
    </w:p>
    <w:p w14:paraId="2FA8AB6F" w14:textId="77777777" w:rsidR="00DE75E9" w:rsidRDefault="00DE75E9" w:rsidP="00DE75E9">
      <w:pPr>
        <w:ind w:right="-289"/>
        <w:jc w:val="center"/>
        <w:outlineLvl w:val="0"/>
        <w:rPr>
          <w:b/>
          <w:sz w:val="16"/>
          <w:szCs w:val="16"/>
        </w:rPr>
      </w:pPr>
    </w:p>
    <w:p w14:paraId="74C587FB" w14:textId="77777777" w:rsidR="00DE75E9" w:rsidRDefault="00DE75E9" w:rsidP="00DE75E9">
      <w:pPr>
        <w:ind w:right="-289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14:paraId="58FE8D09" w14:textId="77777777" w:rsidR="00DE75E9" w:rsidRDefault="00DE75E9" w:rsidP="00DE75E9">
      <w:pPr>
        <w:spacing w:before="360" w:after="0"/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19FCFDD4" wp14:editId="19A26FBB">
            <wp:simplePos x="0" y="0"/>
            <wp:positionH relativeFrom="column">
              <wp:posOffset>2625090</wp:posOffset>
            </wp:positionH>
            <wp:positionV relativeFrom="page">
              <wp:posOffset>561975</wp:posOffset>
            </wp:positionV>
            <wp:extent cx="600075" cy="723900"/>
            <wp:effectExtent l="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14:paraId="38757EFE" w14:textId="77777777" w:rsidR="00DE75E9" w:rsidRDefault="00DE75E9" w:rsidP="00DE75E9">
      <w:pPr>
        <w:spacing w:after="120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E75E9" w14:paraId="3927775A" w14:textId="77777777" w:rsidTr="001326A0">
        <w:tc>
          <w:tcPr>
            <w:tcW w:w="588" w:type="dxa"/>
            <w:hideMark/>
          </w:tcPr>
          <w:p w14:paraId="0E959F42" w14:textId="77777777" w:rsidR="00DE75E9" w:rsidRDefault="00DE75E9" w:rsidP="001326A0">
            <w:pPr>
              <w:framePr w:hSpace="180" w:wrap="around" w:vAnchor="text" w:hAnchor="margin" w:x="828" w:y="44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0B574F" w14:textId="77777777" w:rsidR="00DE75E9" w:rsidRDefault="00DE75E9" w:rsidP="001326A0">
            <w:pPr>
              <w:framePr w:hSpace="180" w:wrap="around" w:vAnchor="text" w:hAnchor="margin" w:x="828" w:y="44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.08.2023</w:t>
            </w:r>
          </w:p>
        </w:tc>
        <w:tc>
          <w:tcPr>
            <w:tcW w:w="484" w:type="dxa"/>
            <w:hideMark/>
          </w:tcPr>
          <w:p w14:paraId="57212B3E" w14:textId="77777777" w:rsidR="00DE75E9" w:rsidRDefault="00DE75E9" w:rsidP="001326A0">
            <w:pPr>
              <w:framePr w:hSpace="180" w:wrap="around" w:vAnchor="text" w:hAnchor="margin" w:x="828" w:y="44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4D68C" w14:textId="77777777" w:rsidR="00DE75E9" w:rsidRDefault="00DE75E9" w:rsidP="001326A0">
            <w:pPr>
              <w:framePr w:hSpace="180" w:wrap="around" w:vAnchor="text" w:hAnchor="margin" w:x="828" w:y="44"/>
              <w:spacing w:after="0"/>
              <w:jc w:val="center"/>
              <w:rPr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DE75E9" w14:paraId="3A360627" w14:textId="77777777" w:rsidTr="001326A0">
        <w:tc>
          <w:tcPr>
            <w:tcW w:w="2791" w:type="dxa"/>
          </w:tcPr>
          <w:p w14:paraId="3A1A7DE7" w14:textId="77777777" w:rsidR="00DE75E9" w:rsidRDefault="00DE75E9" w:rsidP="00132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5CE854" w14:textId="77777777" w:rsidR="00DE75E9" w:rsidRDefault="00DE75E9" w:rsidP="001326A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78499715" w14:textId="77777777" w:rsidR="00DE75E9" w:rsidRDefault="00DE75E9" w:rsidP="001326A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4596D405" w14:textId="77777777" w:rsidR="00DE75E9" w:rsidRDefault="00DE75E9" w:rsidP="00DE75E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DE75E9" w14:paraId="315B634B" w14:textId="77777777" w:rsidTr="00DE75E9">
        <w:tc>
          <w:tcPr>
            <w:tcW w:w="6374" w:type="dxa"/>
          </w:tcPr>
          <w:p w14:paraId="6C2E67A1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Об утверждении Порядка предоставления </w:t>
            </w:r>
          </w:p>
          <w:p w14:paraId="4B4A774F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субсидии юридическим лицам, индивидуальным </w:t>
            </w:r>
          </w:p>
          <w:p w14:paraId="02CFFA3A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предпринимателям на оплату соглашения </w:t>
            </w:r>
          </w:p>
          <w:p w14:paraId="7FBF4574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о финансовом обеспечении затрат, связанных </w:t>
            </w:r>
          </w:p>
          <w:p w14:paraId="67D870CC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с оказанием муниципальных услуг в социальной </w:t>
            </w:r>
          </w:p>
          <w:p w14:paraId="756C240A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сфере по направлению деятельности «реализация </w:t>
            </w:r>
          </w:p>
          <w:p w14:paraId="50AF7CFB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дополнительных общеразвивающих программ </w:t>
            </w:r>
          </w:p>
          <w:p w14:paraId="775A9201" w14:textId="77777777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 xml:space="preserve">для детей» в соответствии с социальным </w:t>
            </w:r>
          </w:p>
          <w:p w14:paraId="1C27B9F1" w14:textId="225A2305" w:rsidR="00DE75E9" w:rsidRPr="00DE75E9" w:rsidRDefault="00DE75E9" w:rsidP="00DE75E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75E9">
              <w:rPr>
                <w:rFonts w:ascii="Times New Roman" w:hAnsi="Times New Roman" w:cs="Times New Roman"/>
                <w:szCs w:val="28"/>
              </w:rPr>
              <w:t>сертификатом на получение муниципальной услуги в социальной сфере</w:t>
            </w:r>
          </w:p>
        </w:tc>
        <w:tc>
          <w:tcPr>
            <w:tcW w:w="2970" w:type="dxa"/>
          </w:tcPr>
          <w:p w14:paraId="3B150B32" w14:textId="77777777" w:rsidR="00DE75E9" w:rsidRDefault="00DE75E9" w:rsidP="00DE75E9">
            <w:pPr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</w:tbl>
    <w:p w14:paraId="15A9613D" w14:textId="77777777" w:rsidR="00007162" w:rsidRDefault="00007162" w:rsidP="00DE75E9">
      <w:pPr>
        <w:spacing w:after="0" w:line="240" w:lineRule="auto"/>
        <w:rPr>
          <w:szCs w:val="28"/>
        </w:rPr>
      </w:pPr>
    </w:p>
    <w:p w14:paraId="1E041829" w14:textId="77777777" w:rsidR="00007162" w:rsidRPr="00900421" w:rsidRDefault="00007162" w:rsidP="00007162">
      <w:pPr>
        <w:spacing w:after="0" w:line="240" w:lineRule="auto"/>
        <w:jc w:val="center"/>
        <w:rPr>
          <w:szCs w:val="28"/>
        </w:rPr>
      </w:pPr>
    </w:p>
    <w:p w14:paraId="1E1F9CD0" w14:textId="783ED554" w:rsidR="00007162" w:rsidRPr="00900421" w:rsidRDefault="00FE5E2D" w:rsidP="00007162">
      <w:pPr>
        <w:pStyle w:val="ConsPlusNormal"/>
        <w:jc w:val="both"/>
      </w:pPr>
      <w:r>
        <w:t xml:space="preserve">              </w:t>
      </w:r>
      <w:r w:rsidR="00007162" w:rsidRPr="00900421">
        <w:t>В соответствии с</w:t>
      </w:r>
      <w:r w:rsidR="00007162">
        <w:t xml:space="preserve"> </w:t>
      </w:r>
      <w:r w:rsidR="00007162"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 w:rsidR="000010FE">
        <w:t>ных) услуг в социальной сфере»</w:t>
      </w:r>
    </w:p>
    <w:p w14:paraId="3DCF88B7" w14:textId="77777777" w:rsidR="00007162" w:rsidRPr="00900421" w:rsidRDefault="00007162" w:rsidP="000010FE">
      <w:pPr>
        <w:spacing w:after="0" w:line="240" w:lineRule="auto"/>
        <w:jc w:val="both"/>
        <w:rPr>
          <w:szCs w:val="28"/>
        </w:rPr>
      </w:pPr>
      <w:r w:rsidRPr="00900421">
        <w:rPr>
          <w:szCs w:val="28"/>
        </w:rPr>
        <w:t>ПОСТАНОВЛЯЮ:</w:t>
      </w:r>
    </w:p>
    <w:p w14:paraId="5DBCB450" w14:textId="5B2F6C2C" w:rsidR="00007162" w:rsidRPr="00900421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0010FE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Тарногском муниципальном округе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14:paraId="2B5E471E" w14:textId="77777777" w:rsidR="00007162" w:rsidRPr="00900421" w:rsidRDefault="00007162" w:rsidP="00007162">
      <w:pPr>
        <w:pStyle w:val="ConsPlusNormal"/>
        <w:numPr>
          <w:ilvl w:val="0"/>
          <w:numId w:val="5"/>
        </w:numPr>
        <w:ind w:left="0" w:firstLine="709"/>
        <w:jc w:val="both"/>
      </w:pPr>
      <w:bookmarkStart w:id="1" w:name="_Ref131513860"/>
      <w:r w:rsidRPr="00900421">
        <w:t>Настоящее постановление вступает в силу с 1 сентября 2023 года.</w:t>
      </w:r>
      <w:bookmarkEnd w:id="1"/>
    </w:p>
    <w:p w14:paraId="71EA4288" w14:textId="7A261E40" w:rsidR="00F6437A" w:rsidRPr="00DE75E9" w:rsidRDefault="00007162" w:rsidP="00DE75E9">
      <w:pPr>
        <w:pStyle w:val="ConsPlusNormal"/>
        <w:numPr>
          <w:ilvl w:val="0"/>
          <w:numId w:val="5"/>
        </w:numPr>
        <w:ind w:left="0" w:firstLine="709"/>
        <w:jc w:val="both"/>
      </w:pPr>
      <w:r w:rsidRPr="00900421">
        <w:t xml:space="preserve">Контроль за исполнением настоящего постановления </w:t>
      </w:r>
      <w:r w:rsidR="00FE5E2D">
        <w:t>возложить на заместителя главы округа С.В.Ступникову.</w:t>
      </w:r>
    </w:p>
    <w:p w14:paraId="43074DD2" w14:textId="77777777"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A415938" w14:textId="364759AF" w:rsidR="00F6437A" w:rsidRPr="00900421" w:rsidRDefault="000010FE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Глава округа</w:t>
      </w:r>
      <w:r w:rsidR="00F6437A" w:rsidRPr="00900421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               А.В. Кочкин</w:t>
      </w:r>
    </w:p>
    <w:p w14:paraId="08086A5A" w14:textId="77777777" w:rsidR="00F6437A" w:rsidRPr="00900421" w:rsidRDefault="00F6437A" w:rsidP="00F64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05DD07" w14:textId="77777777" w:rsidR="00874365" w:rsidRPr="00FE5E2D" w:rsidRDefault="00874365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Приложение</w:t>
      </w:r>
    </w:p>
    <w:p w14:paraId="1FFD5E24" w14:textId="34D311F6" w:rsidR="00874365" w:rsidRPr="00FE5E2D" w:rsidRDefault="000010FE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к постановлению а</w:t>
      </w:r>
      <w:r w:rsidR="00874365" w:rsidRPr="00FE5E2D">
        <w:rPr>
          <w:rFonts w:eastAsia="Calibri"/>
          <w:szCs w:val="28"/>
        </w:rPr>
        <w:t>дминистрации</w:t>
      </w:r>
    </w:p>
    <w:p w14:paraId="561143A6" w14:textId="277225BF" w:rsidR="00874365" w:rsidRPr="00FE5E2D" w:rsidRDefault="000010FE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Тарногского муниципального округа</w:t>
      </w:r>
    </w:p>
    <w:p w14:paraId="6F5D1676" w14:textId="77777777" w:rsidR="00874365" w:rsidRPr="00FE5E2D" w:rsidRDefault="00874365" w:rsidP="00874365">
      <w:pPr>
        <w:spacing w:after="0" w:line="240" w:lineRule="auto"/>
        <w:jc w:val="right"/>
        <w:rPr>
          <w:rFonts w:eastAsia="Calibri"/>
          <w:szCs w:val="28"/>
        </w:rPr>
      </w:pPr>
      <w:r w:rsidRPr="00FE5E2D">
        <w:rPr>
          <w:rFonts w:eastAsia="Calibri"/>
          <w:szCs w:val="28"/>
        </w:rPr>
        <w:t>от __________№__________</w:t>
      </w:r>
    </w:p>
    <w:p w14:paraId="12423B8A" w14:textId="77777777" w:rsidR="00EF5FEA" w:rsidRPr="00FE5E2D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2615A" w14:textId="77777777" w:rsidR="005E1A7E" w:rsidRPr="00FE5E2D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5E2D">
        <w:rPr>
          <w:rFonts w:ascii="Times New Roman" w:hAnsi="Times New Roman" w:cs="Times New Roman"/>
          <w:sz w:val="28"/>
          <w:szCs w:val="28"/>
        </w:rPr>
        <w:t>Порядок</w:t>
      </w:r>
    </w:p>
    <w:p w14:paraId="435D775D" w14:textId="54C77356" w:rsidR="005E1A7E" w:rsidRPr="00FE5E2D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5E2D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r w:rsidR="000010FE" w:rsidRPr="00FE5E2D">
        <w:rPr>
          <w:rFonts w:ascii="Times New Roman" w:hAnsi="Times New Roman" w:cs="Times New Roman"/>
          <w:bCs w:val="0"/>
          <w:sz w:val="28"/>
          <w:szCs w:val="28"/>
        </w:rPr>
        <w:t>Тарногском муниципальном округе</w:t>
      </w:r>
    </w:p>
    <w:p w14:paraId="73B8F111" w14:textId="77777777" w:rsidR="005E1A7E" w:rsidRPr="00FA33F6" w:rsidRDefault="005E1A7E" w:rsidP="005E1A7E">
      <w:pPr>
        <w:spacing w:after="0" w:line="240" w:lineRule="auto"/>
      </w:pPr>
    </w:p>
    <w:p w14:paraId="1905018E" w14:textId="4E277E89"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0010FE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19591C" w14:textId="77777777"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64E7016E" w:rsidR="00DA3D62" w:rsidRPr="00E52F3F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0010FE">
        <w:rPr>
          <w:iCs/>
          <w:color w:val="000000" w:themeColor="text1"/>
          <w:szCs w:val="28"/>
        </w:rPr>
        <w:t>Тарногского муниципального округа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AC6435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AC6435">
        <w:rPr>
          <w:szCs w:val="28"/>
        </w:rPr>
      </w:r>
      <w:r w:rsidR="00AC6435">
        <w:rPr>
          <w:szCs w:val="28"/>
        </w:rPr>
        <w:fldChar w:fldCharType="separate"/>
      </w:r>
      <w:r w:rsidR="00AC6435">
        <w:rPr>
          <w:szCs w:val="28"/>
        </w:rPr>
        <w:t>2</w:t>
      </w:r>
      <w:r w:rsidR="00AC6435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0010FE">
        <w:rPr>
          <w:szCs w:val="28"/>
        </w:rPr>
        <w:t xml:space="preserve">управление </w:t>
      </w:r>
      <w:r w:rsidR="000010FE">
        <w:rPr>
          <w:szCs w:val="28"/>
        </w:rPr>
        <w:lastRenderedPageBreak/>
        <w:t>образования администрации Тарногского муниципального округа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0010FE">
        <w:rPr>
          <w:szCs w:val="28"/>
        </w:rPr>
        <w:t>«Обеспечение персонифицированного финансирования дополнительного образования детей»</w:t>
      </w:r>
      <w:r w:rsidR="001D4D0D" w:rsidRPr="00E52F3F">
        <w:rPr>
          <w:szCs w:val="28"/>
        </w:rPr>
        <w:t xml:space="preserve"> муниципальной программы «</w:t>
      </w:r>
      <w:r w:rsidR="000010FE">
        <w:rPr>
          <w:szCs w:val="28"/>
        </w:rPr>
        <w:t>Развитие системы образования Тарногского муниципального округа на 2023-2027 годы</w:t>
      </w:r>
      <w:r w:rsidR="001D4D0D" w:rsidRPr="00E52F3F">
        <w:rPr>
          <w:szCs w:val="28"/>
        </w:rPr>
        <w:t>».</w:t>
      </w:r>
    </w:p>
    <w:p w14:paraId="2C64D9CE" w14:textId="6AB513C8"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010FE">
        <w:rPr>
          <w:szCs w:val="28"/>
        </w:rPr>
        <w:t xml:space="preserve"> с постановлением администрации Тарногского муниципального округа </w:t>
      </w:r>
      <w:r w:rsidR="000010FE" w:rsidRPr="000010FE">
        <w:rPr>
          <w:color w:val="FF0000"/>
          <w:szCs w:val="28"/>
        </w:rPr>
        <w:t xml:space="preserve">от    2023 года № </w:t>
      </w:r>
      <w:r w:rsidR="000B7B5B" w:rsidRPr="000010FE">
        <w:rPr>
          <w:color w:val="FF0000"/>
          <w:szCs w:val="28"/>
        </w:rPr>
        <w:t xml:space="preserve"> </w:t>
      </w:r>
      <w:r w:rsidR="000B7B5B">
        <w:rPr>
          <w:szCs w:val="28"/>
        </w:rPr>
        <w:t>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DA3D62">
      <w:pPr>
        <w:pStyle w:val="ConsPlusNormal"/>
        <w:ind w:firstLine="709"/>
        <w:jc w:val="both"/>
      </w:pPr>
    </w:p>
    <w:p w14:paraId="411C3F4A" w14:textId="77777777" w:rsidR="00DA3D62" w:rsidRPr="005F7425" w:rsidRDefault="000C2E82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241DA00F" w14:textId="62CBB933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</w:t>
      </w:r>
      <w:r w:rsidR="0046762C">
        <w:rPr>
          <w:szCs w:val="28"/>
        </w:rPr>
        <w:lastRenderedPageBreak/>
        <w:t xml:space="preserve">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14:paraId="672F24DF" w14:textId="26949880"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0A06EE34" w14:textId="380D1D69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0D1D77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27634471" w:rsidR="00DA3D62" w:rsidRPr="00C56AC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0010FE">
        <w:rPr>
          <w:szCs w:val="28"/>
        </w:rPr>
        <w:t xml:space="preserve">Тарногского муниципального округа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14:paraId="41FE1A01" w14:textId="59F7CC45"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0010FE">
        <w:rPr>
          <w:szCs w:val="28"/>
        </w:rPr>
        <w:t>Тарногского муниципального округа</w:t>
      </w:r>
      <w:r w:rsidRPr="00B93991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14:paraId="4C3873DA" w14:textId="77777777"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0C2E8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656E0E4D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>  –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5802699B"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lastRenderedPageBreak/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14:paraId="6728740D" w14:textId="288577D2"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0010FE">
        <w:rPr>
          <w:szCs w:val="28"/>
        </w:rPr>
        <w:t>Тарногского муниципального округа,</w:t>
      </w:r>
      <w:r w:rsidRPr="00B93991">
        <w:rPr>
          <w:szCs w:val="28"/>
        </w:rPr>
        <w:t xml:space="preserve">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14:paraId="11B08F66" w14:textId="6C6AE0F9"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0D1E49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DD43" w14:textId="77777777" w:rsidR="000C2E82" w:rsidRDefault="000C2E82" w:rsidP="00AF711C">
      <w:pPr>
        <w:spacing w:after="0" w:line="240" w:lineRule="auto"/>
      </w:pPr>
      <w:r>
        <w:separator/>
      </w:r>
    </w:p>
  </w:endnote>
  <w:endnote w:type="continuationSeparator" w:id="0">
    <w:p w14:paraId="7E0BFAE5" w14:textId="77777777" w:rsidR="000C2E82" w:rsidRDefault="000C2E82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3BE81" w14:textId="77777777" w:rsidR="000C2E82" w:rsidRDefault="000C2E82" w:rsidP="00AF711C">
      <w:pPr>
        <w:spacing w:after="0" w:line="240" w:lineRule="auto"/>
      </w:pPr>
      <w:r>
        <w:separator/>
      </w:r>
    </w:p>
  </w:footnote>
  <w:footnote w:type="continuationSeparator" w:id="0">
    <w:p w14:paraId="175ED05C" w14:textId="77777777" w:rsidR="000C2E82" w:rsidRDefault="000C2E82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0FE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2E82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5769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5CFD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04AA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27139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142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5E9"/>
    <w:rsid w:val="00DE7B8A"/>
    <w:rsid w:val="00DF1CE7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5E2D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33718552-975C-4675-9533-E6A3AE0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9040-A969-4B77-91FA-F6B5AC56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9053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Консультант</cp:lastModifiedBy>
  <cp:revision>3</cp:revision>
  <cp:lastPrinted>2023-01-23T09:52:00Z</cp:lastPrinted>
  <dcterms:created xsi:type="dcterms:W3CDTF">2023-08-21T07:31:00Z</dcterms:created>
  <dcterms:modified xsi:type="dcterms:W3CDTF">2023-08-21T07:46:00Z</dcterms:modified>
</cp:coreProperties>
</file>