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67" w:rsidRDefault="00A841E1" w:rsidP="00F73BF9">
      <w:pPr>
        <w:pStyle w:val="ConsPlusTitle"/>
        <w:widowControl/>
        <w:jc w:val="center"/>
        <w:rPr>
          <w:rFonts w:ascii="Times New Roman" w:hAnsi="Times New Roman" w:cs="Times New Roman"/>
          <w:sz w:val="28"/>
          <w:szCs w:val="28"/>
        </w:rPr>
      </w:pPr>
      <w:r w:rsidRPr="00A841E1">
        <w:rPr>
          <w:rFonts w:ascii="Times New Roman" w:hAnsi="Times New Roman" w:cs="Times New Roman"/>
          <w:sz w:val="28"/>
          <w:szCs w:val="28"/>
        </w:rPr>
        <w:t xml:space="preserve"> </w:t>
      </w:r>
    </w:p>
    <w:p w:rsidR="00046F67" w:rsidRPr="00CC44C8" w:rsidRDefault="00046F67" w:rsidP="00046F67">
      <w:pPr>
        <w:autoSpaceDE w:val="0"/>
        <w:autoSpaceDN w:val="0"/>
        <w:adjustRightInd w:val="0"/>
        <w:jc w:val="both"/>
        <w:outlineLvl w:val="0"/>
        <w:rPr>
          <w:rFonts w:ascii="Arial" w:hAnsi="Arial" w:cs="Arial"/>
          <w:sz w:val="20"/>
          <w:szCs w:val="20"/>
        </w:rPr>
      </w:pPr>
    </w:p>
    <w:p w:rsidR="00046F67" w:rsidRDefault="00046F67" w:rsidP="00046F67">
      <w:pPr>
        <w:rPr>
          <w:b/>
          <w:sz w:val="28"/>
          <w:szCs w:val="28"/>
        </w:rPr>
      </w:pPr>
    </w:p>
    <w:p w:rsidR="00046F67" w:rsidRPr="00BF3899" w:rsidRDefault="00046F67" w:rsidP="00046F67">
      <w:pPr>
        <w:rPr>
          <w:b/>
          <w:sz w:val="16"/>
          <w:szCs w:val="16"/>
        </w:rPr>
      </w:pPr>
    </w:p>
    <w:p w:rsidR="00046F67" w:rsidRPr="00BF3899" w:rsidRDefault="00046F67" w:rsidP="00046F67">
      <w:pPr>
        <w:rPr>
          <w:b/>
          <w:sz w:val="16"/>
          <w:szCs w:val="16"/>
        </w:rPr>
      </w:pPr>
    </w:p>
    <w:p w:rsidR="00046F67" w:rsidRPr="00046F67" w:rsidRDefault="00046F67" w:rsidP="00046F67">
      <w:pPr>
        <w:jc w:val="center"/>
        <w:rPr>
          <w:b/>
          <w:sz w:val="28"/>
          <w:szCs w:val="28"/>
        </w:rPr>
      </w:pPr>
      <w:r w:rsidRPr="00046F67">
        <w:rPr>
          <w:b/>
          <w:sz w:val="28"/>
          <w:szCs w:val="28"/>
        </w:rPr>
        <w:t xml:space="preserve">АДМИНИСТРАЦИЯ ТАРНОГСКОГО МУНИЦИПАЛЬНОГО </w:t>
      </w:r>
      <w:r w:rsidR="00425F1E">
        <w:rPr>
          <w:b/>
          <w:sz w:val="28"/>
          <w:szCs w:val="28"/>
        </w:rPr>
        <w:t>ОКРУГ</w:t>
      </w:r>
      <w:r w:rsidRPr="00046F67">
        <w:rPr>
          <w:b/>
          <w:sz w:val="28"/>
          <w:szCs w:val="28"/>
        </w:rPr>
        <w:t>А</w:t>
      </w:r>
    </w:p>
    <w:p w:rsidR="00046F67" w:rsidRDefault="00046F67" w:rsidP="00046F67">
      <w:pPr>
        <w:jc w:val="center"/>
        <w:rPr>
          <w:b/>
          <w:sz w:val="32"/>
          <w:szCs w:val="32"/>
        </w:rPr>
      </w:pPr>
    </w:p>
    <w:p w:rsidR="00046F67" w:rsidRPr="001660CC" w:rsidRDefault="00046F67" w:rsidP="00046F67">
      <w:pPr>
        <w:jc w:val="center"/>
        <w:rPr>
          <w:b/>
          <w:sz w:val="40"/>
          <w:szCs w:val="40"/>
        </w:rPr>
      </w:pPr>
      <w:r w:rsidRPr="001660CC">
        <w:rPr>
          <w:b/>
          <w:noProof/>
          <w:sz w:val="40"/>
          <w:szCs w:val="40"/>
        </w:rPr>
        <w:drawing>
          <wp:anchor distT="0" distB="0" distL="114300" distR="114300" simplePos="0" relativeHeight="251662336" behindDoc="1" locked="1" layoutInCell="0" allowOverlap="1">
            <wp:simplePos x="0" y="0"/>
            <wp:positionH relativeFrom="column">
              <wp:posOffset>2794635</wp:posOffset>
            </wp:positionH>
            <wp:positionV relativeFrom="page">
              <wp:posOffset>304800</wp:posOffset>
            </wp:positionV>
            <wp:extent cx="600075" cy="723900"/>
            <wp:effectExtent l="19050" t="0" r="9525"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9" cstate="print"/>
                    <a:srcRect/>
                    <a:stretch>
                      <a:fillRect/>
                    </a:stretch>
                  </pic:blipFill>
                  <pic:spPr bwMode="auto">
                    <a:xfrm>
                      <a:off x="0" y="0"/>
                      <a:ext cx="600075" cy="723900"/>
                    </a:xfrm>
                    <a:prstGeom prst="rect">
                      <a:avLst/>
                    </a:prstGeom>
                    <a:noFill/>
                    <a:ln w="9525">
                      <a:noFill/>
                      <a:miter lim="800000"/>
                      <a:headEnd/>
                      <a:tailEnd/>
                    </a:ln>
                  </pic:spPr>
                </pic:pic>
              </a:graphicData>
            </a:graphic>
          </wp:anchor>
        </w:drawing>
      </w:r>
      <w:r w:rsidRPr="001660CC">
        <w:rPr>
          <w:b/>
          <w:sz w:val="40"/>
          <w:szCs w:val="40"/>
        </w:rPr>
        <w:t>ПОСТАНОВЛЕНИЕ</w:t>
      </w:r>
    </w:p>
    <w:p w:rsidR="00372436" w:rsidRPr="00046F67" w:rsidRDefault="00372436" w:rsidP="00046F67">
      <w:pPr>
        <w:jc w:val="center"/>
        <w:rPr>
          <w:b/>
          <w:sz w:val="32"/>
          <w:szCs w:val="32"/>
        </w:rPr>
      </w:pPr>
    </w:p>
    <w:tbl>
      <w:tblPr>
        <w:tblW w:w="0" w:type="auto"/>
        <w:jc w:val="center"/>
        <w:tblLayout w:type="fixed"/>
        <w:tblLook w:val="01E0" w:firstRow="1" w:lastRow="1" w:firstColumn="1" w:lastColumn="1" w:noHBand="0" w:noVBand="0"/>
      </w:tblPr>
      <w:tblGrid>
        <w:gridCol w:w="959"/>
        <w:gridCol w:w="3000"/>
        <w:gridCol w:w="484"/>
        <w:gridCol w:w="3716"/>
      </w:tblGrid>
      <w:tr w:rsidR="00046F67" w:rsidRPr="00CC44C8" w:rsidTr="00372436">
        <w:trPr>
          <w:jc w:val="center"/>
        </w:trPr>
        <w:tc>
          <w:tcPr>
            <w:tcW w:w="959" w:type="dxa"/>
          </w:tcPr>
          <w:p w:rsidR="00046F67" w:rsidRPr="008D4ED1" w:rsidRDefault="00046F67" w:rsidP="00046F67">
            <w:pPr>
              <w:framePr w:hSpace="180" w:wrap="around" w:vAnchor="text" w:hAnchor="margin" w:x="828" w:y="44"/>
              <w:jc w:val="center"/>
              <w:rPr>
                <w:sz w:val="28"/>
                <w:szCs w:val="28"/>
              </w:rPr>
            </w:pPr>
            <w:r w:rsidRPr="008D4ED1">
              <w:rPr>
                <w:sz w:val="28"/>
                <w:szCs w:val="28"/>
              </w:rPr>
              <w:t>От</w:t>
            </w:r>
          </w:p>
        </w:tc>
        <w:tc>
          <w:tcPr>
            <w:tcW w:w="3000" w:type="dxa"/>
            <w:tcBorders>
              <w:bottom w:val="single" w:sz="4" w:space="0" w:color="auto"/>
            </w:tcBorders>
          </w:tcPr>
          <w:p w:rsidR="00046F67" w:rsidRPr="00E84A20" w:rsidRDefault="00425F1E" w:rsidP="00425F1E">
            <w:pPr>
              <w:framePr w:hSpace="180" w:wrap="around" w:vAnchor="text" w:hAnchor="margin" w:x="828" w:y="44"/>
              <w:jc w:val="center"/>
              <w:rPr>
                <w:sz w:val="28"/>
                <w:szCs w:val="28"/>
              </w:rPr>
            </w:pPr>
            <w:r>
              <w:rPr>
                <w:sz w:val="28"/>
                <w:szCs w:val="28"/>
              </w:rPr>
              <w:t>06</w:t>
            </w:r>
            <w:r w:rsidR="00E84A20">
              <w:rPr>
                <w:sz w:val="28"/>
                <w:szCs w:val="28"/>
              </w:rPr>
              <w:t>.202</w:t>
            </w:r>
            <w:r>
              <w:rPr>
                <w:sz w:val="28"/>
                <w:szCs w:val="28"/>
              </w:rPr>
              <w:t>3</w:t>
            </w:r>
          </w:p>
        </w:tc>
        <w:tc>
          <w:tcPr>
            <w:tcW w:w="484" w:type="dxa"/>
          </w:tcPr>
          <w:p w:rsidR="00046F67" w:rsidRPr="008D4ED1" w:rsidRDefault="00046F67" w:rsidP="00046F67">
            <w:pPr>
              <w:framePr w:hSpace="180" w:wrap="around" w:vAnchor="text" w:hAnchor="margin" w:x="828" w:y="44"/>
              <w:jc w:val="center"/>
              <w:rPr>
                <w:sz w:val="28"/>
                <w:szCs w:val="28"/>
              </w:rPr>
            </w:pPr>
            <w:r w:rsidRPr="008D4ED1">
              <w:rPr>
                <w:sz w:val="28"/>
                <w:szCs w:val="28"/>
              </w:rPr>
              <w:t>№</w:t>
            </w:r>
          </w:p>
        </w:tc>
        <w:tc>
          <w:tcPr>
            <w:tcW w:w="3716" w:type="dxa"/>
            <w:tcBorders>
              <w:bottom w:val="single" w:sz="4" w:space="0" w:color="auto"/>
            </w:tcBorders>
          </w:tcPr>
          <w:p w:rsidR="00046F67" w:rsidRPr="001660CC" w:rsidRDefault="001660CC" w:rsidP="00425F1E">
            <w:pPr>
              <w:framePr w:hSpace="180" w:wrap="around" w:vAnchor="text" w:hAnchor="margin" w:x="828" w:y="44"/>
              <w:rPr>
                <w:sz w:val="28"/>
                <w:szCs w:val="28"/>
              </w:rPr>
            </w:pPr>
            <w:r>
              <w:rPr>
                <w:sz w:val="28"/>
                <w:szCs w:val="28"/>
              </w:rPr>
              <w:t xml:space="preserve">   </w:t>
            </w:r>
          </w:p>
        </w:tc>
      </w:tr>
    </w:tbl>
    <w:p w:rsidR="00046F67" w:rsidRPr="00993B39" w:rsidRDefault="00046F67" w:rsidP="00046F67">
      <w:pPr>
        <w:rPr>
          <w:sz w:val="16"/>
          <w:szCs w:val="16"/>
        </w:rPr>
      </w:pPr>
    </w:p>
    <w:tbl>
      <w:tblPr>
        <w:tblW w:w="0" w:type="auto"/>
        <w:tblInd w:w="1951" w:type="dxa"/>
        <w:tblLayout w:type="fixed"/>
        <w:tblLook w:val="01E0" w:firstRow="1" w:lastRow="1" w:firstColumn="1" w:lastColumn="1" w:noHBand="0" w:noVBand="0"/>
      </w:tblPr>
      <w:tblGrid>
        <w:gridCol w:w="2791"/>
      </w:tblGrid>
      <w:tr w:rsidR="00046F67" w:rsidRPr="00CC44C8" w:rsidTr="00372436">
        <w:tc>
          <w:tcPr>
            <w:tcW w:w="2791" w:type="dxa"/>
          </w:tcPr>
          <w:p w:rsidR="00046F67" w:rsidRDefault="00046F67" w:rsidP="00993B39">
            <w:pPr>
              <w:ind w:left="273" w:hanging="273"/>
              <w:jc w:val="center"/>
              <w:rPr>
                <w:sz w:val="20"/>
              </w:rPr>
            </w:pPr>
            <w:r w:rsidRPr="00CC44C8">
              <w:rPr>
                <w:sz w:val="20"/>
              </w:rPr>
              <w:t>с. Тарногский Городок</w:t>
            </w:r>
          </w:p>
          <w:p w:rsidR="00046F67" w:rsidRPr="00CC44C8" w:rsidRDefault="00046F67" w:rsidP="00993B39">
            <w:pPr>
              <w:jc w:val="center"/>
              <w:rPr>
                <w:sz w:val="20"/>
              </w:rPr>
            </w:pPr>
            <w:r w:rsidRPr="00CC44C8">
              <w:rPr>
                <w:sz w:val="20"/>
              </w:rPr>
              <w:t>Вологодская область</w:t>
            </w:r>
          </w:p>
        </w:tc>
      </w:tr>
    </w:tbl>
    <w:p w:rsidR="00A65513" w:rsidRPr="00845621" w:rsidRDefault="00A65513" w:rsidP="00046F67">
      <w:pPr>
        <w:ind w:right="4960"/>
        <w:jc w:val="both"/>
        <w:rPr>
          <w:sz w:val="28"/>
          <w:szCs w:val="28"/>
        </w:rPr>
      </w:pPr>
    </w:p>
    <w:p w:rsidR="00D04D26" w:rsidRDefault="00D04D26" w:rsidP="00A65513">
      <w:pPr>
        <w:ind w:right="5384"/>
        <w:jc w:val="both"/>
        <w:rPr>
          <w:sz w:val="28"/>
          <w:szCs w:val="28"/>
        </w:rPr>
      </w:pPr>
      <w:r>
        <w:rPr>
          <w:sz w:val="28"/>
          <w:szCs w:val="28"/>
        </w:rPr>
        <w:t xml:space="preserve">Об утверждении </w:t>
      </w:r>
      <w:r w:rsidR="00992262">
        <w:rPr>
          <w:sz w:val="28"/>
          <w:szCs w:val="28"/>
        </w:rPr>
        <w:t>а</w:t>
      </w:r>
      <w:r>
        <w:rPr>
          <w:sz w:val="28"/>
          <w:szCs w:val="28"/>
        </w:rPr>
        <w:t>дминистративного</w:t>
      </w:r>
      <w:r w:rsidR="00A61148">
        <w:rPr>
          <w:sz w:val="28"/>
          <w:szCs w:val="28"/>
        </w:rPr>
        <w:t xml:space="preserve"> </w:t>
      </w:r>
      <w:r>
        <w:rPr>
          <w:sz w:val="28"/>
          <w:szCs w:val="28"/>
        </w:rPr>
        <w:t>регламента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A65513" w:rsidRPr="00845621" w:rsidRDefault="00A65513" w:rsidP="00046F67">
      <w:pPr>
        <w:ind w:right="4960"/>
        <w:jc w:val="both"/>
        <w:rPr>
          <w:sz w:val="28"/>
          <w:szCs w:val="28"/>
        </w:rPr>
      </w:pPr>
    </w:p>
    <w:p w:rsidR="00046F67" w:rsidRDefault="00046F67" w:rsidP="00046F67">
      <w:pPr>
        <w:ind w:right="-2"/>
        <w:jc w:val="both"/>
        <w:rPr>
          <w:sz w:val="28"/>
          <w:szCs w:val="28"/>
        </w:rPr>
      </w:pPr>
      <w:r>
        <w:rPr>
          <w:sz w:val="28"/>
          <w:szCs w:val="28"/>
        </w:rPr>
        <w:tab/>
        <w:t>Руководствуясь Уставом Тарногск</w:t>
      </w:r>
      <w:r w:rsidR="00425F1E">
        <w:rPr>
          <w:sz w:val="28"/>
          <w:szCs w:val="28"/>
        </w:rPr>
        <w:t>ого</w:t>
      </w:r>
      <w:r>
        <w:rPr>
          <w:sz w:val="28"/>
          <w:szCs w:val="28"/>
        </w:rPr>
        <w:t xml:space="preserve"> муниципальн</w:t>
      </w:r>
      <w:r w:rsidR="00425F1E">
        <w:rPr>
          <w:sz w:val="28"/>
          <w:szCs w:val="28"/>
        </w:rPr>
        <w:t>ого</w:t>
      </w:r>
      <w:r>
        <w:rPr>
          <w:sz w:val="28"/>
          <w:szCs w:val="28"/>
        </w:rPr>
        <w:t xml:space="preserve"> </w:t>
      </w:r>
      <w:r w:rsidR="00425F1E">
        <w:rPr>
          <w:sz w:val="28"/>
          <w:szCs w:val="28"/>
        </w:rPr>
        <w:t>округа</w:t>
      </w:r>
      <w:r>
        <w:rPr>
          <w:sz w:val="28"/>
          <w:szCs w:val="28"/>
        </w:rPr>
        <w:t xml:space="preserve">, администрация </w:t>
      </w:r>
      <w:r w:rsidR="00425F1E">
        <w:rPr>
          <w:sz w:val="28"/>
          <w:szCs w:val="28"/>
        </w:rPr>
        <w:t>округ</w:t>
      </w:r>
      <w:r>
        <w:rPr>
          <w:sz w:val="28"/>
          <w:szCs w:val="28"/>
        </w:rPr>
        <w:t>а</w:t>
      </w:r>
    </w:p>
    <w:p w:rsidR="00046F67" w:rsidRDefault="00046F67" w:rsidP="00046F67">
      <w:pPr>
        <w:ind w:right="-2"/>
        <w:jc w:val="both"/>
        <w:rPr>
          <w:b/>
          <w:sz w:val="28"/>
          <w:szCs w:val="28"/>
        </w:rPr>
      </w:pPr>
      <w:r w:rsidRPr="006C607D">
        <w:rPr>
          <w:b/>
          <w:sz w:val="28"/>
          <w:szCs w:val="28"/>
        </w:rPr>
        <w:t>ПОСТАНОВЛЯЕТ:</w:t>
      </w:r>
    </w:p>
    <w:p w:rsidR="00D04D26" w:rsidRPr="00D04D26" w:rsidRDefault="00D04D26" w:rsidP="00D04D26">
      <w:pPr>
        <w:pStyle w:val="af8"/>
        <w:numPr>
          <w:ilvl w:val="0"/>
          <w:numId w:val="9"/>
        </w:numPr>
        <w:tabs>
          <w:tab w:val="left" w:pos="993"/>
        </w:tabs>
        <w:ind w:left="0" w:right="-2" w:firstLine="705"/>
        <w:jc w:val="both"/>
        <w:rPr>
          <w:rFonts w:ascii="Times New Roman" w:hAnsi="Times New Roman"/>
          <w:bCs/>
          <w:sz w:val="28"/>
          <w:szCs w:val="28"/>
        </w:rPr>
      </w:pPr>
      <w:r>
        <w:rPr>
          <w:rFonts w:ascii="Times New Roman" w:hAnsi="Times New Roman"/>
          <w:sz w:val="28"/>
          <w:szCs w:val="28"/>
        </w:rPr>
        <w:t>Утвердить</w:t>
      </w:r>
      <w:r w:rsidRPr="00D04D26">
        <w:rPr>
          <w:rFonts w:ascii="Times New Roman" w:hAnsi="Times New Roman"/>
          <w:sz w:val="28"/>
          <w:szCs w:val="28"/>
        </w:rPr>
        <w:t xml:space="preserve"> </w:t>
      </w:r>
      <w:r w:rsidR="00992262">
        <w:rPr>
          <w:rFonts w:ascii="Times New Roman" w:hAnsi="Times New Roman"/>
          <w:sz w:val="28"/>
          <w:szCs w:val="28"/>
        </w:rPr>
        <w:t>а</w:t>
      </w:r>
      <w:r w:rsidRPr="00D04D26">
        <w:rPr>
          <w:rFonts w:ascii="Times New Roman" w:hAnsi="Times New Roman"/>
          <w:bCs/>
          <w:sz w:val="28"/>
          <w:szCs w:val="28"/>
        </w:rPr>
        <w:t>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11637C">
        <w:rPr>
          <w:rFonts w:ascii="Times New Roman" w:hAnsi="Times New Roman"/>
          <w:bCs/>
          <w:sz w:val="28"/>
          <w:szCs w:val="28"/>
        </w:rPr>
        <w:t>, согласно приложению.</w:t>
      </w:r>
    </w:p>
    <w:p w:rsidR="00046F67" w:rsidRPr="00D04D26" w:rsidRDefault="001B51EF" w:rsidP="00D04D26">
      <w:pPr>
        <w:pStyle w:val="af8"/>
        <w:numPr>
          <w:ilvl w:val="0"/>
          <w:numId w:val="9"/>
        </w:numPr>
        <w:tabs>
          <w:tab w:val="left" w:pos="993"/>
        </w:tabs>
        <w:ind w:left="0" w:right="-2" w:firstLine="705"/>
        <w:jc w:val="both"/>
        <w:rPr>
          <w:rFonts w:ascii="Times New Roman" w:hAnsi="Times New Roman"/>
          <w:sz w:val="28"/>
          <w:szCs w:val="28"/>
        </w:rPr>
      </w:pPr>
      <w:r w:rsidRPr="00D04D26">
        <w:rPr>
          <w:rFonts w:ascii="Times New Roman" w:hAnsi="Times New Roman"/>
          <w:sz w:val="28"/>
          <w:szCs w:val="28"/>
        </w:rPr>
        <w:t xml:space="preserve">Признать утратившим силу </w:t>
      </w:r>
      <w:r w:rsidR="00046F67" w:rsidRPr="00D04D26">
        <w:rPr>
          <w:rFonts w:ascii="Times New Roman" w:hAnsi="Times New Roman"/>
          <w:sz w:val="28"/>
          <w:szCs w:val="28"/>
        </w:rPr>
        <w:t>постановление администрации Тарногского муниципального района</w:t>
      </w:r>
      <w:r w:rsidR="00F255F3" w:rsidRPr="00D04D26">
        <w:rPr>
          <w:rFonts w:ascii="Times New Roman" w:hAnsi="Times New Roman"/>
          <w:sz w:val="28"/>
          <w:szCs w:val="28"/>
        </w:rPr>
        <w:t xml:space="preserve"> от 2</w:t>
      </w:r>
      <w:r w:rsidR="00425F1E">
        <w:rPr>
          <w:rFonts w:ascii="Times New Roman" w:hAnsi="Times New Roman"/>
          <w:sz w:val="28"/>
          <w:szCs w:val="28"/>
        </w:rPr>
        <w:t>4.12</w:t>
      </w:r>
      <w:r w:rsidR="00F255F3" w:rsidRPr="00D04D26">
        <w:rPr>
          <w:rFonts w:ascii="Times New Roman" w:hAnsi="Times New Roman"/>
          <w:sz w:val="28"/>
          <w:szCs w:val="28"/>
        </w:rPr>
        <w:t>.20</w:t>
      </w:r>
      <w:r w:rsidR="00425F1E">
        <w:rPr>
          <w:rFonts w:ascii="Times New Roman" w:hAnsi="Times New Roman"/>
          <w:sz w:val="28"/>
          <w:szCs w:val="28"/>
        </w:rPr>
        <w:t>20</w:t>
      </w:r>
      <w:r w:rsidR="00046F67" w:rsidRPr="00D04D26">
        <w:rPr>
          <w:rFonts w:ascii="Times New Roman" w:hAnsi="Times New Roman"/>
          <w:sz w:val="28"/>
          <w:szCs w:val="28"/>
        </w:rPr>
        <w:t xml:space="preserve">г. № </w:t>
      </w:r>
      <w:r w:rsidR="00D760FC">
        <w:rPr>
          <w:rFonts w:ascii="Times New Roman" w:hAnsi="Times New Roman"/>
          <w:sz w:val="28"/>
          <w:szCs w:val="28"/>
        </w:rPr>
        <w:t>491</w:t>
      </w:r>
      <w:r w:rsidR="00A65513" w:rsidRPr="00D04D26">
        <w:rPr>
          <w:rFonts w:ascii="Times New Roman" w:hAnsi="Times New Roman"/>
          <w:sz w:val="28"/>
          <w:szCs w:val="28"/>
        </w:rPr>
        <w:t xml:space="preserve"> «О</w:t>
      </w:r>
      <w:r w:rsidR="00046F67" w:rsidRPr="00D04D26">
        <w:rPr>
          <w:rFonts w:ascii="Times New Roman" w:hAnsi="Times New Roman"/>
          <w:sz w:val="28"/>
          <w:szCs w:val="28"/>
        </w:rPr>
        <w:t>б утверждении  административного регламента предоставления муниципаль</w:t>
      </w:r>
      <w:r w:rsidR="00845621" w:rsidRPr="00D04D26">
        <w:rPr>
          <w:rFonts w:ascii="Times New Roman" w:hAnsi="Times New Roman"/>
          <w:sz w:val="28"/>
          <w:szCs w:val="28"/>
        </w:rPr>
        <w:t>ной услуги</w:t>
      </w:r>
      <w:r w:rsidR="00046F67" w:rsidRPr="00D04D26">
        <w:rPr>
          <w:rFonts w:ascii="Times New Roman" w:hAnsi="Times New Roman"/>
          <w:sz w:val="28"/>
          <w:szCs w:val="28"/>
        </w:rPr>
        <w:t xml:space="preserve">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425F1E">
        <w:rPr>
          <w:rFonts w:ascii="Times New Roman" w:hAnsi="Times New Roman"/>
          <w:sz w:val="28"/>
          <w:szCs w:val="28"/>
        </w:rPr>
        <w:t>)</w:t>
      </w:r>
      <w:r w:rsidRPr="00D04D26">
        <w:rPr>
          <w:rFonts w:ascii="Times New Roman" w:hAnsi="Times New Roman"/>
          <w:sz w:val="28"/>
          <w:szCs w:val="28"/>
        </w:rPr>
        <w:t>.</w:t>
      </w:r>
    </w:p>
    <w:p w:rsidR="00046F67" w:rsidRDefault="00046F67" w:rsidP="00BB1034">
      <w:pPr>
        <w:pStyle w:val="af8"/>
        <w:numPr>
          <w:ilvl w:val="0"/>
          <w:numId w:val="9"/>
        </w:numPr>
        <w:tabs>
          <w:tab w:val="left" w:pos="993"/>
        </w:tabs>
        <w:ind w:left="0" w:firstLine="705"/>
        <w:jc w:val="both"/>
        <w:rPr>
          <w:rFonts w:ascii="Times New Roman" w:hAnsi="Times New Roman"/>
          <w:sz w:val="28"/>
          <w:szCs w:val="28"/>
        </w:rPr>
      </w:pPr>
      <w:r w:rsidRPr="004D281C">
        <w:rPr>
          <w:rFonts w:ascii="Times New Roman" w:hAnsi="Times New Roman"/>
          <w:sz w:val="28"/>
          <w:szCs w:val="28"/>
        </w:rPr>
        <w:t xml:space="preserve">Настоящее постановление подлежит опубликованию в районной газете «Кокшеньга» и размещению на официальном сайте </w:t>
      </w:r>
      <w:r w:rsidR="00D760FC">
        <w:rPr>
          <w:rFonts w:ascii="Times New Roman" w:hAnsi="Times New Roman"/>
          <w:sz w:val="28"/>
          <w:szCs w:val="28"/>
        </w:rPr>
        <w:t>Тарногского округа.</w:t>
      </w:r>
    </w:p>
    <w:p w:rsidR="00D760FC" w:rsidRPr="00BB1034" w:rsidRDefault="00D760FC" w:rsidP="00D760FC">
      <w:pPr>
        <w:pStyle w:val="af8"/>
        <w:tabs>
          <w:tab w:val="left" w:pos="993"/>
        </w:tabs>
        <w:ind w:left="705"/>
        <w:jc w:val="both"/>
        <w:rPr>
          <w:rFonts w:ascii="Times New Roman" w:hAnsi="Times New Roman"/>
          <w:sz w:val="28"/>
          <w:szCs w:val="28"/>
        </w:rPr>
      </w:pPr>
    </w:p>
    <w:p w:rsidR="00046F67" w:rsidRDefault="00D760FC" w:rsidP="00027DB2">
      <w:pPr>
        <w:tabs>
          <w:tab w:val="left" w:pos="5340"/>
        </w:tabs>
        <w:jc w:val="both"/>
        <w:rPr>
          <w:sz w:val="28"/>
          <w:szCs w:val="28"/>
        </w:rPr>
      </w:pPr>
      <w:r>
        <w:rPr>
          <w:sz w:val="28"/>
          <w:szCs w:val="28"/>
        </w:rPr>
        <w:t>Глава округа</w:t>
      </w:r>
      <w:r w:rsidR="00046F67" w:rsidRPr="004D281C">
        <w:rPr>
          <w:sz w:val="28"/>
          <w:szCs w:val="28"/>
        </w:rPr>
        <w:t xml:space="preserve">                                    </w:t>
      </w:r>
      <w:r w:rsidR="00046F67">
        <w:rPr>
          <w:sz w:val="28"/>
          <w:szCs w:val="28"/>
        </w:rPr>
        <w:t xml:space="preserve">               </w:t>
      </w:r>
      <w:r w:rsidR="00FD2DB9">
        <w:rPr>
          <w:sz w:val="28"/>
          <w:szCs w:val="28"/>
        </w:rPr>
        <w:t xml:space="preserve">        </w:t>
      </w:r>
      <w:r>
        <w:rPr>
          <w:sz w:val="28"/>
          <w:szCs w:val="28"/>
        </w:rPr>
        <w:t xml:space="preserve">                                          </w:t>
      </w:r>
      <w:r w:rsidR="00FD2DB9">
        <w:rPr>
          <w:sz w:val="28"/>
          <w:szCs w:val="28"/>
        </w:rPr>
        <w:t xml:space="preserve"> </w:t>
      </w:r>
      <w:proofErr w:type="spellStart"/>
      <w:r>
        <w:rPr>
          <w:sz w:val="28"/>
          <w:szCs w:val="28"/>
        </w:rPr>
        <w:t>А.В.Кочкин</w:t>
      </w:r>
      <w:proofErr w:type="spellEnd"/>
    </w:p>
    <w:p w:rsidR="00E45BE7" w:rsidRDefault="00E45BE7" w:rsidP="00027DB2">
      <w:pPr>
        <w:tabs>
          <w:tab w:val="left" w:pos="5340"/>
        </w:tabs>
        <w:jc w:val="both"/>
        <w:rPr>
          <w:sz w:val="28"/>
          <w:szCs w:val="28"/>
        </w:rPr>
      </w:pPr>
    </w:p>
    <w:p w:rsidR="00D760FC" w:rsidRDefault="00D760FC" w:rsidP="00027DB2">
      <w:pPr>
        <w:tabs>
          <w:tab w:val="left" w:pos="5340"/>
        </w:tabs>
        <w:jc w:val="both"/>
        <w:rPr>
          <w:sz w:val="28"/>
          <w:szCs w:val="28"/>
        </w:rPr>
      </w:pPr>
      <w:bookmarkStart w:id="0" w:name="_GoBack"/>
      <w:bookmarkEnd w:id="0"/>
    </w:p>
    <w:p w:rsidR="00D760FC" w:rsidRDefault="00D760FC" w:rsidP="00027DB2">
      <w:pPr>
        <w:tabs>
          <w:tab w:val="left" w:pos="5340"/>
        </w:tabs>
        <w:jc w:val="both"/>
        <w:rPr>
          <w:sz w:val="28"/>
          <w:szCs w:val="28"/>
        </w:rPr>
      </w:pPr>
    </w:p>
    <w:p w:rsidR="00D760FC" w:rsidRDefault="00D760FC" w:rsidP="00027DB2">
      <w:pPr>
        <w:tabs>
          <w:tab w:val="left" w:pos="5340"/>
        </w:tabs>
        <w:jc w:val="both"/>
        <w:rPr>
          <w:sz w:val="28"/>
          <w:szCs w:val="28"/>
        </w:rPr>
      </w:pPr>
    </w:p>
    <w:p w:rsidR="00D760FC" w:rsidRDefault="00D760FC" w:rsidP="00027DB2">
      <w:pPr>
        <w:tabs>
          <w:tab w:val="left" w:pos="5340"/>
        </w:tabs>
        <w:jc w:val="both"/>
        <w:rPr>
          <w:sz w:val="28"/>
          <w:szCs w:val="28"/>
        </w:rPr>
      </w:pPr>
    </w:p>
    <w:p w:rsidR="00E45BE7" w:rsidRDefault="00E45BE7" w:rsidP="00027DB2">
      <w:pPr>
        <w:tabs>
          <w:tab w:val="left" w:pos="5340"/>
        </w:tabs>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500"/>
      </w:tblGrid>
      <w:tr w:rsidR="00E45BE7" w:rsidTr="00E45BE7">
        <w:tc>
          <w:tcPr>
            <w:tcW w:w="5920" w:type="dxa"/>
          </w:tcPr>
          <w:p w:rsidR="00E45BE7" w:rsidRDefault="00E45BE7" w:rsidP="00027DB2">
            <w:pPr>
              <w:tabs>
                <w:tab w:val="left" w:pos="5340"/>
              </w:tabs>
              <w:jc w:val="both"/>
              <w:rPr>
                <w:sz w:val="28"/>
                <w:szCs w:val="28"/>
              </w:rPr>
            </w:pPr>
          </w:p>
        </w:tc>
        <w:tc>
          <w:tcPr>
            <w:tcW w:w="4500" w:type="dxa"/>
          </w:tcPr>
          <w:p w:rsidR="00E45BE7" w:rsidRDefault="00E45BE7" w:rsidP="00E45BE7">
            <w:pPr>
              <w:pStyle w:val="ConsPlusNormal"/>
              <w:ind w:firstLine="0"/>
              <w:jc w:val="both"/>
              <w:rPr>
                <w:rFonts w:ascii="Times New Roman" w:hAnsi="Times New Roman" w:cs="Times New Roman"/>
                <w:sz w:val="28"/>
                <w:szCs w:val="28"/>
              </w:rPr>
            </w:pPr>
            <w:r w:rsidRPr="004D281C">
              <w:rPr>
                <w:rFonts w:ascii="Times New Roman" w:hAnsi="Times New Roman" w:cs="Times New Roman"/>
                <w:sz w:val="28"/>
                <w:szCs w:val="28"/>
              </w:rPr>
              <w:t>Утвержден</w:t>
            </w:r>
          </w:p>
          <w:p w:rsidR="00E45BE7" w:rsidRDefault="00E45BE7" w:rsidP="00D760FC">
            <w:pPr>
              <w:pStyle w:val="ConsPlusNormal"/>
              <w:ind w:firstLine="0"/>
              <w:jc w:val="both"/>
              <w:rPr>
                <w:sz w:val="28"/>
                <w:szCs w:val="28"/>
              </w:rPr>
            </w:pPr>
            <w:r>
              <w:rPr>
                <w:rFonts w:ascii="Times New Roman" w:hAnsi="Times New Roman" w:cs="Times New Roman"/>
                <w:sz w:val="28"/>
                <w:szCs w:val="28"/>
              </w:rPr>
              <w:t xml:space="preserve">постановлением администрации </w:t>
            </w:r>
            <w:r w:rsidR="00D760FC">
              <w:rPr>
                <w:rFonts w:ascii="Times New Roman" w:hAnsi="Times New Roman" w:cs="Times New Roman"/>
                <w:sz w:val="28"/>
                <w:szCs w:val="28"/>
              </w:rPr>
              <w:t>округа</w:t>
            </w:r>
            <w:r>
              <w:rPr>
                <w:rFonts w:ascii="Times New Roman" w:hAnsi="Times New Roman" w:cs="Times New Roman"/>
                <w:sz w:val="28"/>
                <w:szCs w:val="28"/>
              </w:rPr>
              <w:t xml:space="preserve"> от .0</w:t>
            </w:r>
            <w:r w:rsidR="00D760FC">
              <w:rPr>
                <w:rFonts w:ascii="Times New Roman" w:hAnsi="Times New Roman" w:cs="Times New Roman"/>
                <w:sz w:val="28"/>
                <w:szCs w:val="28"/>
              </w:rPr>
              <w:t>6</w:t>
            </w:r>
            <w:r>
              <w:rPr>
                <w:rFonts w:ascii="Times New Roman" w:hAnsi="Times New Roman" w:cs="Times New Roman"/>
                <w:sz w:val="28"/>
                <w:szCs w:val="28"/>
              </w:rPr>
              <w:t>. 20</w:t>
            </w:r>
            <w:r w:rsidR="00D760FC">
              <w:rPr>
                <w:rFonts w:ascii="Times New Roman" w:hAnsi="Times New Roman" w:cs="Times New Roman"/>
                <w:sz w:val="28"/>
                <w:szCs w:val="28"/>
              </w:rPr>
              <w:t>23</w:t>
            </w:r>
            <w:r>
              <w:rPr>
                <w:rFonts w:ascii="Times New Roman" w:hAnsi="Times New Roman" w:cs="Times New Roman"/>
                <w:sz w:val="28"/>
                <w:szCs w:val="28"/>
              </w:rPr>
              <w:t xml:space="preserve"> г.  № </w:t>
            </w:r>
          </w:p>
        </w:tc>
      </w:tr>
    </w:tbl>
    <w:p w:rsidR="00E45BE7" w:rsidRPr="004D281C" w:rsidRDefault="00E45BE7" w:rsidP="00027DB2">
      <w:pPr>
        <w:tabs>
          <w:tab w:val="left" w:pos="5340"/>
        </w:tabs>
        <w:jc w:val="both"/>
        <w:rPr>
          <w:sz w:val="28"/>
          <w:szCs w:val="28"/>
        </w:rPr>
      </w:pPr>
    </w:p>
    <w:p w:rsidR="00046F67" w:rsidRDefault="00046F67" w:rsidP="00046F67">
      <w:pPr>
        <w:pStyle w:val="ConsPlusTitle"/>
        <w:widowControl/>
        <w:rPr>
          <w:rFonts w:ascii="Times New Roman" w:hAnsi="Times New Roman" w:cs="Times New Roman"/>
          <w:sz w:val="28"/>
          <w:szCs w:val="28"/>
        </w:rPr>
      </w:pPr>
    </w:p>
    <w:p w:rsidR="00F73BF9" w:rsidRPr="00A841E1" w:rsidRDefault="00A841E1" w:rsidP="00F73BF9">
      <w:pPr>
        <w:pStyle w:val="ConsPlusTitle"/>
        <w:widowControl/>
        <w:jc w:val="center"/>
        <w:rPr>
          <w:rFonts w:ascii="Times New Roman" w:hAnsi="Times New Roman" w:cs="Times New Roman"/>
          <w:sz w:val="28"/>
          <w:szCs w:val="28"/>
        </w:rPr>
      </w:pPr>
      <w:r w:rsidRPr="00A841E1">
        <w:rPr>
          <w:rFonts w:ascii="Times New Roman" w:hAnsi="Times New Roman" w:cs="Times New Roman"/>
          <w:sz w:val="28"/>
          <w:szCs w:val="28"/>
        </w:rPr>
        <w:t>А</w:t>
      </w:r>
      <w:r w:rsidR="00F73BF9" w:rsidRPr="00A841E1">
        <w:rPr>
          <w:rFonts w:ascii="Times New Roman" w:hAnsi="Times New Roman" w:cs="Times New Roman"/>
          <w:sz w:val="28"/>
          <w:szCs w:val="28"/>
        </w:rPr>
        <w:t>дминистративный регламент предоставления муниципальной услуги по  присвоению квалификационной</w:t>
      </w:r>
      <w:r w:rsidR="00A13143" w:rsidRPr="00A841E1">
        <w:rPr>
          <w:rFonts w:ascii="Times New Roman" w:hAnsi="Times New Roman" w:cs="Times New Roman"/>
          <w:sz w:val="28"/>
          <w:szCs w:val="28"/>
        </w:rPr>
        <w:t xml:space="preserve"> категории спортивных судей «</w:t>
      </w:r>
      <w:r w:rsidR="00F73BF9" w:rsidRPr="00A841E1">
        <w:rPr>
          <w:rFonts w:ascii="Times New Roman" w:hAnsi="Times New Roman" w:cs="Times New Roman"/>
          <w:sz w:val="28"/>
          <w:szCs w:val="28"/>
        </w:rPr>
        <w:t>спортивный судья второй категории</w:t>
      </w:r>
      <w:r w:rsidR="00A13143" w:rsidRPr="00A841E1">
        <w:rPr>
          <w:rFonts w:ascii="Times New Roman" w:hAnsi="Times New Roman" w:cs="Times New Roman"/>
          <w:sz w:val="28"/>
          <w:szCs w:val="28"/>
        </w:rPr>
        <w:t>»</w:t>
      </w:r>
      <w:r w:rsidR="00F73BF9" w:rsidRPr="00A841E1">
        <w:rPr>
          <w:rFonts w:ascii="Times New Roman" w:hAnsi="Times New Roman" w:cs="Times New Roman"/>
          <w:sz w:val="28"/>
          <w:szCs w:val="28"/>
        </w:rPr>
        <w:t xml:space="preserve"> и </w:t>
      </w:r>
      <w:r w:rsidR="00A13143" w:rsidRPr="00A841E1">
        <w:rPr>
          <w:rFonts w:ascii="Times New Roman" w:hAnsi="Times New Roman" w:cs="Times New Roman"/>
          <w:sz w:val="28"/>
          <w:szCs w:val="28"/>
        </w:rPr>
        <w:t>«</w:t>
      </w:r>
      <w:r w:rsidR="00F73BF9" w:rsidRPr="00A841E1">
        <w:rPr>
          <w:rFonts w:ascii="Times New Roman" w:hAnsi="Times New Roman" w:cs="Times New Roman"/>
          <w:sz w:val="28"/>
          <w:szCs w:val="28"/>
        </w:rPr>
        <w:t>спортивный судья третьей категории</w:t>
      </w:r>
      <w:r w:rsidR="00A13143" w:rsidRPr="00A841E1">
        <w:rPr>
          <w:rFonts w:ascii="Times New Roman" w:hAnsi="Times New Roman" w:cs="Times New Roman"/>
          <w:sz w:val="28"/>
          <w:szCs w:val="28"/>
        </w:rPr>
        <w:t>»</w:t>
      </w:r>
      <w:r w:rsidR="00F73BF9" w:rsidRPr="00A841E1">
        <w:rPr>
          <w:rFonts w:ascii="Times New Roman" w:hAnsi="Times New Roman" w:cs="Times New Roman"/>
          <w:sz w:val="28"/>
          <w:szCs w:val="28"/>
        </w:rPr>
        <w:t xml:space="preserve"> (за исключением военно-прикладных и служебно-прикладных видов спорта)</w:t>
      </w:r>
    </w:p>
    <w:p w:rsidR="00F73BF9" w:rsidRPr="00A841E1" w:rsidRDefault="00F73BF9" w:rsidP="00F73BF9">
      <w:pPr>
        <w:pStyle w:val="ConsPlusTitle"/>
        <w:widowControl/>
        <w:jc w:val="center"/>
        <w:rPr>
          <w:rFonts w:ascii="Times New Roman" w:hAnsi="Times New Roman" w:cs="Times New Roman"/>
          <w:sz w:val="28"/>
          <w:szCs w:val="28"/>
        </w:rPr>
      </w:pPr>
    </w:p>
    <w:p w:rsidR="00F73BF9" w:rsidRPr="0060757C" w:rsidRDefault="00A13143" w:rsidP="00F73BF9">
      <w:pPr>
        <w:pStyle w:val="ConsPlusNormal"/>
        <w:widowControl/>
        <w:ind w:firstLine="0"/>
        <w:jc w:val="center"/>
        <w:outlineLvl w:val="1"/>
        <w:rPr>
          <w:rFonts w:ascii="Times New Roman" w:hAnsi="Times New Roman" w:cs="Times New Roman"/>
          <w:bCs/>
          <w:sz w:val="28"/>
          <w:szCs w:val="28"/>
        </w:rPr>
      </w:pPr>
      <w:r w:rsidRPr="0060757C">
        <w:rPr>
          <w:rFonts w:ascii="Times New Roman" w:hAnsi="Times New Roman" w:cs="Times New Roman"/>
          <w:bCs/>
          <w:sz w:val="28"/>
          <w:szCs w:val="28"/>
          <w:lang w:val="en-US"/>
        </w:rPr>
        <w:t>I</w:t>
      </w:r>
      <w:r w:rsidR="00F73BF9" w:rsidRPr="0060757C">
        <w:rPr>
          <w:rFonts w:ascii="Times New Roman" w:hAnsi="Times New Roman" w:cs="Times New Roman"/>
          <w:bCs/>
          <w:sz w:val="28"/>
          <w:szCs w:val="28"/>
        </w:rPr>
        <w:t>. Общие положения</w:t>
      </w:r>
    </w:p>
    <w:p w:rsidR="00F73BF9" w:rsidRPr="004378E1" w:rsidRDefault="00F73BF9" w:rsidP="00F73BF9">
      <w:pPr>
        <w:pStyle w:val="ConsPlusNormal"/>
        <w:widowControl/>
        <w:ind w:firstLine="0"/>
        <w:jc w:val="center"/>
        <w:outlineLvl w:val="1"/>
        <w:rPr>
          <w:rFonts w:ascii="Times New Roman" w:hAnsi="Times New Roman" w:cs="Times New Roman"/>
          <w:bCs/>
          <w:sz w:val="28"/>
          <w:szCs w:val="28"/>
        </w:rPr>
      </w:pPr>
    </w:p>
    <w:p w:rsidR="00F73BF9" w:rsidRPr="004378E1" w:rsidRDefault="00F73BF9" w:rsidP="002C4A49">
      <w:pPr>
        <w:pStyle w:val="2"/>
        <w:ind w:right="-5" w:firstLine="709"/>
        <w:jc w:val="both"/>
      </w:pPr>
      <w:r w:rsidRPr="004378E1">
        <w:t>1.1. Административный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73BF9" w:rsidRPr="004378E1" w:rsidRDefault="00F73BF9" w:rsidP="00CC325E">
      <w:pPr>
        <w:pStyle w:val="2"/>
        <w:ind w:right="-5" w:firstLine="709"/>
        <w:jc w:val="both"/>
      </w:pPr>
      <w:r w:rsidRPr="004378E1">
        <w:t>1.2. Заявителями при предоставлении муниципальной услуги являются региональные спортивные федерации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F73BF9" w:rsidRPr="004378E1" w:rsidRDefault="00F73BF9" w:rsidP="00CC325E">
      <w:pPr>
        <w:autoSpaceDE w:val="0"/>
        <w:autoSpaceDN w:val="0"/>
        <w:adjustRightInd w:val="0"/>
        <w:ind w:firstLine="709"/>
        <w:jc w:val="both"/>
        <w:outlineLvl w:val="1"/>
        <w:rPr>
          <w:sz w:val="28"/>
          <w:szCs w:val="28"/>
        </w:rPr>
      </w:pPr>
      <w:r w:rsidRPr="004378E1">
        <w:rPr>
          <w:sz w:val="28"/>
          <w:szCs w:val="28"/>
        </w:rPr>
        <w:t>От имени заявителя</w:t>
      </w:r>
      <w:r w:rsidR="001543CA">
        <w:rPr>
          <w:sz w:val="28"/>
          <w:szCs w:val="28"/>
        </w:rPr>
        <w:t xml:space="preserve"> может выступать</w:t>
      </w:r>
      <w:r w:rsidRPr="004378E1">
        <w:rPr>
          <w:sz w:val="28"/>
          <w:szCs w:val="28"/>
        </w:rPr>
        <w:t xml:space="preserve"> физическое лицо, наделенное соответствующими полномочиями в </w:t>
      </w:r>
      <w:r w:rsidR="00E15E22" w:rsidRPr="004378E1">
        <w:rPr>
          <w:sz w:val="28"/>
          <w:szCs w:val="28"/>
        </w:rPr>
        <w:t>установленном законом порядке</w:t>
      </w:r>
      <w:r w:rsidRPr="004378E1">
        <w:rPr>
          <w:sz w:val="28"/>
          <w:szCs w:val="28"/>
        </w:rPr>
        <w:t xml:space="preserve"> (далее  также – заявители).</w:t>
      </w:r>
    </w:p>
    <w:p w:rsidR="00CC325E" w:rsidRPr="004378E1" w:rsidRDefault="00F73BF9" w:rsidP="00CC325E">
      <w:pPr>
        <w:autoSpaceDE w:val="0"/>
        <w:autoSpaceDN w:val="0"/>
        <w:adjustRightInd w:val="0"/>
        <w:ind w:firstLine="709"/>
        <w:jc w:val="both"/>
        <w:rPr>
          <w:sz w:val="28"/>
          <w:szCs w:val="28"/>
        </w:rPr>
      </w:pPr>
      <w:r w:rsidRPr="004378E1">
        <w:rPr>
          <w:sz w:val="28"/>
          <w:szCs w:val="28"/>
        </w:rPr>
        <w:t xml:space="preserve">Квалификационная категория спортивного судьи «спортивный судья третьей категории» </w:t>
      </w:r>
      <w:r w:rsidR="00CC325E" w:rsidRPr="004378E1">
        <w:rPr>
          <w:sz w:val="28"/>
          <w:szCs w:val="28"/>
        </w:rPr>
        <w:t>присваивается кандидатам, достигшим возраста 16 лет, после выполнения требований к сдаче квалификационного зачета (экзамена).</w:t>
      </w:r>
    </w:p>
    <w:p w:rsidR="00CC325E" w:rsidRPr="004378E1" w:rsidRDefault="00F73BF9" w:rsidP="00CC325E">
      <w:pPr>
        <w:autoSpaceDE w:val="0"/>
        <w:autoSpaceDN w:val="0"/>
        <w:adjustRightInd w:val="0"/>
        <w:ind w:firstLine="709"/>
        <w:jc w:val="both"/>
        <w:rPr>
          <w:sz w:val="28"/>
          <w:szCs w:val="28"/>
        </w:rPr>
      </w:pPr>
      <w:r w:rsidRPr="004378E1">
        <w:rPr>
          <w:sz w:val="28"/>
          <w:szCs w:val="28"/>
        </w:rPr>
        <w:t xml:space="preserve">Квалификационная категория спортивного судьи «спортивный судья второй категории» </w:t>
      </w:r>
      <w:r w:rsidR="00CC325E" w:rsidRPr="004378E1">
        <w:rPr>
          <w:sz w:val="28"/>
          <w:szCs w:val="28"/>
        </w:rPr>
        <w:t>присваивается кандидатам имеющим:</w:t>
      </w:r>
    </w:p>
    <w:p w:rsidR="00CC325E" w:rsidRPr="004378E1" w:rsidRDefault="00CC325E" w:rsidP="006B3F2B">
      <w:pPr>
        <w:autoSpaceDE w:val="0"/>
        <w:autoSpaceDN w:val="0"/>
        <w:adjustRightInd w:val="0"/>
        <w:ind w:firstLine="709"/>
        <w:jc w:val="both"/>
        <w:rPr>
          <w:sz w:val="28"/>
          <w:szCs w:val="28"/>
        </w:rPr>
      </w:pPr>
      <w:r w:rsidRPr="004378E1">
        <w:rPr>
          <w:sz w:val="28"/>
          <w:szCs w:val="28"/>
        </w:rPr>
        <w:t>третью категорию, но не ранее чем через 1 год со дня присвоения такой категории;</w:t>
      </w:r>
    </w:p>
    <w:p w:rsidR="00CC325E" w:rsidRPr="004378E1" w:rsidRDefault="00CC325E" w:rsidP="006B3F2B">
      <w:pPr>
        <w:autoSpaceDE w:val="0"/>
        <w:autoSpaceDN w:val="0"/>
        <w:adjustRightInd w:val="0"/>
        <w:ind w:firstLine="709"/>
        <w:jc w:val="both"/>
        <w:rPr>
          <w:sz w:val="28"/>
          <w:szCs w:val="28"/>
        </w:rPr>
      </w:pPr>
      <w:r w:rsidRPr="004378E1">
        <w:rPr>
          <w:sz w:val="28"/>
          <w:szCs w:val="28"/>
        </w:rPr>
        <w:t>спортивное звание «мастер спорта России международного класса» или «мастер спорта России» по соответствующему виду спорта.</w:t>
      </w:r>
    </w:p>
    <w:p w:rsidR="006B3F2B" w:rsidRPr="004378E1" w:rsidRDefault="006B3F2B" w:rsidP="006B3F2B">
      <w:pPr>
        <w:autoSpaceDE w:val="0"/>
        <w:autoSpaceDN w:val="0"/>
        <w:adjustRightInd w:val="0"/>
        <w:ind w:firstLine="709"/>
        <w:jc w:val="both"/>
        <w:rPr>
          <w:sz w:val="28"/>
          <w:szCs w:val="28"/>
        </w:rPr>
      </w:pPr>
      <w:r w:rsidRPr="004378E1">
        <w:rPr>
          <w:sz w:val="28"/>
          <w:szCs w:val="28"/>
        </w:rPr>
        <w:t xml:space="preserve">Квалификационная категория спортивного судьи «спортивный судья второй категории», «спортивный судья третьей категории» присваиваются органами местного самоуправления муниципальных </w:t>
      </w:r>
      <w:r w:rsidR="00D760FC">
        <w:rPr>
          <w:sz w:val="28"/>
          <w:szCs w:val="28"/>
        </w:rPr>
        <w:t>округов</w:t>
      </w:r>
      <w:r w:rsidRPr="004378E1">
        <w:rPr>
          <w:sz w:val="28"/>
          <w:szCs w:val="28"/>
        </w:rPr>
        <w:t xml:space="preserve"> и городских округов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региональной спортивной федерации (за исключением военно-прикладных и служебно-прикладных видов спорта).</w:t>
      </w:r>
    </w:p>
    <w:p w:rsidR="00CC325E" w:rsidRPr="004378E1" w:rsidRDefault="00CC325E" w:rsidP="006B3F2B">
      <w:pPr>
        <w:autoSpaceDE w:val="0"/>
        <w:autoSpaceDN w:val="0"/>
        <w:adjustRightInd w:val="0"/>
        <w:ind w:firstLine="709"/>
        <w:jc w:val="both"/>
        <w:rPr>
          <w:sz w:val="28"/>
          <w:szCs w:val="28"/>
        </w:rPr>
      </w:pPr>
      <w:r w:rsidRPr="004378E1">
        <w:rPr>
          <w:sz w:val="28"/>
          <w:szCs w:val="28"/>
        </w:rPr>
        <w:t>1.3. Место нахождения</w:t>
      </w:r>
      <w:r w:rsidR="00A841E1">
        <w:rPr>
          <w:sz w:val="28"/>
          <w:szCs w:val="28"/>
        </w:rPr>
        <w:t xml:space="preserve"> администрации Тарногского муниципального </w:t>
      </w:r>
      <w:r w:rsidR="00D760FC">
        <w:rPr>
          <w:sz w:val="28"/>
          <w:szCs w:val="28"/>
        </w:rPr>
        <w:t>округа</w:t>
      </w:r>
      <w:r w:rsidRPr="004378E1">
        <w:rPr>
          <w:sz w:val="28"/>
          <w:szCs w:val="28"/>
        </w:rPr>
        <w:t xml:space="preserve">, </w:t>
      </w:r>
      <w:r w:rsidRPr="004378E1">
        <w:rPr>
          <w:iCs/>
          <w:sz w:val="28"/>
          <w:szCs w:val="28"/>
        </w:rPr>
        <w:t>его структурных подразделений (далее – Уполномоченный орган)</w:t>
      </w:r>
      <w:r w:rsidRPr="004378E1">
        <w:rPr>
          <w:sz w:val="28"/>
          <w:szCs w:val="28"/>
        </w:rPr>
        <w:t>:</w:t>
      </w:r>
    </w:p>
    <w:p w:rsidR="00CC325E" w:rsidRDefault="00CC325E" w:rsidP="006B3F2B">
      <w:pPr>
        <w:tabs>
          <w:tab w:val="left" w:pos="851"/>
        </w:tabs>
        <w:ind w:firstLine="709"/>
        <w:jc w:val="both"/>
        <w:rPr>
          <w:sz w:val="28"/>
          <w:szCs w:val="28"/>
        </w:rPr>
      </w:pPr>
      <w:r w:rsidRPr="004378E1">
        <w:rPr>
          <w:sz w:val="28"/>
          <w:szCs w:val="28"/>
        </w:rPr>
        <w:t>Почтовый адрес Уполномоченного органа:</w:t>
      </w:r>
      <w:r w:rsidR="00A841E1">
        <w:rPr>
          <w:sz w:val="28"/>
          <w:szCs w:val="28"/>
        </w:rPr>
        <w:t xml:space="preserve"> 161560, Вологодская область, с. Тарногский Городок, ул. Советская, д. 30.</w:t>
      </w:r>
    </w:p>
    <w:p w:rsidR="00F53B23" w:rsidRDefault="00F53B23" w:rsidP="006B3F2B">
      <w:pPr>
        <w:tabs>
          <w:tab w:val="left" w:pos="851"/>
        </w:tabs>
        <w:ind w:firstLine="709"/>
        <w:jc w:val="both"/>
        <w:rPr>
          <w:sz w:val="28"/>
          <w:szCs w:val="28"/>
        </w:rPr>
      </w:pPr>
    </w:p>
    <w:p w:rsidR="00F53B23" w:rsidRPr="004378E1" w:rsidRDefault="00F53B23" w:rsidP="006B3F2B">
      <w:pPr>
        <w:tabs>
          <w:tab w:val="left" w:pos="851"/>
        </w:tabs>
        <w:ind w:firstLine="709"/>
        <w:jc w:val="both"/>
        <w:rPr>
          <w:sz w:val="28"/>
          <w:szCs w:val="28"/>
        </w:rPr>
      </w:pPr>
    </w:p>
    <w:p w:rsidR="00CC325E" w:rsidRDefault="00CC325E" w:rsidP="006B3F2B">
      <w:pPr>
        <w:tabs>
          <w:tab w:val="left" w:pos="851"/>
        </w:tabs>
        <w:ind w:firstLine="709"/>
        <w:jc w:val="both"/>
        <w:rPr>
          <w:sz w:val="28"/>
          <w:szCs w:val="28"/>
        </w:rPr>
      </w:pPr>
      <w:r w:rsidRPr="004378E1">
        <w:rPr>
          <w:sz w:val="28"/>
          <w:szCs w:val="28"/>
        </w:rPr>
        <w:lastRenderedPageBreak/>
        <w:t>График работы Уполномоченного органа:</w:t>
      </w:r>
    </w:p>
    <w:p w:rsidR="00D760FC" w:rsidRPr="004378E1" w:rsidRDefault="00D760FC" w:rsidP="006B3F2B">
      <w:pPr>
        <w:tabs>
          <w:tab w:val="left" w:pos="851"/>
        </w:tabs>
        <w:ind w:firstLine="709"/>
        <w:jc w:val="both"/>
        <w:rPr>
          <w:sz w:val="28"/>
          <w:szCs w:val="28"/>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Default="00CC325E" w:rsidP="00A841E1">
            <w:pPr>
              <w:ind w:right="-5" w:firstLine="709"/>
              <w:jc w:val="center"/>
              <w:rPr>
                <w:rFonts w:eastAsia="Calibri"/>
                <w:sz w:val="28"/>
                <w:szCs w:val="28"/>
              </w:rPr>
            </w:pPr>
          </w:p>
          <w:p w:rsidR="00A841E1" w:rsidRDefault="00A841E1" w:rsidP="00A841E1">
            <w:pPr>
              <w:ind w:right="-5" w:firstLine="709"/>
              <w:jc w:val="center"/>
              <w:rPr>
                <w:rFonts w:eastAsia="Calibri"/>
                <w:sz w:val="28"/>
                <w:szCs w:val="28"/>
              </w:rPr>
            </w:pPr>
          </w:p>
          <w:p w:rsidR="00A841E1" w:rsidRPr="004378E1" w:rsidRDefault="00743DD7" w:rsidP="00A841E1">
            <w:pPr>
              <w:ind w:right="-5" w:firstLine="709"/>
              <w:jc w:val="center"/>
              <w:rPr>
                <w:rFonts w:eastAsia="Calibri"/>
                <w:sz w:val="28"/>
                <w:szCs w:val="28"/>
              </w:rPr>
            </w:pPr>
            <w:r>
              <w:rPr>
                <w:rFonts w:eastAsia="Calibri"/>
                <w:sz w:val="28"/>
                <w:szCs w:val="28"/>
              </w:rPr>
              <w:t>8.45</w:t>
            </w:r>
            <w:r w:rsidR="00A841E1">
              <w:rPr>
                <w:rFonts w:eastAsia="Calibri"/>
                <w:sz w:val="28"/>
                <w:szCs w:val="28"/>
              </w:rPr>
              <w:t>-17.00</w:t>
            </w: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325E" w:rsidRPr="004378E1" w:rsidRDefault="00CC325E" w:rsidP="006B3F2B">
            <w:pPr>
              <w:widowControl w:val="0"/>
              <w:ind w:firstLine="709"/>
              <w:jc w:val="right"/>
              <w:rPr>
                <w:rFonts w:eastAsia="Calibri"/>
                <w:sz w:val="28"/>
                <w:szCs w:val="28"/>
              </w:rPr>
            </w:pP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325E" w:rsidRPr="004378E1" w:rsidRDefault="00CC325E" w:rsidP="006B3F2B">
            <w:pPr>
              <w:widowControl w:val="0"/>
              <w:ind w:firstLine="709"/>
              <w:jc w:val="right"/>
              <w:rPr>
                <w:rFonts w:eastAsia="Calibri"/>
                <w:sz w:val="28"/>
                <w:szCs w:val="28"/>
              </w:rPr>
            </w:pP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325E" w:rsidRPr="004378E1" w:rsidRDefault="00CC325E" w:rsidP="006B3F2B">
            <w:pPr>
              <w:widowControl w:val="0"/>
              <w:ind w:firstLine="709"/>
              <w:jc w:val="right"/>
              <w:rPr>
                <w:rFonts w:eastAsia="Calibri"/>
                <w:sz w:val="28"/>
                <w:szCs w:val="28"/>
              </w:rPr>
            </w:pP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743DD7" w:rsidP="00A841E1">
            <w:pPr>
              <w:widowControl w:val="0"/>
              <w:ind w:right="-5" w:firstLine="709"/>
              <w:jc w:val="center"/>
              <w:rPr>
                <w:rFonts w:eastAsia="Calibri"/>
                <w:sz w:val="28"/>
                <w:szCs w:val="28"/>
              </w:rPr>
            </w:pPr>
            <w:r>
              <w:rPr>
                <w:rFonts w:eastAsia="Calibri"/>
                <w:sz w:val="28"/>
                <w:szCs w:val="28"/>
              </w:rPr>
              <w:t>8.45</w:t>
            </w:r>
            <w:r w:rsidR="00A841E1">
              <w:rPr>
                <w:rFonts w:eastAsia="Calibri"/>
                <w:sz w:val="28"/>
                <w:szCs w:val="28"/>
              </w:rPr>
              <w:t>-</w:t>
            </w:r>
            <w:r>
              <w:rPr>
                <w:rFonts w:eastAsia="Calibri"/>
                <w:sz w:val="28"/>
                <w:szCs w:val="28"/>
              </w:rPr>
              <w:t>16.45</w:t>
            </w: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A841E1" w:rsidP="00A841E1">
            <w:pPr>
              <w:widowControl w:val="0"/>
              <w:ind w:right="-5" w:firstLine="709"/>
              <w:jc w:val="center"/>
              <w:rPr>
                <w:rFonts w:eastAsia="Calibri"/>
                <w:sz w:val="28"/>
                <w:szCs w:val="28"/>
              </w:rPr>
            </w:pPr>
            <w:r>
              <w:rPr>
                <w:rFonts w:eastAsia="Calibri"/>
                <w:sz w:val="28"/>
                <w:szCs w:val="28"/>
              </w:rPr>
              <w:t>Выходной день</w:t>
            </w: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A841E1" w:rsidP="00A841E1">
            <w:pPr>
              <w:widowControl w:val="0"/>
              <w:ind w:right="-5" w:firstLine="709"/>
              <w:jc w:val="center"/>
              <w:rPr>
                <w:rFonts w:eastAsia="Calibri"/>
                <w:sz w:val="28"/>
                <w:szCs w:val="28"/>
              </w:rPr>
            </w:pPr>
            <w:r>
              <w:rPr>
                <w:rFonts w:eastAsia="Calibri"/>
                <w:sz w:val="28"/>
                <w:szCs w:val="28"/>
              </w:rPr>
              <w:t>Выходной день</w:t>
            </w: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743DD7" w:rsidP="00A841E1">
            <w:pPr>
              <w:widowControl w:val="0"/>
              <w:ind w:right="-5" w:firstLine="709"/>
              <w:jc w:val="center"/>
              <w:rPr>
                <w:rFonts w:eastAsia="Calibri"/>
                <w:sz w:val="28"/>
                <w:szCs w:val="28"/>
              </w:rPr>
            </w:pPr>
            <w:r>
              <w:rPr>
                <w:rFonts w:eastAsia="Calibri"/>
                <w:sz w:val="28"/>
                <w:szCs w:val="28"/>
              </w:rPr>
              <w:t>8.45</w:t>
            </w:r>
            <w:r w:rsidR="00A841E1">
              <w:rPr>
                <w:rFonts w:eastAsia="Calibri"/>
                <w:sz w:val="28"/>
                <w:szCs w:val="28"/>
              </w:rPr>
              <w:t>-16.00</w:t>
            </w:r>
          </w:p>
        </w:tc>
      </w:tr>
    </w:tbl>
    <w:p w:rsidR="00D760FC" w:rsidRDefault="00D760FC" w:rsidP="00CC325E">
      <w:pPr>
        <w:ind w:firstLine="709"/>
        <w:rPr>
          <w:sz w:val="28"/>
          <w:szCs w:val="28"/>
        </w:rPr>
      </w:pPr>
    </w:p>
    <w:p w:rsidR="00CC325E" w:rsidRPr="004378E1" w:rsidRDefault="00CC325E" w:rsidP="00CC325E">
      <w:pPr>
        <w:ind w:firstLine="709"/>
        <w:rPr>
          <w:sz w:val="28"/>
          <w:szCs w:val="28"/>
        </w:rPr>
      </w:pPr>
      <w:r w:rsidRPr="004378E1">
        <w:rPr>
          <w:sz w:val="28"/>
          <w:szCs w:val="28"/>
        </w:rPr>
        <w:t xml:space="preserve">График приема документов: </w:t>
      </w:r>
      <w:r w:rsidR="00D13468">
        <w:rPr>
          <w:sz w:val="28"/>
          <w:szCs w:val="28"/>
        </w:rPr>
        <w:t>в</w:t>
      </w:r>
      <w:r w:rsidR="0057166C">
        <w:rPr>
          <w:sz w:val="28"/>
          <w:szCs w:val="28"/>
        </w:rPr>
        <w:t xml:space="preserve"> соответствии с графиком работы.</w:t>
      </w:r>
    </w:p>
    <w:p w:rsidR="00CC325E" w:rsidRDefault="00CC325E" w:rsidP="00CC325E">
      <w:pPr>
        <w:ind w:right="-143" w:firstLine="709"/>
        <w:jc w:val="both"/>
        <w:rPr>
          <w:sz w:val="28"/>
          <w:szCs w:val="28"/>
        </w:rPr>
      </w:pPr>
      <w:r w:rsidRPr="004378E1">
        <w:rPr>
          <w:sz w:val="28"/>
          <w:szCs w:val="28"/>
        </w:rPr>
        <w:t>График личного приема руководителя Уполномоченного органа:</w:t>
      </w:r>
    </w:p>
    <w:p w:rsidR="0057166C" w:rsidRPr="004378E1" w:rsidRDefault="00D13468" w:rsidP="00CC325E">
      <w:pPr>
        <w:ind w:right="-143" w:firstLine="709"/>
        <w:jc w:val="both"/>
        <w:rPr>
          <w:sz w:val="28"/>
          <w:szCs w:val="28"/>
        </w:rPr>
      </w:pPr>
      <w:r>
        <w:rPr>
          <w:sz w:val="28"/>
          <w:szCs w:val="28"/>
        </w:rPr>
        <w:t>в</w:t>
      </w:r>
      <w:r w:rsidR="0057166C">
        <w:rPr>
          <w:sz w:val="28"/>
          <w:szCs w:val="28"/>
        </w:rPr>
        <w:t xml:space="preserve"> соответствии с графиком работы.</w:t>
      </w:r>
    </w:p>
    <w:p w:rsidR="00CC325E" w:rsidRPr="004378E1" w:rsidRDefault="00CC325E" w:rsidP="00CC325E">
      <w:pPr>
        <w:ind w:right="-143" w:firstLine="709"/>
        <w:jc w:val="both"/>
        <w:rPr>
          <w:sz w:val="28"/>
          <w:szCs w:val="28"/>
        </w:rPr>
      </w:pPr>
      <w:r w:rsidRPr="004378E1">
        <w:rPr>
          <w:bCs/>
          <w:sz w:val="28"/>
          <w:szCs w:val="28"/>
        </w:rPr>
        <w:t>Телефон для информирования по вопросам, связанным с предо</w:t>
      </w:r>
      <w:r w:rsidR="0057166C">
        <w:rPr>
          <w:bCs/>
          <w:sz w:val="28"/>
          <w:szCs w:val="28"/>
        </w:rPr>
        <w:t xml:space="preserve">ставлением муниципальной услуги: </w:t>
      </w:r>
      <w:r w:rsidR="00743DD7">
        <w:rPr>
          <w:bCs/>
          <w:sz w:val="28"/>
          <w:szCs w:val="28"/>
        </w:rPr>
        <w:t>8(81748)2-1</w:t>
      </w:r>
      <w:r w:rsidR="00D760FC">
        <w:rPr>
          <w:bCs/>
          <w:sz w:val="28"/>
          <w:szCs w:val="28"/>
        </w:rPr>
        <w:t>8</w:t>
      </w:r>
      <w:r w:rsidR="00743DD7">
        <w:rPr>
          <w:bCs/>
          <w:sz w:val="28"/>
          <w:szCs w:val="28"/>
        </w:rPr>
        <w:t>-8</w:t>
      </w:r>
      <w:r w:rsidR="00D760FC">
        <w:rPr>
          <w:bCs/>
          <w:sz w:val="28"/>
          <w:szCs w:val="28"/>
        </w:rPr>
        <w:t>4.</w:t>
      </w:r>
    </w:p>
    <w:p w:rsidR="00846C7C" w:rsidRPr="00846C7C" w:rsidRDefault="00CC325E" w:rsidP="00846C7C">
      <w:pPr>
        <w:autoSpaceDE w:val="0"/>
        <w:autoSpaceDN w:val="0"/>
        <w:adjustRightInd w:val="0"/>
        <w:ind w:right="-143" w:firstLine="709"/>
        <w:jc w:val="both"/>
        <w:rPr>
          <w:sz w:val="28"/>
          <w:szCs w:val="28"/>
        </w:rPr>
      </w:pPr>
      <w:r w:rsidRPr="004378E1">
        <w:rPr>
          <w:sz w:val="28"/>
          <w:szCs w:val="28"/>
        </w:rPr>
        <w:t xml:space="preserve">Адрес официального сайта </w:t>
      </w:r>
      <w:r w:rsidRPr="004378E1">
        <w:rPr>
          <w:iCs/>
          <w:sz w:val="28"/>
          <w:szCs w:val="28"/>
        </w:rPr>
        <w:t>Уполномоченного органа</w:t>
      </w:r>
      <w:r w:rsidRPr="004378E1">
        <w:rPr>
          <w:sz w:val="28"/>
          <w:szCs w:val="28"/>
        </w:rPr>
        <w:t xml:space="preserve"> в информационно-телекоммуникационной сети «Интернет» (далее – сайт в сети «Интернет»): </w:t>
      </w:r>
      <w:r w:rsidR="00846C7C" w:rsidRPr="00846C7C">
        <w:rPr>
          <w:bCs/>
          <w:kern w:val="36"/>
          <w:sz w:val="28"/>
          <w:szCs w:val="28"/>
        </w:rPr>
        <w:t>http://35tarnogskij.gosuslugi.ru.</w:t>
      </w:r>
    </w:p>
    <w:p w:rsidR="00CC325E" w:rsidRPr="004378E1" w:rsidRDefault="00CC325E" w:rsidP="00E0179D">
      <w:pPr>
        <w:autoSpaceDE w:val="0"/>
        <w:autoSpaceDN w:val="0"/>
        <w:adjustRightInd w:val="0"/>
        <w:ind w:right="-143" w:firstLine="708"/>
        <w:jc w:val="both"/>
        <w:outlineLvl w:val="0"/>
        <w:rPr>
          <w:sz w:val="28"/>
          <w:szCs w:val="28"/>
        </w:rPr>
      </w:pPr>
      <w:r w:rsidRPr="004378E1">
        <w:rPr>
          <w:sz w:val="28"/>
          <w:szCs w:val="28"/>
        </w:rPr>
        <w:t>Адрес федеральной государственной информационной системы «Единый портал государственных и муниципальн</w:t>
      </w:r>
      <w:r w:rsidR="00F53B23">
        <w:rPr>
          <w:sz w:val="28"/>
          <w:szCs w:val="28"/>
        </w:rPr>
        <w:t>ых услуг (функций)» (далее</w:t>
      </w:r>
      <w:r w:rsidRPr="004378E1">
        <w:rPr>
          <w:sz w:val="28"/>
          <w:szCs w:val="28"/>
        </w:rPr>
        <w:t xml:space="preserve"> – Единый портал) в сети Интернет: </w:t>
      </w:r>
      <w:hyperlink r:id="rId10" w:history="1">
        <w:r w:rsidRPr="0057166C">
          <w:rPr>
            <w:rStyle w:val="a4"/>
            <w:color w:val="auto"/>
            <w:sz w:val="28"/>
            <w:szCs w:val="28"/>
          </w:rPr>
          <w:t>www.gosuslugi.</w:t>
        </w:r>
        <w:proofErr w:type="spellStart"/>
        <w:r w:rsidRPr="0057166C">
          <w:rPr>
            <w:rStyle w:val="a4"/>
            <w:color w:val="auto"/>
            <w:sz w:val="28"/>
            <w:szCs w:val="28"/>
            <w:lang w:val="en-US"/>
          </w:rPr>
          <w:t>ru</w:t>
        </w:r>
        <w:proofErr w:type="spellEnd"/>
      </w:hyperlink>
      <w:r w:rsidRPr="0057166C">
        <w:rPr>
          <w:sz w:val="28"/>
          <w:szCs w:val="28"/>
        </w:rPr>
        <w:t>.</w:t>
      </w:r>
    </w:p>
    <w:p w:rsidR="00CC325E" w:rsidRPr="004378E1" w:rsidRDefault="00CC325E" w:rsidP="00CC325E">
      <w:pPr>
        <w:ind w:right="-143" w:firstLine="709"/>
        <w:jc w:val="both"/>
        <w:rPr>
          <w:sz w:val="28"/>
          <w:szCs w:val="28"/>
        </w:rPr>
      </w:pPr>
      <w:r w:rsidRPr="004378E1">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w:t>
      </w:r>
      <w:r w:rsidR="00F53B23">
        <w:rPr>
          <w:sz w:val="28"/>
          <w:szCs w:val="28"/>
        </w:rPr>
        <w:t>– Региональный портал</w:t>
      </w:r>
      <w:r w:rsidRPr="004378E1">
        <w:rPr>
          <w:sz w:val="28"/>
          <w:szCs w:val="28"/>
        </w:rPr>
        <w:t xml:space="preserve">) в сети Интернет: </w:t>
      </w:r>
      <w:hyperlink r:id="rId11" w:history="1">
        <w:r w:rsidRPr="0057166C">
          <w:rPr>
            <w:rStyle w:val="a4"/>
            <w:color w:val="auto"/>
            <w:sz w:val="28"/>
            <w:szCs w:val="28"/>
            <w:lang w:val="en-US"/>
          </w:rPr>
          <w:t>https</w:t>
        </w:r>
        <w:r w:rsidRPr="0057166C">
          <w:rPr>
            <w:rStyle w:val="a4"/>
            <w:color w:val="auto"/>
            <w:sz w:val="28"/>
            <w:szCs w:val="28"/>
          </w:rPr>
          <w:t>://gosuslugi35.ru.</w:t>
        </w:r>
      </w:hyperlink>
    </w:p>
    <w:p w:rsidR="00CC325E" w:rsidRPr="00A65513" w:rsidRDefault="00CC325E" w:rsidP="00CC325E">
      <w:pPr>
        <w:suppressAutoHyphens/>
        <w:ind w:right="-143" w:firstLine="709"/>
        <w:jc w:val="both"/>
        <w:rPr>
          <w:i/>
          <w:sz w:val="28"/>
          <w:szCs w:val="28"/>
        </w:rPr>
      </w:pPr>
      <w:r w:rsidRPr="00A65513">
        <w:rPr>
          <w:sz w:val="28"/>
          <w:szCs w:val="28"/>
        </w:rPr>
        <w:t>Сведения о мест</w:t>
      </w:r>
      <w:r w:rsidR="00F53B23">
        <w:rPr>
          <w:sz w:val="28"/>
          <w:szCs w:val="28"/>
        </w:rPr>
        <w:t>е нахождения многофункционального центра</w:t>
      </w:r>
      <w:r w:rsidRPr="00A65513">
        <w:rPr>
          <w:sz w:val="28"/>
          <w:szCs w:val="28"/>
        </w:rPr>
        <w:t xml:space="preserve">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w:t>
      </w:r>
      <w:r w:rsidR="0057166C" w:rsidRPr="00A65513">
        <w:rPr>
          <w:sz w:val="28"/>
          <w:szCs w:val="28"/>
        </w:rPr>
        <w:t>ет» приводятся в приложении № 4</w:t>
      </w:r>
      <w:r w:rsidRPr="00A65513">
        <w:rPr>
          <w:sz w:val="28"/>
          <w:szCs w:val="28"/>
        </w:rPr>
        <w:t xml:space="preserve"> к настоящему административному регламенту</w:t>
      </w:r>
      <w:r w:rsidR="00A65513">
        <w:rPr>
          <w:sz w:val="28"/>
          <w:szCs w:val="28"/>
        </w:rPr>
        <w:t>.</w:t>
      </w:r>
    </w:p>
    <w:p w:rsidR="00CC325E" w:rsidRPr="004378E1" w:rsidRDefault="00CC325E" w:rsidP="00CC325E">
      <w:pPr>
        <w:ind w:right="-5" w:firstLine="709"/>
        <w:jc w:val="both"/>
        <w:rPr>
          <w:sz w:val="28"/>
          <w:szCs w:val="28"/>
        </w:rPr>
      </w:pPr>
      <w:r w:rsidRPr="004378E1">
        <w:rPr>
          <w:sz w:val="28"/>
          <w:szCs w:val="28"/>
        </w:rPr>
        <w:t xml:space="preserve">1.4. Информацию о правилах предоставления муниципальной услуги заявитель может получить следующими способами: </w:t>
      </w:r>
    </w:p>
    <w:p w:rsidR="00CC325E" w:rsidRPr="004378E1" w:rsidRDefault="00CC325E" w:rsidP="00CC325E">
      <w:pPr>
        <w:widowControl w:val="0"/>
        <w:ind w:right="-5" w:firstLine="709"/>
        <w:jc w:val="both"/>
        <w:rPr>
          <w:sz w:val="28"/>
          <w:szCs w:val="28"/>
        </w:rPr>
      </w:pPr>
      <w:r w:rsidRPr="004378E1">
        <w:rPr>
          <w:sz w:val="28"/>
          <w:szCs w:val="28"/>
        </w:rPr>
        <w:t>лично;</w:t>
      </w:r>
    </w:p>
    <w:p w:rsidR="00CC325E" w:rsidRPr="004378E1" w:rsidRDefault="00CC325E" w:rsidP="00CC325E">
      <w:pPr>
        <w:widowControl w:val="0"/>
        <w:ind w:right="-5" w:firstLine="709"/>
        <w:jc w:val="both"/>
        <w:rPr>
          <w:sz w:val="28"/>
          <w:szCs w:val="28"/>
        </w:rPr>
      </w:pPr>
      <w:r w:rsidRPr="004378E1">
        <w:rPr>
          <w:sz w:val="28"/>
          <w:szCs w:val="28"/>
        </w:rPr>
        <w:t>посредством телефонной связи;</w:t>
      </w:r>
    </w:p>
    <w:p w:rsidR="00CC325E" w:rsidRPr="004378E1" w:rsidRDefault="00CC325E" w:rsidP="00CC325E">
      <w:pPr>
        <w:widowControl w:val="0"/>
        <w:ind w:right="-5" w:firstLine="709"/>
        <w:jc w:val="both"/>
        <w:rPr>
          <w:sz w:val="28"/>
          <w:szCs w:val="28"/>
        </w:rPr>
      </w:pPr>
      <w:r w:rsidRPr="004378E1">
        <w:rPr>
          <w:sz w:val="28"/>
          <w:szCs w:val="28"/>
        </w:rPr>
        <w:t xml:space="preserve">посредством электронной почты, </w:t>
      </w:r>
    </w:p>
    <w:p w:rsidR="00CC325E" w:rsidRPr="004378E1" w:rsidRDefault="00CC325E" w:rsidP="00CC325E">
      <w:pPr>
        <w:widowControl w:val="0"/>
        <w:ind w:right="-5" w:firstLine="709"/>
        <w:jc w:val="both"/>
        <w:rPr>
          <w:sz w:val="28"/>
          <w:szCs w:val="28"/>
        </w:rPr>
      </w:pPr>
      <w:r w:rsidRPr="004378E1">
        <w:rPr>
          <w:sz w:val="28"/>
          <w:szCs w:val="28"/>
        </w:rPr>
        <w:t>посредством почтовой связи;</w:t>
      </w:r>
    </w:p>
    <w:p w:rsidR="00CC325E" w:rsidRPr="004378E1" w:rsidRDefault="00CC325E" w:rsidP="00CC325E">
      <w:pPr>
        <w:widowControl w:val="0"/>
        <w:ind w:right="-5" w:firstLine="709"/>
        <w:jc w:val="both"/>
        <w:rPr>
          <w:sz w:val="28"/>
          <w:szCs w:val="28"/>
        </w:rPr>
      </w:pPr>
      <w:r w:rsidRPr="004378E1">
        <w:rPr>
          <w:sz w:val="28"/>
          <w:szCs w:val="28"/>
        </w:rPr>
        <w:t>на информационных стендах в помещениях Уполномоченного органа, МФЦ;</w:t>
      </w:r>
    </w:p>
    <w:p w:rsidR="00CC325E" w:rsidRPr="004378E1" w:rsidRDefault="00CC325E" w:rsidP="00CC325E">
      <w:pPr>
        <w:widowControl w:val="0"/>
        <w:ind w:right="-5" w:firstLine="709"/>
        <w:jc w:val="both"/>
        <w:rPr>
          <w:sz w:val="28"/>
          <w:szCs w:val="28"/>
        </w:rPr>
      </w:pPr>
      <w:r w:rsidRPr="004378E1">
        <w:rPr>
          <w:sz w:val="28"/>
          <w:szCs w:val="28"/>
        </w:rPr>
        <w:t xml:space="preserve">в информационно-телекоммуникационной сети «Интернет»: </w:t>
      </w:r>
    </w:p>
    <w:p w:rsidR="00CC325E" w:rsidRPr="004378E1" w:rsidRDefault="00CC325E" w:rsidP="00CC325E">
      <w:pPr>
        <w:widowControl w:val="0"/>
        <w:ind w:right="-5" w:firstLine="709"/>
        <w:jc w:val="both"/>
        <w:rPr>
          <w:sz w:val="28"/>
          <w:szCs w:val="28"/>
        </w:rPr>
      </w:pPr>
      <w:r w:rsidRPr="004378E1">
        <w:rPr>
          <w:sz w:val="28"/>
          <w:szCs w:val="28"/>
        </w:rPr>
        <w:t>на официальном сайте Уполномоченного органа, МФЦ;</w:t>
      </w:r>
    </w:p>
    <w:p w:rsidR="00CC325E" w:rsidRPr="004378E1" w:rsidRDefault="00F53B23" w:rsidP="00CC325E">
      <w:pPr>
        <w:pStyle w:val="ConsPlusNormal"/>
        <w:ind w:right="-5" w:firstLine="709"/>
        <w:jc w:val="both"/>
        <w:rPr>
          <w:rFonts w:ascii="Times New Roman" w:hAnsi="Times New Roman" w:cs="Times New Roman"/>
          <w:i/>
          <w:sz w:val="28"/>
          <w:szCs w:val="28"/>
        </w:rPr>
      </w:pPr>
      <w:r>
        <w:rPr>
          <w:rFonts w:ascii="Times New Roman" w:hAnsi="Times New Roman" w:cs="Times New Roman"/>
          <w:sz w:val="28"/>
          <w:szCs w:val="28"/>
        </w:rPr>
        <w:t>на Едином портале</w:t>
      </w:r>
      <w:r w:rsidR="00CC325E" w:rsidRPr="004378E1">
        <w:rPr>
          <w:rFonts w:ascii="Times New Roman" w:hAnsi="Times New Roman" w:cs="Times New Roman"/>
          <w:sz w:val="28"/>
          <w:szCs w:val="28"/>
        </w:rPr>
        <w:t>;</w:t>
      </w:r>
    </w:p>
    <w:p w:rsidR="00CC325E" w:rsidRPr="004378E1" w:rsidRDefault="00CC325E" w:rsidP="00CC325E">
      <w:pPr>
        <w:ind w:right="-5" w:firstLine="709"/>
        <w:jc w:val="both"/>
        <w:rPr>
          <w:sz w:val="28"/>
          <w:szCs w:val="28"/>
        </w:rPr>
      </w:pPr>
      <w:r w:rsidRPr="004378E1">
        <w:rPr>
          <w:sz w:val="28"/>
          <w:szCs w:val="28"/>
        </w:rPr>
        <w:t>на</w:t>
      </w:r>
      <w:r w:rsidR="00F53B23">
        <w:rPr>
          <w:sz w:val="28"/>
          <w:szCs w:val="28"/>
        </w:rPr>
        <w:t xml:space="preserve"> Региональном портале</w:t>
      </w:r>
      <w:r w:rsidRPr="004378E1">
        <w:rPr>
          <w:sz w:val="28"/>
          <w:szCs w:val="28"/>
        </w:rPr>
        <w:t>.</w:t>
      </w:r>
    </w:p>
    <w:p w:rsidR="00CC325E" w:rsidRPr="004378E1" w:rsidRDefault="00CC325E" w:rsidP="00CC325E">
      <w:pPr>
        <w:ind w:right="-5" w:firstLine="709"/>
        <w:jc w:val="both"/>
        <w:rPr>
          <w:sz w:val="28"/>
          <w:szCs w:val="28"/>
        </w:rPr>
      </w:pPr>
      <w:r w:rsidRPr="004378E1">
        <w:rPr>
          <w:sz w:val="28"/>
          <w:szCs w:val="28"/>
        </w:rPr>
        <w:t>1.5. Информация о правилах предоставления муниципальной услуги, а также настоящий административный регламент</w:t>
      </w:r>
      <w:r w:rsidR="00D13468">
        <w:rPr>
          <w:sz w:val="28"/>
          <w:szCs w:val="28"/>
        </w:rPr>
        <w:t xml:space="preserve"> и муниципальный правовой акт о</w:t>
      </w:r>
      <w:r w:rsidRPr="004378E1">
        <w:rPr>
          <w:sz w:val="28"/>
          <w:szCs w:val="28"/>
        </w:rPr>
        <w:t xml:space="preserve"> его утверждении </w:t>
      </w:r>
      <w:r w:rsidR="00611F3C">
        <w:rPr>
          <w:sz w:val="28"/>
          <w:szCs w:val="28"/>
        </w:rPr>
        <w:t>размещается</w:t>
      </w:r>
      <w:r w:rsidRPr="004378E1">
        <w:rPr>
          <w:sz w:val="28"/>
          <w:szCs w:val="28"/>
        </w:rPr>
        <w:t>:</w:t>
      </w:r>
    </w:p>
    <w:p w:rsidR="00CC325E" w:rsidRPr="004378E1" w:rsidRDefault="00611F3C" w:rsidP="00CC325E">
      <w:pPr>
        <w:ind w:right="-5" w:firstLine="709"/>
        <w:jc w:val="both"/>
        <w:rPr>
          <w:sz w:val="28"/>
          <w:szCs w:val="28"/>
        </w:rPr>
      </w:pPr>
      <w:r>
        <w:rPr>
          <w:sz w:val="28"/>
          <w:szCs w:val="28"/>
        </w:rPr>
        <w:t xml:space="preserve">на </w:t>
      </w:r>
      <w:r w:rsidR="00CC325E" w:rsidRPr="004378E1">
        <w:rPr>
          <w:sz w:val="28"/>
          <w:szCs w:val="28"/>
        </w:rPr>
        <w:t xml:space="preserve">информационных стендах Уполномоченного органа, МФЦ; </w:t>
      </w:r>
    </w:p>
    <w:p w:rsidR="00CC325E" w:rsidRPr="004378E1" w:rsidRDefault="00CC325E" w:rsidP="00CC325E">
      <w:pPr>
        <w:ind w:right="-5" w:firstLine="709"/>
        <w:jc w:val="both"/>
        <w:rPr>
          <w:sz w:val="28"/>
          <w:szCs w:val="28"/>
        </w:rPr>
      </w:pPr>
      <w:r w:rsidRPr="004378E1">
        <w:rPr>
          <w:sz w:val="28"/>
          <w:szCs w:val="28"/>
        </w:rPr>
        <w:t xml:space="preserve">в средствах массовой информации; </w:t>
      </w:r>
    </w:p>
    <w:p w:rsidR="00CC325E" w:rsidRPr="004378E1" w:rsidRDefault="00CC325E" w:rsidP="00CC325E">
      <w:pPr>
        <w:ind w:right="-5" w:firstLine="709"/>
        <w:jc w:val="both"/>
        <w:rPr>
          <w:sz w:val="28"/>
          <w:szCs w:val="28"/>
        </w:rPr>
      </w:pPr>
      <w:r w:rsidRPr="004378E1">
        <w:rPr>
          <w:sz w:val="28"/>
          <w:szCs w:val="28"/>
        </w:rPr>
        <w:t xml:space="preserve">на сайте в сети </w:t>
      </w:r>
      <w:r w:rsidR="00611F3C">
        <w:rPr>
          <w:sz w:val="28"/>
          <w:szCs w:val="28"/>
        </w:rPr>
        <w:t>«</w:t>
      </w:r>
      <w:r w:rsidRPr="004378E1">
        <w:rPr>
          <w:sz w:val="28"/>
          <w:szCs w:val="28"/>
        </w:rPr>
        <w:t>Интернет</w:t>
      </w:r>
      <w:r w:rsidR="00611F3C">
        <w:rPr>
          <w:sz w:val="28"/>
          <w:szCs w:val="28"/>
        </w:rPr>
        <w:t>»</w:t>
      </w:r>
      <w:r w:rsidRPr="004378E1">
        <w:rPr>
          <w:sz w:val="28"/>
          <w:szCs w:val="28"/>
        </w:rPr>
        <w:t xml:space="preserve"> Уполномоченного органа, МФЦ;</w:t>
      </w:r>
    </w:p>
    <w:p w:rsidR="00CC325E" w:rsidRPr="004378E1" w:rsidRDefault="00CC325E" w:rsidP="00CC325E">
      <w:pPr>
        <w:ind w:right="-5" w:firstLine="709"/>
        <w:jc w:val="both"/>
        <w:rPr>
          <w:sz w:val="28"/>
          <w:szCs w:val="28"/>
        </w:rPr>
      </w:pPr>
      <w:r w:rsidRPr="004378E1">
        <w:rPr>
          <w:sz w:val="28"/>
          <w:szCs w:val="28"/>
        </w:rPr>
        <w:t>на Едином портале государственных и муниципальных услуг (функций);</w:t>
      </w:r>
    </w:p>
    <w:p w:rsidR="00CC325E" w:rsidRPr="004378E1" w:rsidRDefault="00CC325E" w:rsidP="00CC325E">
      <w:pPr>
        <w:ind w:right="-5" w:firstLine="709"/>
        <w:jc w:val="both"/>
        <w:rPr>
          <w:sz w:val="28"/>
          <w:szCs w:val="28"/>
        </w:rPr>
      </w:pPr>
      <w:r w:rsidRPr="004378E1">
        <w:rPr>
          <w:sz w:val="28"/>
          <w:szCs w:val="28"/>
        </w:rPr>
        <w:lastRenderedPageBreak/>
        <w:t>на Портале государственных и муниципальных услуг (функций) Вологодской области.</w:t>
      </w:r>
    </w:p>
    <w:p w:rsidR="00CC325E" w:rsidRPr="004378E1" w:rsidRDefault="00CC325E" w:rsidP="00CC325E">
      <w:pPr>
        <w:widowControl w:val="0"/>
        <w:ind w:right="-5" w:firstLine="709"/>
        <w:jc w:val="both"/>
        <w:rPr>
          <w:sz w:val="28"/>
          <w:szCs w:val="28"/>
        </w:rPr>
      </w:pPr>
      <w:r w:rsidRPr="004378E1">
        <w:rPr>
          <w:sz w:val="28"/>
          <w:szCs w:val="28"/>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r w:rsidR="000C4693">
        <w:rPr>
          <w:sz w:val="28"/>
          <w:szCs w:val="28"/>
        </w:rPr>
        <w:t>.</w:t>
      </w:r>
      <w:r w:rsidRPr="004378E1">
        <w:rPr>
          <w:sz w:val="28"/>
          <w:szCs w:val="28"/>
        </w:rPr>
        <w:t xml:space="preserve"> </w:t>
      </w:r>
    </w:p>
    <w:p w:rsidR="00CC325E" w:rsidRPr="004378E1" w:rsidRDefault="00CC325E" w:rsidP="00CC325E">
      <w:pPr>
        <w:widowControl w:val="0"/>
        <w:ind w:right="-5" w:firstLine="709"/>
        <w:jc w:val="both"/>
        <w:rPr>
          <w:sz w:val="28"/>
          <w:szCs w:val="28"/>
        </w:rPr>
      </w:pPr>
      <w:r w:rsidRPr="004378E1">
        <w:rPr>
          <w:sz w:val="28"/>
          <w:szCs w:val="28"/>
        </w:rPr>
        <w:t xml:space="preserve">Специалисты Уполномоченного органа, ответственные за информирование, определяются актом Уполномоченного органа, который размещается на сайте в сети </w:t>
      </w:r>
      <w:r w:rsidR="00447DBD">
        <w:rPr>
          <w:sz w:val="28"/>
          <w:szCs w:val="28"/>
        </w:rPr>
        <w:t>«</w:t>
      </w:r>
      <w:r w:rsidRPr="004378E1">
        <w:rPr>
          <w:sz w:val="28"/>
          <w:szCs w:val="28"/>
        </w:rPr>
        <w:t>Интернет</w:t>
      </w:r>
      <w:r w:rsidR="00447DBD">
        <w:rPr>
          <w:sz w:val="28"/>
          <w:szCs w:val="28"/>
        </w:rPr>
        <w:t>»</w:t>
      </w:r>
      <w:r w:rsidRPr="004378E1">
        <w:rPr>
          <w:sz w:val="28"/>
          <w:szCs w:val="28"/>
        </w:rPr>
        <w:t xml:space="preserve"> и на информационном стенде Уполномоченного органа.</w:t>
      </w:r>
    </w:p>
    <w:p w:rsidR="00CC325E" w:rsidRPr="004378E1" w:rsidRDefault="00CC325E" w:rsidP="00CC325E">
      <w:pPr>
        <w:ind w:right="-5" w:firstLine="709"/>
        <w:jc w:val="both"/>
        <w:rPr>
          <w:sz w:val="28"/>
          <w:szCs w:val="28"/>
        </w:rPr>
      </w:pPr>
      <w:r w:rsidRPr="004378E1">
        <w:rPr>
          <w:sz w:val="28"/>
          <w:szCs w:val="28"/>
        </w:rPr>
        <w:t>1.7. Информирование о правилах предоставления муниципальной услуги осуществляется по следующим вопросам:</w:t>
      </w:r>
    </w:p>
    <w:p w:rsidR="00CC325E" w:rsidRPr="004378E1" w:rsidRDefault="00CC325E" w:rsidP="00CC325E">
      <w:pPr>
        <w:ind w:right="-5" w:firstLine="709"/>
        <w:jc w:val="both"/>
        <w:rPr>
          <w:sz w:val="28"/>
          <w:szCs w:val="28"/>
        </w:rPr>
      </w:pPr>
      <w:r w:rsidRPr="004378E1">
        <w:rPr>
          <w:sz w:val="28"/>
          <w:szCs w:val="28"/>
        </w:rPr>
        <w:t>место нахождения Уполномоченного органа, его структурных подразделений, МФЦ;</w:t>
      </w:r>
    </w:p>
    <w:p w:rsidR="00CC325E" w:rsidRPr="004378E1" w:rsidRDefault="007B41E7" w:rsidP="00CC325E">
      <w:pPr>
        <w:ind w:right="-5" w:firstLine="709"/>
        <w:jc w:val="both"/>
        <w:rPr>
          <w:sz w:val="28"/>
          <w:szCs w:val="28"/>
        </w:rPr>
      </w:pPr>
      <w:r>
        <w:rPr>
          <w:sz w:val="28"/>
          <w:szCs w:val="28"/>
        </w:rPr>
        <w:t>специалисты</w:t>
      </w:r>
      <w:r w:rsidR="00CC325E" w:rsidRPr="004378E1">
        <w:rPr>
          <w:sz w:val="28"/>
          <w:szCs w:val="28"/>
        </w:rPr>
        <w:t xml:space="preserve"> и муниципальные служащие Уполномоченного органа, уполномоченные предоставлять муниципальную услугу и номера контактных телефонов; </w:t>
      </w:r>
    </w:p>
    <w:p w:rsidR="00CC325E" w:rsidRPr="004378E1" w:rsidRDefault="00CC325E" w:rsidP="00CC325E">
      <w:pPr>
        <w:ind w:right="-5" w:firstLine="709"/>
        <w:jc w:val="both"/>
        <w:rPr>
          <w:i/>
          <w:color w:val="FF0000"/>
          <w:sz w:val="28"/>
          <w:szCs w:val="28"/>
          <w:u w:val="single"/>
        </w:rPr>
      </w:pPr>
      <w:r w:rsidRPr="004378E1">
        <w:rPr>
          <w:sz w:val="28"/>
          <w:szCs w:val="28"/>
        </w:rPr>
        <w:t>график работы Уполномоченного органа, МФЦ;</w:t>
      </w:r>
    </w:p>
    <w:p w:rsidR="00447DBD" w:rsidRDefault="00743DD7" w:rsidP="00447DBD">
      <w:pPr>
        <w:spacing w:line="240" w:lineRule="atLeast"/>
        <w:ind w:right="-6" w:firstLine="709"/>
        <w:jc w:val="both"/>
        <w:rPr>
          <w:sz w:val="28"/>
          <w:szCs w:val="28"/>
        </w:rPr>
      </w:pPr>
      <w:r>
        <w:rPr>
          <w:sz w:val="28"/>
          <w:szCs w:val="28"/>
        </w:rPr>
        <w:t>адрес</w:t>
      </w:r>
      <w:r w:rsidR="00CC325E" w:rsidRPr="004378E1">
        <w:rPr>
          <w:sz w:val="28"/>
          <w:szCs w:val="28"/>
        </w:rPr>
        <w:t xml:space="preserve"> сайта в сети </w:t>
      </w:r>
      <w:r w:rsidR="00447DBD">
        <w:rPr>
          <w:sz w:val="28"/>
          <w:szCs w:val="28"/>
        </w:rPr>
        <w:t>«</w:t>
      </w:r>
      <w:r w:rsidR="00CC325E" w:rsidRPr="004378E1">
        <w:rPr>
          <w:sz w:val="28"/>
          <w:szCs w:val="28"/>
        </w:rPr>
        <w:t>Интернет</w:t>
      </w:r>
      <w:r w:rsidR="00447DBD">
        <w:rPr>
          <w:sz w:val="28"/>
          <w:szCs w:val="28"/>
        </w:rPr>
        <w:t>»</w:t>
      </w:r>
      <w:r w:rsidR="00CC325E" w:rsidRPr="004378E1">
        <w:rPr>
          <w:sz w:val="28"/>
          <w:szCs w:val="28"/>
        </w:rPr>
        <w:t xml:space="preserve"> Уполномоченного органа, МФЦ;</w:t>
      </w:r>
    </w:p>
    <w:p w:rsidR="00CC325E" w:rsidRPr="004378E1" w:rsidRDefault="00743DD7" w:rsidP="00447DBD">
      <w:pPr>
        <w:spacing w:line="240" w:lineRule="atLeast"/>
        <w:ind w:right="-6" w:firstLine="709"/>
        <w:jc w:val="both"/>
        <w:rPr>
          <w:sz w:val="28"/>
          <w:szCs w:val="28"/>
        </w:rPr>
      </w:pPr>
      <w:r>
        <w:rPr>
          <w:sz w:val="28"/>
          <w:szCs w:val="28"/>
        </w:rPr>
        <w:t>адрес</w:t>
      </w:r>
      <w:r w:rsidR="00CC325E" w:rsidRPr="004378E1">
        <w:rPr>
          <w:sz w:val="28"/>
          <w:szCs w:val="28"/>
        </w:rPr>
        <w:t xml:space="preserve"> электронной почты Уполномоченного органа, МФЦ;</w:t>
      </w:r>
    </w:p>
    <w:p w:rsidR="00CC325E" w:rsidRPr="004378E1" w:rsidRDefault="00CC325E" w:rsidP="00CC325E">
      <w:pPr>
        <w:ind w:right="-5" w:firstLine="709"/>
        <w:jc w:val="both"/>
        <w:rPr>
          <w:sz w:val="28"/>
          <w:szCs w:val="28"/>
        </w:rPr>
      </w:pPr>
      <w:r w:rsidRPr="004378E1">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C325E" w:rsidRPr="004378E1" w:rsidRDefault="00CC325E" w:rsidP="00CC325E">
      <w:pPr>
        <w:ind w:right="-5" w:firstLine="709"/>
        <w:jc w:val="both"/>
        <w:rPr>
          <w:sz w:val="28"/>
          <w:szCs w:val="28"/>
        </w:rPr>
      </w:pPr>
      <w:r w:rsidRPr="004378E1">
        <w:rPr>
          <w:sz w:val="28"/>
          <w:szCs w:val="28"/>
        </w:rPr>
        <w:t>ход предоставления муниципальной услуги;</w:t>
      </w:r>
    </w:p>
    <w:p w:rsidR="00CC325E" w:rsidRPr="004378E1" w:rsidRDefault="00CC325E" w:rsidP="00CC325E">
      <w:pPr>
        <w:ind w:right="-5" w:firstLine="709"/>
        <w:jc w:val="both"/>
        <w:rPr>
          <w:sz w:val="28"/>
          <w:szCs w:val="28"/>
        </w:rPr>
      </w:pPr>
      <w:r w:rsidRPr="004378E1">
        <w:rPr>
          <w:sz w:val="28"/>
          <w:szCs w:val="28"/>
        </w:rPr>
        <w:t>административные процедуры предоставления муниципальной услуги;</w:t>
      </w:r>
    </w:p>
    <w:p w:rsidR="00CC325E" w:rsidRPr="004378E1" w:rsidRDefault="00CC325E" w:rsidP="00CC325E">
      <w:pPr>
        <w:tabs>
          <w:tab w:val="left" w:pos="540"/>
        </w:tabs>
        <w:ind w:right="-5" w:firstLine="709"/>
        <w:jc w:val="both"/>
        <w:rPr>
          <w:sz w:val="28"/>
          <w:szCs w:val="28"/>
        </w:rPr>
      </w:pPr>
      <w:r w:rsidRPr="004378E1">
        <w:rPr>
          <w:sz w:val="28"/>
          <w:szCs w:val="28"/>
        </w:rPr>
        <w:t>срок предоставления муниципальной услуги;</w:t>
      </w:r>
    </w:p>
    <w:p w:rsidR="00CC325E" w:rsidRPr="004378E1" w:rsidRDefault="00CC325E" w:rsidP="00CC325E">
      <w:pPr>
        <w:ind w:right="-5" w:firstLine="709"/>
        <w:jc w:val="both"/>
        <w:rPr>
          <w:sz w:val="28"/>
          <w:szCs w:val="28"/>
        </w:rPr>
      </w:pPr>
      <w:r w:rsidRPr="004378E1">
        <w:rPr>
          <w:sz w:val="28"/>
          <w:szCs w:val="28"/>
        </w:rPr>
        <w:t xml:space="preserve">порядок и формы </w:t>
      </w:r>
      <w:proofErr w:type="gramStart"/>
      <w:r w:rsidRPr="004378E1">
        <w:rPr>
          <w:sz w:val="28"/>
          <w:szCs w:val="28"/>
        </w:rPr>
        <w:t>контроля за</w:t>
      </w:r>
      <w:proofErr w:type="gramEnd"/>
      <w:r w:rsidRPr="004378E1">
        <w:rPr>
          <w:sz w:val="28"/>
          <w:szCs w:val="28"/>
        </w:rPr>
        <w:t xml:space="preserve"> предоставлением муниципальной услуги;</w:t>
      </w:r>
    </w:p>
    <w:p w:rsidR="00CC325E" w:rsidRPr="004378E1" w:rsidRDefault="00CC325E" w:rsidP="00CC325E">
      <w:pPr>
        <w:ind w:right="-5" w:firstLine="709"/>
        <w:jc w:val="both"/>
        <w:rPr>
          <w:sz w:val="28"/>
          <w:szCs w:val="28"/>
        </w:rPr>
      </w:pPr>
      <w:r w:rsidRPr="004378E1">
        <w:rPr>
          <w:sz w:val="28"/>
          <w:szCs w:val="28"/>
        </w:rPr>
        <w:t>основания для отказа в предоставлении муниципальной услуги;</w:t>
      </w:r>
    </w:p>
    <w:p w:rsidR="00CC325E" w:rsidRPr="004378E1" w:rsidRDefault="00CC325E" w:rsidP="00CC325E">
      <w:pPr>
        <w:ind w:right="-5" w:firstLine="709"/>
        <w:jc w:val="both"/>
        <w:rPr>
          <w:sz w:val="28"/>
          <w:szCs w:val="28"/>
        </w:rPr>
      </w:pPr>
      <w:r w:rsidRPr="004378E1">
        <w:rPr>
          <w:sz w:val="28"/>
          <w:szCs w:val="28"/>
        </w:rPr>
        <w:t xml:space="preserve">досудебный и судебный порядок обжалования действий (бездействия) </w:t>
      </w:r>
      <w:r w:rsidR="007B41E7">
        <w:rPr>
          <w:sz w:val="28"/>
          <w:szCs w:val="28"/>
        </w:rPr>
        <w:t xml:space="preserve">специалистов </w:t>
      </w:r>
      <w:r w:rsidRPr="004378E1">
        <w:rPr>
          <w:sz w:val="28"/>
          <w:szCs w:val="28"/>
        </w:rPr>
        <w:t xml:space="preserve">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C325E" w:rsidRPr="004378E1" w:rsidRDefault="00CC325E" w:rsidP="00CC325E">
      <w:pPr>
        <w:ind w:right="-5" w:firstLine="709"/>
        <w:jc w:val="both"/>
        <w:rPr>
          <w:sz w:val="28"/>
          <w:szCs w:val="28"/>
        </w:rPr>
      </w:pPr>
      <w:r w:rsidRPr="004378E1">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C325E" w:rsidRPr="004378E1" w:rsidRDefault="00CC325E" w:rsidP="00CC325E">
      <w:pPr>
        <w:ind w:right="-5" w:firstLine="709"/>
        <w:jc w:val="both"/>
        <w:rPr>
          <w:sz w:val="28"/>
          <w:szCs w:val="28"/>
        </w:rPr>
      </w:pPr>
      <w:r w:rsidRPr="004378E1">
        <w:rPr>
          <w:sz w:val="28"/>
          <w:szCs w:val="28"/>
        </w:rP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CC325E" w:rsidRPr="004378E1" w:rsidRDefault="00CC325E" w:rsidP="00CC325E">
      <w:pPr>
        <w:ind w:right="-5" w:firstLine="709"/>
        <w:jc w:val="both"/>
        <w:rPr>
          <w:sz w:val="28"/>
          <w:szCs w:val="28"/>
        </w:rPr>
      </w:pPr>
      <w:r w:rsidRPr="004378E1">
        <w:rPr>
          <w:sz w:val="28"/>
          <w:szCs w:val="28"/>
        </w:rPr>
        <w:t>Информирование проводится на русском языке в форме: индивидуального и публичного информирования.</w:t>
      </w:r>
    </w:p>
    <w:p w:rsidR="00CC325E" w:rsidRPr="004378E1" w:rsidRDefault="00CC325E" w:rsidP="00CC325E">
      <w:pPr>
        <w:ind w:right="-5" w:firstLine="709"/>
        <w:jc w:val="both"/>
        <w:rPr>
          <w:sz w:val="28"/>
          <w:szCs w:val="28"/>
        </w:rPr>
      </w:pPr>
      <w:r w:rsidRPr="004378E1">
        <w:rPr>
          <w:sz w:val="28"/>
          <w:szCs w:val="28"/>
        </w:rPr>
        <w:t xml:space="preserve">1.8.1. Индивидуальное устное информирование осуществляется </w:t>
      </w:r>
      <w:r w:rsidR="007B41E7">
        <w:rPr>
          <w:sz w:val="28"/>
          <w:szCs w:val="28"/>
        </w:rPr>
        <w:t>специалистами</w:t>
      </w:r>
      <w:r w:rsidRPr="004378E1">
        <w:rPr>
          <w:sz w:val="28"/>
          <w:szCs w:val="28"/>
        </w:rPr>
        <w:t>, ответственными за информирование, при обращении заявителей за информацией лично или по телефону.</w:t>
      </w:r>
    </w:p>
    <w:p w:rsidR="00CC325E" w:rsidRPr="004378E1" w:rsidRDefault="00CC325E" w:rsidP="00CC325E">
      <w:pPr>
        <w:ind w:right="-5" w:firstLine="709"/>
        <w:jc w:val="both"/>
        <w:rPr>
          <w:sz w:val="28"/>
          <w:szCs w:val="28"/>
        </w:rPr>
      </w:pPr>
      <w:r w:rsidRPr="004378E1">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C325E" w:rsidRPr="004378E1" w:rsidRDefault="00CC325E" w:rsidP="00CC325E">
      <w:pPr>
        <w:ind w:right="-5" w:firstLine="709"/>
        <w:jc w:val="both"/>
        <w:rPr>
          <w:sz w:val="28"/>
          <w:szCs w:val="28"/>
        </w:rPr>
      </w:pPr>
      <w:r w:rsidRPr="004378E1">
        <w:rPr>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w:t>
      </w:r>
      <w:r w:rsidRPr="004378E1">
        <w:rPr>
          <w:sz w:val="28"/>
          <w:szCs w:val="28"/>
        </w:rPr>
        <w:lastRenderedPageBreak/>
        <w:t>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CC325E" w:rsidRPr="004378E1" w:rsidRDefault="00CC325E" w:rsidP="00CC325E">
      <w:pPr>
        <w:ind w:right="-5" w:firstLine="709"/>
        <w:jc w:val="both"/>
        <w:rPr>
          <w:color w:val="000000"/>
          <w:sz w:val="28"/>
          <w:szCs w:val="28"/>
        </w:rPr>
      </w:pPr>
      <w:r w:rsidRPr="004378E1">
        <w:rPr>
          <w:color w:val="000000"/>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C325E" w:rsidRPr="004378E1" w:rsidRDefault="00CC325E" w:rsidP="00CC325E">
      <w:pPr>
        <w:ind w:right="-5" w:firstLine="709"/>
        <w:jc w:val="both"/>
        <w:rPr>
          <w:color w:val="000000"/>
          <w:sz w:val="28"/>
          <w:szCs w:val="28"/>
        </w:rPr>
      </w:pPr>
      <w:r w:rsidRPr="004378E1">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C325E" w:rsidRPr="004378E1" w:rsidRDefault="00CC325E" w:rsidP="00CC325E">
      <w:pPr>
        <w:tabs>
          <w:tab w:val="left" w:pos="0"/>
        </w:tabs>
        <w:ind w:right="-5" w:firstLine="709"/>
        <w:jc w:val="both"/>
        <w:rPr>
          <w:sz w:val="28"/>
          <w:szCs w:val="28"/>
        </w:rPr>
      </w:pPr>
      <w:r w:rsidRPr="004378E1">
        <w:rPr>
          <w:sz w:val="28"/>
          <w:szCs w:val="28"/>
        </w:rPr>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CC325E" w:rsidRPr="004378E1" w:rsidRDefault="00CC325E" w:rsidP="00CC325E">
      <w:pPr>
        <w:ind w:right="-5" w:firstLine="709"/>
        <w:jc w:val="both"/>
        <w:rPr>
          <w:color w:val="FF0000"/>
          <w:sz w:val="28"/>
          <w:szCs w:val="28"/>
        </w:rPr>
      </w:pPr>
      <w:r w:rsidRPr="004378E1">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sidRPr="00ED45E0">
        <w:rPr>
          <w:sz w:val="28"/>
          <w:szCs w:val="28"/>
        </w:rPr>
        <w:t>.</w:t>
      </w:r>
    </w:p>
    <w:p w:rsidR="00CC325E" w:rsidRPr="004378E1" w:rsidRDefault="00CC325E" w:rsidP="00CC325E">
      <w:pPr>
        <w:ind w:right="-5" w:firstLine="709"/>
        <w:jc w:val="both"/>
        <w:rPr>
          <w:color w:val="FF0000"/>
          <w:sz w:val="28"/>
          <w:szCs w:val="28"/>
        </w:rPr>
      </w:pPr>
      <w:r w:rsidRPr="004378E1">
        <w:rPr>
          <w:sz w:val="28"/>
          <w:szCs w:val="28"/>
        </w:rPr>
        <w:t xml:space="preserve">1.8.3. Публичное устное информирование осуществляется посредством привлечения средств массовой информации – радио, телевидения. Выступления </w:t>
      </w:r>
      <w:r w:rsidR="00D02B30">
        <w:rPr>
          <w:sz w:val="28"/>
          <w:szCs w:val="28"/>
        </w:rPr>
        <w:t>специалистов</w:t>
      </w:r>
      <w:r w:rsidRPr="004378E1">
        <w:rPr>
          <w:sz w:val="28"/>
          <w:szCs w:val="28"/>
        </w:rPr>
        <w:t>, ответственных за информирование, по радио и телевидению согласовываются с руководителем Уполномоченного органа</w:t>
      </w:r>
      <w:r w:rsidRPr="00ED45E0">
        <w:rPr>
          <w:sz w:val="28"/>
          <w:szCs w:val="28"/>
        </w:rPr>
        <w:t>.</w:t>
      </w:r>
    </w:p>
    <w:p w:rsidR="00CC325E" w:rsidRPr="004378E1" w:rsidRDefault="00CC325E" w:rsidP="00CC325E">
      <w:pPr>
        <w:tabs>
          <w:tab w:val="left" w:pos="0"/>
        </w:tabs>
        <w:ind w:right="-5" w:firstLine="709"/>
        <w:jc w:val="both"/>
        <w:rPr>
          <w:sz w:val="28"/>
          <w:szCs w:val="28"/>
        </w:rPr>
      </w:pPr>
      <w:r w:rsidRPr="004378E1">
        <w:rPr>
          <w:sz w:val="28"/>
          <w:szCs w:val="28"/>
        </w:rPr>
        <w:t xml:space="preserve">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w:t>
      </w:r>
      <w:r w:rsidR="000C4693">
        <w:rPr>
          <w:sz w:val="28"/>
          <w:szCs w:val="28"/>
        </w:rPr>
        <w:t>муниципального правового акта о</w:t>
      </w:r>
      <w:r w:rsidRPr="004378E1">
        <w:rPr>
          <w:sz w:val="28"/>
          <w:szCs w:val="28"/>
        </w:rPr>
        <w:t xml:space="preserve"> его утверждении:</w:t>
      </w:r>
    </w:p>
    <w:p w:rsidR="00CC325E" w:rsidRPr="004378E1" w:rsidRDefault="00CC325E" w:rsidP="00CC325E">
      <w:pPr>
        <w:widowControl w:val="0"/>
        <w:ind w:right="-5" w:firstLine="709"/>
        <w:jc w:val="both"/>
        <w:rPr>
          <w:sz w:val="28"/>
          <w:szCs w:val="28"/>
        </w:rPr>
      </w:pPr>
      <w:r w:rsidRPr="004378E1">
        <w:rPr>
          <w:sz w:val="28"/>
          <w:szCs w:val="28"/>
        </w:rPr>
        <w:t>в средствах массовой информации;</w:t>
      </w:r>
    </w:p>
    <w:p w:rsidR="00CC325E" w:rsidRPr="004378E1" w:rsidRDefault="00CC325E" w:rsidP="00CC325E">
      <w:pPr>
        <w:widowControl w:val="0"/>
        <w:ind w:right="-5" w:firstLine="709"/>
        <w:jc w:val="both"/>
        <w:rPr>
          <w:sz w:val="28"/>
          <w:szCs w:val="28"/>
        </w:rPr>
      </w:pPr>
      <w:r w:rsidRPr="004378E1">
        <w:rPr>
          <w:sz w:val="28"/>
          <w:szCs w:val="28"/>
        </w:rPr>
        <w:t xml:space="preserve">на официальном сайте в сети </w:t>
      </w:r>
      <w:r w:rsidR="00447DBD">
        <w:rPr>
          <w:sz w:val="28"/>
          <w:szCs w:val="28"/>
        </w:rPr>
        <w:t>«</w:t>
      </w:r>
      <w:r w:rsidRPr="004378E1">
        <w:rPr>
          <w:sz w:val="28"/>
          <w:szCs w:val="28"/>
        </w:rPr>
        <w:t>Интернет</w:t>
      </w:r>
      <w:r w:rsidR="00447DBD">
        <w:rPr>
          <w:sz w:val="28"/>
          <w:szCs w:val="28"/>
        </w:rPr>
        <w:t>»</w:t>
      </w:r>
      <w:r w:rsidRPr="004378E1">
        <w:rPr>
          <w:sz w:val="28"/>
          <w:szCs w:val="28"/>
        </w:rPr>
        <w:t>;</w:t>
      </w:r>
    </w:p>
    <w:p w:rsidR="00CC325E" w:rsidRPr="004378E1" w:rsidRDefault="00CC325E" w:rsidP="00CC325E">
      <w:pPr>
        <w:widowControl w:val="0"/>
        <w:ind w:right="-5" w:firstLine="709"/>
        <w:jc w:val="both"/>
        <w:rPr>
          <w:sz w:val="28"/>
          <w:szCs w:val="28"/>
        </w:rPr>
      </w:pPr>
      <w:r w:rsidRPr="004378E1">
        <w:rPr>
          <w:sz w:val="28"/>
          <w:szCs w:val="28"/>
        </w:rPr>
        <w:t>на Региональном портале;</w:t>
      </w:r>
    </w:p>
    <w:p w:rsidR="00CC325E" w:rsidRPr="004378E1" w:rsidRDefault="00CC325E" w:rsidP="00CC325E">
      <w:pPr>
        <w:pStyle w:val="ConsNormal"/>
        <w:tabs>
          <w:tab w:val="num" w:pos="0"/>
        </w:tabs>
        <w:ind w:firstLine="709"/>
        <w:jc w:val="both"/>
        <w:rPr>
          <w:rFonts w:ascii="Times New Roman" w:hAnsi="Times New Roman" w:cs="Times New Roman"/>
          <w:sz w:val="28"/>
          <w:szCs w:val="28"/>
        </w:rPr>
      </w:pPr>
      <w:r w:rsidRPr="004378E1">
        <w:rPr>
          <w:rFonts w:ascii="Times New Roman" w:hAnsi="Times New Roman" w:cs="Times New Roman"/>
          <w:sz w:val="28"/>
          <w:szCs w:val="28"/>
        </w:rPr>
        <w:t>на информационных стендах Уполномоченного органа, МФЦ.</w:t>
      </w:r>
    </w:p>
    <w:p w:rsidR="00CC325E" w:rsidRPr="004378E1" w:rsidRDefault="00CC325E" w:rsidP="00CC325E">
      <w:pPr>
        <w:pStyle w:val="ConsPlusNormal"/>
        <w:widowControl/>
        <w:ind w:firstLine="0"/>
        <w:jc w:val="both"/>
        <w:rPr>
          <w:rFonts w:ascii="Times New Roman" w:hAnsi="Times New Roman" w:cs="Times New Roman"/>
          <w:sz w:val="28"/>
          <w:szCs w:val="28"/>
        </w:rPr>
      </w:pPr>
    </w:p>
    <w:p w:rsidR="00F73BF9" w:rsidRPr="0057166C" w:rsidRDefault="00F73BF9" w:rsidP="00F73BF9">
      <w:pPr>
        <w:pStyle w:val="4"/>
        <w:spacing w:before="0"/>
        <w:rPr>
          <w:b/>
        </w:rPr>
      </w:pPr>
      <w:r w:rsidRPr="0057166C">
        <w:rPr>
          <w:b/>
          <w:lang w:val="en-US"/>
        </w:rPr>
        <w:t>II</w:t>
      </w:r>
      <w:r w:rsidRPr="0057166C">
        <w:rPr>
          <w:b/>
        </w:rPr>
        <w:t>. Стандарт предоставления муниципальной услуги</w:t>
      </w:r>
    </w:p>
    <w:p w:rsidR="00F73BF9" w:rsidRPr="0057166C" w:rsidRDefault="00F73BF9" w:rsidP="00F73BF9">
      <w:pPr>
        <w:autoSpaceDE w:val="0"/>
        <w:autoSpaceDN w:val="0"/>
        <w:adjustRightInd w:val="0"/>
        <w:jc w:val="center"/>
        <w:outlineLvl w:val="2"/>
        <w:rPr>
          <w:b/>
          <w:sz w:val="28"/>
          <w:szCs w:val="28"/>
        </w:rPr>
      </w:pPr>
    </w:p>
    <w:p w:rsidR="00F73BF9" w:rsidRPr="0057166C" w:rsidRDefault="00F73BF9" w:rsidP="00F73BF9">
      <w:pPr>
        <w:autoSpaceDE w:val="0"/>
        <w:autoSpaceDN w:val="0"/>
        <w:adjustRightInd w:val="0"/>
        <w:jc w:val="center"/>
        <w:outlineLvl w:val="2"/>
        <w:rPr>
          <w:b/>
          <w:sz w:val="28"/>
          <w:szCs w:val="28"/>
        </w:rPr>
      </w:pPr>
      <w:r w:rsidRPr="0057166C">
        <w:rPr>
          <w:b/>
          <w:sz w:val="28"/>
          <w:szCs w:val="28"/>
        </w:rPr>
        <w:t>Наименование муниципальной услуги</w:t>
      </w:r>
    </w:p>
    <w:p w:rsidR="00F73BF9" w:rsidRPr="004378E1" w:rsidRDefault="00F73BF9" w:rsidP="00F73BF9">
      <w:pPr>
        <w:autoSpaceDE w:val="0"/>
        <w:autoSpaceDN w:val="0"/>
        <w:adjustRightInd w:val="0"/>
        <w:ind w:firstLine="709"/>
        <w:jc w:val="both"/>
        <w:outlineLvl w:val="2"/>
        <w:rPr>
          <w:sz w:val="28"/>
          <w:szCs w:val="28"/>
        </w:rPr>
      </w:pPr>
    </w:p>
    <w:p w:rsidR="00F73BF9" w:rsidRPr="004378E1" w:rsidRDefault="00F73BF9" w:rsidP="002C4A49">
      <w:pPr>
        <w:tabs>
          <w:tab w:val="left" w:pos="709"/>
        </w:tabs>
        <w:autoSpaceDE w:val="0"/>
        <w:autoSpaceDN w:val="0"/>
        <w:adjustRightInd w:val="0"/>
        <w:ind w:firstLine="709"/>
        <w:jc w:val="both"/>
        <w:outlineLvl w:val="2"/>
        <w:rPr>
          <w:sz w:val="28"/>
          <w:szCs w:val="28"/>
        </w:rPr>
      </w:pPr>
      <w:r w:rsidRPr="004378E1">
        <w:rPr>
          <w:sz w:val="28"/>
          <w:szCs w:val="28"/>
        </w:rPr>
        <w:t>2.1. Присвоение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F73BF9" w:rsidRPr="004378E1" w:rsidRDefault="00F73BF9" w:rsidP="00F73BF9">
      <w:pPr>
        <w:autoSpaceDE w:val="0"/>
        <w:autoSpaceDN w:val="0"/>
        <w:adjustRightInd w:val="0"/>
        <w:ind w:firstLine="709"/>
        <w:outlineLvl w:val="2"/>
        <w:rPr>
          <w:sz w:val="28"/>
          <w:szCs w:val="28"/>
        </w:rPr>
      </w:pPr>
    </w:p>
    <w:p w:rsidR="00CC325E" w:rsidRPr="0057166C" w:rsidRDefault="00CC325E" w:rsidP="00CC325E">
      <w:pPr>
        <w:pStyle w:val="4"/>
        <w:spacing w:before="0"/>
        <w:rPr>
          <w:b/>
          <w:iCs/>
        </w:rPr>
      </w:pPr>
      <w:r w:rsidRPr="0057166C">
        <w:rPr>
          <w:b/>
          <w:iCs/>
        </w:rPr>
        <w:t xml:space="preserve">Наименование органа местного самоуправления, </w:t>
      </w:r>
    </w:p>
    <w:p w:rsidR="00CC325E" w:rsidRPr="004378E1" w:rsidRDefault="00CC325E" w:rsidP="00CC325E">
      <w:pPr>
        <w:pStyle w:val="4"/>
        <w:spacing w:before="0"/>
        <w:rPr>
          <w:i/>
          <w:iCs/>
        </w:rPr>
      </w:pPr>
      <w:proofErr w:type="gramStart"/>
      <w:r w:rsidRPr="0057166C">
        <w:rPr>
          <w:b/>
          <w:iCs/>
        </w:rPr>
        <w:t>предоставляющего</w:t>
      </w:r>
      <w:proofErr w:type="gramEnd"/>
      <w:r w:rsidRPr="0057166C">
        <w:rPr>
          <w:b/>
          <w:iCs/>
        </w:rPr>
        <w:t xml:space="preserve"> муниципальную услугу</w:t>
      </w:r>
    </w:p>
    <w:p w:rsidR="00CC325E" w:rsidRPr="004378E1" w:rsidRDefault="00CC325E" w:rsidP="00CC325E">
      <w:pPr>
        <w:ind w:firstLine="540"/>
        <w:rPr>
          <w:sz w:val="28"/>
          <w:szCs w:val="28"/>
        </w:rPr>
      </w:pPr>
    </w:p>
    <w:p w:rsidR="00CC325E" w:rsidRDefault="00CC325E" w:rsidP="00CC325E">
      <w:pPr>
        <w:autoSpaceDE w:val="0"/>
        <w:autoSpaceDN w:val="0"/>
        <w:adjustRightInd w:val="0"/>
        <w:ind w:firstLine="709"/>
        <w:jc w:val="both"/>
        <w:rPr>
          <w:spacing w:val="-4"/>
          <w:sz w:val="28"/>
          <w:szCs w:val="28"/>
          <w:shd w:val="clear" w:color="auto" w:fill="FFFFFF"/>
        </w:rPr>
      </w:pPr>
      <w:r w:rsidRPr="004378E1">
        <w:rPr>
          <w:sz w:val="28"/>
          <w:szCs w:val="28"/>
        </w:rPr>
        <w:t xml:space="preserve">2.2. </w:t>
      </w:r>
      <w:r w:rsidRPr="004378E1">
        <w:rPr>
          <w:spacing w:val="-4"/>
          <w:sz w:val="28"/>
          <w:szCs w:val="28"/>
          <w:shd w:val="clear" w:color="auto" w:fill="FFFFFF"/>
        </w:rPr>
        <w:t>Муниципальная услуга предоставляется:</w:t>
      </w:r>
    </w:p>
    <w:p w:rsidR="0057166C" w:rsidRPr="004378E1" w:rsidRDefault="00A65513" w:rsidP="00CC325E">
      <w:pPr>
        <w:autoSpaceDE w:val="0"/>
        <w:autoSpaceDN w:val="0"/>
        <w:adjustRightInd w:val="0"/>
        <w:ind w:firstLine="709"/>
        <w:jc w:val="both"/>
        <w:rPr>
          <w:spacing w:val="-4"/>
          <w:sz w:val="28"/>
          <w:szCs w:val="28"/>
          <w:shd w:val="clear" w:color="auto" w:fill="FFFF00"/>
        </w:rPr>
      </w:pPr>
      <w:r>
        <w:rPr>
          <w:spacing w:val="-4"/>
          <w:sz w:val="28"/>
          <w:szCs w:val="28"/>
          <w:shd w:val="clear" w:color="auto" w:fill="FFFFFF"/>
        </w:rPr>
        <w:t>а</w:t>
      </w:r>
      <w:r w:rsidR="0057166C">
        <w:rPr>
          <w:spacing w:val="-4"/>
          <w:sz w:val="28"/>
          <w:szCs w:val="28"/>
          <w:shd w:val="clear" w:color="auto" w:fill="FFFFFF"/>
        </w:rPr>
        <w:t xml:space="preserve">дминистрацией Тарногского муниципального </w:t>
      </w:r>
      <w:r w:rsidR="0004067F">
        <w:rPr>
          <w:spacing w:val="-4"/>
          <w:sz w:val="28"/>
          <w:szCs w:val="28"/>
          <w:shd w:val="clear" w:color="auto" w:fill="FFFFFF"/>
        </w:rPr>
        <w:t>округ</w:t>
      </w:r>
      <w:r w:rsidR="0057166C">
        <w:rPr>
          <w:spacing w:val="-4"/>
          <w:sz w:val="28"/>
          <w:szCs w:val="28"/>
          <w:shd w:val="clear" w:color="auto" w:fill="FFFFFF"/>
        </w:rPr>
        <w:t>а.</w:t>
      </w:r>
    </w:p>
    <w:p w:rsidR="00CC325E" w:rsidRPr="0057166C" w:rsidRDefault="00CC325E" w:rsidP="00CC325E">
      <w:pPr>
        <w:autoSpaceDE w:val="0"/>
        <w:autoSpaceDN w:val="0"/>
        <w:adjustRightInd w:val="0"/>
        <w:ind w:firstLine="709"/>
        <w:jc w:val="both"/>
        <w:rPr>
          <w:sz w:val="28"/>
          <w:szCs w:val="28"/>
        </w:rPr>
      </w:pPr>
      <w:r w:rsidRPr="004378E1">
        <w:rPr>
          <w:sz w:val="28"/>
          <w:szCs w:val="28"/>
        </w:rPr>
        <w:lastRenderedPageBreak/>
        <w:t xml:space="preserve">МФЦ по месту жительства заявителя - </w:t>
      </w:r>
      <w:r w:rsidRPr="004378E1">
        <w:rPr>
          <w:i/>
          <w:sz w:val="28"/>
          <w:szCs w:val="28"/>
        </w:rPr>
        <w:t xml:space="preserve"> </w:t>
      </w:r>
      <w:r w:rsidR="0057166C">
        <w:rPr>
          <w:sz w:val="28"/>
          <w:szCs w:val="28"/>
        </w:rPr>
        <w:t xml:space="preserve">в части приема и </w:t>
      </w:r>
      <w:r w:rsidRPr="0057166C">
        <w:rPr>
          <w:sz w:val="28"/>
          <w:szCs w:val="28"/>
        </w:rPr>
        <w:t xml:space="preserve"> выдачи документов на пред</w:t>
      </w:r>
      <w:r w:rsidR="0057166C">
        <w:rPr>
          <w:sz w:val="28"/>
          <w:szCs w:val="28"/>
        </w:rPr>
        <w:t>оставление муниципальной услуги</w:t>
      </w:r>
      <w:r w:rsidRPr="0057166C">
        <w:rPr>
          <w:sz w:val="28"/>
          <w:szCs w:val="28"/>
        </w:rPr>
        <w:t xml:space="preserve"> (при условии заключения соглашений о взаимодействии с МФЦ).</w:t>
      </w:r>
    </w:p>
    <w:p w:rsidR="0057166C" w:rsidRDefault="00CC325E" w:rsidP="00CC325E">
      <w:pPr>
        <w:pStyle w:val="a6"/>
        <w:spacing w:before="0" w:beforeAutospacing="0" w:after="0" w:afterAutospacing="0"/>
        <w:ind w:firstLine="709"/>
        <w:jc w:val="both"/>
        <w:rPr>
          <w:sz w:val="28"/>
          <w:szCs w:val="28"/>
        </w:rPr>
      </w:pPr>
      <w:r w:rsidRPr="004378E1">
        <w:rPr>
          <w:sz w:val="28"/>
          <w:szCs w:val="28"/>
        </w:rPr>
        <w:t>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57166C">
        <w:rPr>
          <w:sz w:val="28"/>
          <w:szCs w:val="28"/>
        </w:rPr>
        <w:t>.</w:t>
      </w:r>
    </w:p>
    <w:p w:rsidR="00CC325E" w:rsidRPr="00A65513" w:rsidRDefault="00CC325E" w:rsidP="00A65513">
      <w:pPr>
        <w:pStyle w:val="a6"/>
        <w:spacing w:before="0" w:beforeAutospacing="0" w:after="0" w:afterAutospacing="0"/>
        <w:jc w:val="both"/>
        <w:rPr>
          <w:color w:val="FF0000"/>
          <w:sz w:val="28"/>
          <w:szCs w:val="28"/>
        </w:rPr>
      </w:pPr>
    </w:p>
    <w:p w:rsidR="00CC325E" w:rsidRPr="0057166C" w:rsidRDefault="00CC325E" w:rsidP="00CC325E">
      <w:pPr>
        <w:pStyle w:val="2"/>
        <w:rPr>
          <w:b/>
          <w:iCs/>
        </w:rPr>
      </w:pPr>
      <w:r w:rsidRPr="0057166C">
        <w:rPr>
          <w:b/>
          <w:iCs/>
        </w:rPr>
        <w:t>Описание результата предоставления муниципальной услуги</w:t>
      </w:r>
    </w:p>
    <w:p w:rsidR="00F73BF9" w:rsidRPr="004378E1" w:rsidRDefault="00F73BF9" w:rsidP="00F73BF9">
      <w:pPr>
        <w:autoSpaceDE w:val="0"/>
        <w:autoSpaceDN w:val="0"/>
        <w:adjustRightInd w:val="0"/>
        <w:ind w:firstLine="709"/>
        <w:jc w:val="both"/>
        <w:outlineLvl w:val="2"/>
        <w:rPr>
          <w:sz w:val="28"/>
          <w:szCs w:val="28"/>
        </w:rPr>
      </w:pPr>
    </w:p>
    <w:p w:rsidR="00267B2B" w:rsidRPr="004378E1" w:rsidRDefault="00F73BF9" w:rsidP="00F73BF9">
      <w:pPr>
        <w:autoSpaceDE w:val="0"/>
        <w:autoSpaceDN w:val="0"/>
        <w:adjustRightInd w:val="0"/>
        <w:ind w:firstLine="709"/>
        <w:jc w:val="both"/>
        <w:outlineLvl w:val="2"/>
        <w:rPr>
          <w:sz w:val="28"/>
          <w:szCs w:val="28"/>
        </w:rPr>
      </w:pPr>
      <w:r w:rsidRPr="004378E1">
        <w:rPr>
          <w:sz w:val="28"/>
          <w:szCs w:val="28"/>
        </w:rPr>
        <w:t>2.</w:t>
      </w:r>
      <w:r w:rsidR="00267B2B" w:rsidRPr="004378E1">
        <w:rPr>
          <w:sz w:val="28"/>
          <w:szCs w:val="28"/>
        </w:rPr>
        <w:t>4</w:t>
      </w:r>
      <w:r w:rsidRPr="004378E1">
        <w:rPr>
          <w:sz w:val="28"/>
          <w:szCs w:val="28"/>
        </w:rPr>
        <w:t>. Результатом предоставления муниципальной услуги является</w:t>
      </w:r>
      <w:r w:rsidR="00007108" w:rsidRPr="004378E1">
        <w:rPr>
          <w:sz w:val="28"/>
          <w:szCs w:val="28"/>
        </w:rPr>
        <w:t xml:space="preserve"> направление (вручение) заявителю</w:t>
      </w:r>
      <w:r w:rsidR="00267B2B" w:rsidRPr="004378E1">
        <w:rPr>
          <w:sz w:val="28"/>
          <w:szCs w:val="28"/>
        </w:rPr>
        <w:t>:</w:t>
      </w:r>
    </w:p>
    <w:p w:rsidR="00267B2B" w:rsidRPr="004378E1" w:rsidRDefault="00267B2B" w:rsidP="00F73BF9">
      <w:pPr>
        <w:autoSpaceDE w:val="0"/>
        <w:autoSpaceDN w:val="0"/>
        <w:adjustRightInd w:val="0"/>
        <w:ind w:firstLine="709"/>
        <w:jc w:val="both"/>
        <w:outlineLvl w:val="2"/>
        <w:rPr>
          <w:sz w:val="28"/>
          <w:szCs w:val="28"/>
        </w:rPr>
      </w:pPr>
      <w:r w:rsidRPr="004378E1">
        <w:rPr>
          <w:sz w:val="28"/>
          <w:szCs w:val="28"/>
        </w:rPr>
        <w:t>р</w:t>
      </w:r>
      <w:r w:rsidR="00F73BF9" w:rsidRPr="004378E1">
        <w:rPr>
          <w:sz w:val="28"/>
          <w:szCs w:val="28"/>
        </w:rPr>
        <w:t>ешени</w:t>
      </w:r>
      <w:r w:rsidRPr="004378E1">
        <w:rPr>
          <w:sz w:val="28"/>
          <w:szCs w:val="28"/>
        </w:rPr>
        <w:t>я Уполномоченного органа</w:t>
      </w:r>
      <w:r w:rsidR="00F73BF9" w:rsidRPr="004378E1">
        <w:rPr>
          <w:sz w:val="28"/>
          <w:szCs w:val="28"/>
        </w:rPr>
        <w:t xml:space="preserve"> о присвоении квалификационной </w:t>
      </w:r>
      <w:r w:rsidR="00F73BF9" w:rsidRPr="00D07678">
        <w:rPr>
          <w:sz w:val="28"/>
          <w:szCs w:val="28"/>
        </w:rPr>
        <w:t>категории</w:t>
      </w:r>
      <w:r w:rsidR="00D07678" w:rsidRPr="00D07678">
        <w:rPr>
          <w:sz w:val="28"/>
          <w:szCs w:val="28"/>
        </w:rPr>
        <w:t xml:space="preserve"> спортивных судей «спортивный судья второй категории» и «спортивный судья третьей категории»</w:t>
      </w:r>
      <w:r w:rsidR="00D07678" w:rsidRPr="004378E1">
        <w:t xml:space="preserve"> </w:t>
      </w:r>
      <w:r w:rsidR="00D07678">
        <w:rPr>
          <w:sz w:val="28"/>
          <w:szCs w:val="28"/>
        </w:rPr>
        <w:t>(далее – квалификационная категория)</w:t>
      </w:r>
      <w:r w:rsidRPr="004378E1">
        <w:rPr>
          <w:sz w:val="28"/>
          <w:szCs w:val="28"/>
        </w:rPr>
        <w:t>;</w:t>
      </w:r>
    </w:p>
    <w:p w:rsidR="00267B2B" w:rsidRPr="004378E1" w:rsidRDefault="00267B2B" w:rsidP="002A53F7">
      <w:pPr>
        <w:autoSpaceDE w:val="0"/>
        <w:autoSpaceDN w:val="0"/>
        <w:adjustRightInd w:val="0"/>
        <w:ind w:firstLine="709"/>
        <w:jc w:val="both"/>
        <w:outlineLvl w:val="2"/>
        <w:rPr>
          <w:sz w:val="28"/>
          <w:szCs w:val="28"/>
        </w:rPr>
      </w:pPr>
      <w:r w:rsidRPr="004378E1">
        <w:rPr>
          <w:sz w:val="28"/>
          <w:szCs w:val="28"/>
        </w:rPr>
        <w:t>решения Уполномоченного органа об отказе в присвоении  квалификационной категории и направление соответствующего уведомления</w:t>
      </w:r>
      <w:r w:rsidR="002A53F7" w:rsidRPr="004378E1">
        <w:rPr>
          <w:sz w:val="28"/>
          <w:szCs w:val="28"/>
        </w:rPr>
        <w:t>.</w:t>
      </w:r>
    </w:p>
    <w:p w:rsidR="00F73BF9" w:rsidRPr="004378E1" w:rsidRDefault="00F73BF9" w:rsidP="00F73BF9">
      <w:pPr>
        <w:autoSpaceDE w:val="0"/>
        <w:autoSpaceDN w:val="0"/>
        <w:adjustRightInd w:val="0"/>
        <w:ind w:firstLine="709"/>
        <w:jc w:val="both"/>
        <w:outlineLvl w:val="2"/>
        <w:rPr>
          <w:sz w:val="28"/>
          <w:szCs w:val="28"/>
        </w:rPr>
      </w:pPr>
    </w:p>
    <w:p w:rsidR="00F73BF9" w:rsidRPr="00DD7C19" w:rsidRDefault="00F73BF9" w:rsidP="00F73BF9">
      <w:pPr>
        <w:pStyle w:val="4"/>
        <w:spacing w:before="0"/>
        <w:ind w:firstLine="709"/>
        <w:rPr>
          <w:b/>
          <w:iCs/>
        </w:rPr>
      </w:pPr>
      <w:r w:rsidRPr="00DD7C19">
        <w:rPr>
          <w:b/>
          <w:iCs/>
        </w:rPr>
        <w:t>Срок предоставления муниципальной услуги</w:t>
      </w:r>
    </w:p>
    <w:p w:rsidR="00F73BF9" w:rsidRPr="004378E1" w:rsidRDefault="00F73BF9" w:rsidP="00F73BF9"/>
    <w:p w:rsidR="00F73BF9" w:rsidRPr="004378E1" w:rsidRDefault="00F73BF9" w:rsidP="00F73BF9">
      <w:pPr>
        <w:ind w:firstLine="709"/>
        <w:jc w:val="both"/>
        <w:rPr>
          <w:sz w:val="28"/>
          <w:szCs w:val="28"/>
        </w:rPr>
      </w:pPr>
      <w:r w:rsidRPr="004378E1">
        <w:rPr>
          <w:iCs/>
          <w:sz w:val="28"/>
          <w:szCs w:val="28"/>
        </w:rPr>
        <w:t>2.</w:t>
      </w:r>
      <w:r w:rsidR="002A53F7" w:rsidRPr="004378E1">
        <w:rPr>
          <w:iCs/>
          <w:sz w:val="28"/>
          <w:szCs w:val="28"/>
        </w:rPr>
        <w:t>5</w:t>
      </w:r>
      <w:r w:rsidRPr="004378E1">
        <w:rPr>
          <w:iCs/>
          <w:sz w:val="28"/>
          <w:szCs w:val="28"/>
        </w:rPr>
        <w:t xml:space="preserve">. </w:t>
      </w:r>
      <w:r w:rsidR="009159F7" w:rsidRPr="004378E1">
        <w:rPr>
          <w:sz w:val="28"/>
          <w:szCs w:val="28"/>
        </w:rPr>
        <w:t>Уполномоченный орган в течение</w:t>
      </w:r>
      <w:r w:rsidRPr="004378E1">
        <w:rPr>
          <w:sz w:val="28"/>
          <w:szCs w:val="28"/>
        </w:rPr>
        <w:t xml:space="preserve"> 2 месяцев со дня поступления предста</w:t>
      </w:r>
      <w:r w:rsidR="009159F7" w:rsidRPr="004378E1">
        <w:rPr>
          <w:sz w:val="28"/>
          <w:szCs w:val="28"/>
        </w:rPr>
        <w:t>вления и прилагаемых документов принимает решение о присвоении квалификационной категории</w:t>
      </w:r>
      <w:r w:rsidR="002A53F7" w:rsidRPr="004378E1">
        <w:rPr>
          <w:sz w:val="28"/>
          <w:szCs w:val="28"/>
        </w:rPr>
        <w:t xml:space="preserve"> </w:t>
      </w:r>
      <w:r w:rsidR="003A3CE6" w:rsidRPr="004378E1">
        <w:rPr>
          <w:sz w:val="28"/>
          <w:szCs w:val="28"/>
        </w:rPr>
        <w:t>либо об отказе в присвоении квалификационной категории</w:t>
      </w:r>
      <w:r w:rsidR="002A53F7" w:rsidRPr="004378E1">
        <w:rPr>
          <w:sz w:val="28"/>
          <w:szCs w:val="28"/>
        </w:rPr>
        <w:t>.</w:t>
      </w:r>
      <w:r w:rsidR="009159F7" w:rsidRPr="004378E1">
        <w:rPr>
          <w:sz w:val="28"/>
          <w:szCs w:val="28"/>
        </w:rPr>
        <w:t xml:space="preserve"> </w:t>
      </w:r>
    </w:p>
    <w:p w:rsidR="003A3CE6" w:rsidRPr="004378E1" w:rsidRDefault="003A3CE6" w:rsidP="00F73BF9">
      <w:pPr>
        <w:ind w:firstLine="709"/>
        <w:jc w:val="both"/>
        <w:rPr>
          <w:sz w:val="28"/>
          <w:szCs w:val="28"/>
        </w:rPr>
      </w:pPr>
      <w:r w:rsidRPr="004378E1">
        <w:rPr>
          <w:sz w:val="28"/>
          <w:szCs w:val="28"/>
        </w:rPr>
        <w:t>В случае принятия решения об отказе в присвоении квалификационной категории Уполномоченный орган в течение 5 рабочих дней со дня принятия такого решения направляет заявителю обоснованный письменный отказ и возвращает документы для присвоения квалификационной категории.</w:t>
      </w:r>
    </w:p>
    <w:p w:rsidR="00F73BF9" w:rsidRPr="004378E1" w:rsidRDefault="00F73BF9" w:rsidP="00F73BF9">
      <w:pPr>
        <w:ind w:firstLine="709"/>
        <w:jc w:val="both"/>
        <w:rPr>
          <w:sz w:val="28"/>
          <w:szCs w:val="28"/>
        </w:rPr>
      </w:pPr>
    </w:p>
    <w:p w:rsidR="006B3F2B" w:rsidRPr="00DD7C19" w:rsidRDefault="006B3F2B" w:rsidP="006B3F2B">
      <w:pPr>
        <w:jc w:val="center"/>
        <w:rPr>
          <w:b/>
          <w:sz w:val="28"/>
          <w:szCs w:val="28"/>
        </w:rPr>
      </w:pPr>
      <w:r w:rsidRPr="00DD7C19">
        <w:rPr>
          <w:b/>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F73BF9" w:rsidRPr="004378E1" w:rsidRDefault="00F73BF9" w:rsidP="00F73BF9">
      <w:pPr>
        <w:widowControl w:val="0"/>
        <w:autoSpaceDE w:val="0"/>
        <w:autoSpaceDN w:val="0"/>
        <w:adjustRightInd w:val="0"/>
        <w:jc w:val="center"/>
        <w:rPr>
          <w:i/>
          <w:sz w:val="28"/>
          <w:szCs w:val="28"/>
        </w:rPr>
      </w:pPr>
    </w:p>
    <w:p w:rsidR="00F73BF9" w:rsidRPr="004378E1" w:rsidRDefault="00F73BF9" w:rsidP="00F73BF9">
      <w:pPr>
        <w:pStyle w:val="4"/>
        <w:spacing w:before="0"/>
        <w:ind w:firstLine="709"/>
        <w:jc w:val="both"/>
        <w:rPr>
          <w:iCs/>
        </w:rPr>
      </w:pPr>
      <w:r w:rsidRPr="004378E1">
        <w:rPr>
          <w:iCs/>
        </w:rPr>
        <w:t>2.</w:t>
      </w:r>
      <w:r w:rsidR="006B3F2B" w:rsidRPr="004378E1">
        <w:rPr>
          <w:iCs/>
        </w:rPr>
        <w:t>6</w:t>
      </w:r>
      <w:r w:rsidRPr="004378E1">
        <w:rPr>
          <w:iCs/>
        </w:rPr>
        <w:t xml:space="preserve">. </w:t>
      </w:r>
      <w:r w:rsidRPr="004378E1">
        <w:t xml:space="preserve">Предоставление муниципальной услуги осуществляется в соответствии </w:t>
      </w:r>
      <w:proofErr w:type="gramStart"/>
      <w:r w:rsidRPr="004378E1">
        <w:t>с</w:t>
      </w:r>
      <w:proofErr w:type="gramEnd"/>
      <w:r w:rsidRPr="004378E1">
        <w:t>:</w:t>
      </w:r>
    </w:p>
    <w:p w:rsidR="00F73BF9" w:rsidRPr="004378E1" w:rsidRDefault="00F73BF9" w:rsidP="00F73BF9">
      <w:pPr>
        <w:pStyle w:val="ConsPlusNormal"/>
        <w:tabs>
          <w:tab w:val="left" w:pos="1080"/>
        </w:tabs>
        <w:ind w:firstLine="709"/>
        <w:jc w:val="both"/>
        <w:rPr>
          <w:rFonts w:ascii="Times New Roman" w:hAnsi="Times New Roman" w:cs="Times New Roman"/>
          <w:sz w:val="28"/>
          <w:szCs w:val="28"/>
        </w:rPr>
      </w:pPr>
      <w:r w:rsidRPr="004378E1">
        <w:rPr>
          <w:rFonts w:ascii="Times New Roman" w:hAnsi="Times New Roman" w:cs="Times New Roman"/>
          <w:sz w:val="28"/>
          <w:szCs w:val="28"/>
        </w:rPr>
        <w:t>Федеральным законом от 4 декабря 2007 года № 329-ФЗ «О физической культуре и спорте в Российской Федерации»;</w:t>
      </w:r>
    </w:p>
    <w:p w:rsidR="006B3F2B" w:rsidRPr="004378E1" w:rsidRDefault="0071283F" w:rsidP="006B3F2B">
      <w:pPr>
        <w:autoSpaceDE w:val="0"/>
        <w:autoSpaceDN w:val="0"/>
        <w:adjustRightInd w:val="0"/>
        <w:ind w:firstLine="709"/>
        <w:jc w:val="both"/>
        <w:rPr>
          <w:iCs/>
          <w:sz w:val="28"/>
          <w:szCs w:val="28"/>
        </w:rPr>
      </w:pPr>
      <w:r w:rsidRPr="004378E1">
        <w:rPr>
          <w:iCs/>
          <w:sz w:val="28"/>
          <w:szCs w:val="28"/>
        </w:rPr>
        <w:t>п</w:t>
      </w:r>
      <w:r w:rsidR="006B3F2B" w:rsidRPr="004378E1">
        <w:rPr>
          <w:iCs/>
          <w:sz w:val="28"/>
          <w:szCs w:val="28"/>
        </w:rPr>
        <w:t>риказом Министерства спорта Российской Федерации от 28 февраля 2017 года № 134 «Об утверждении положения о спортивных судьях»;</w:t>
      </w:r>
    </w:p>
    <w:p w:rsidR="00DD7C19" w:rsidRDefault="00F73BF9" w:rsidP="00DD7C19">
      <w:pPr>
        <w:pStyle w:val="ConsPlusNormal"/>
        <w:tabs>
          <w:tab w:val="left" w:pos="720"/>
          <w:tab w:val="left" w:pos="993"/>
        </w:tabs>
        <w:ind w:firstLine="709"/>
        <w:jc w:val="both"/>
        <w:rPr>
          <w:rFonts w:ascii="Times New Roman" w:hAnsi="Times New Roman" w:cs="Times New Roman"/>
          <w:sz w:val="28"/>
          <w:szCs w:val="28"/>
        </w:rPr>
      </w:pPr>
      <w:r w:rsidRPr="004378E1">
        <w:rPr>
          <w:rFonts w:ascii="Times New Roman" w:hAnsi="Times New Roman" w:cs="Times New Roman"/>
          <w:sz w:val="28"/>
          <w:szCs w:val="28"/>
        </w:rPr>
        <w:t>законом Вологодской области от 29 сентября 2008 года № 1844-ОЗ «О физической культуре и спорте»;</w:t>
      </w:r>
    </w:p>
    <w:p w:rsidR="00DD7C19" w:rsidRDefault="00DD7C19" w:rsidP="00DD7C19">
      <w:pPr>
        <w:pStyle w:val="ConsPlusNormal"/>
        <w:tabs>
          <w:tab w:val="left" w:pos="72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Уставом муниципального образования Тарногск</w:t>
      </w:r>
      <w:r w:rsidR="00AA6FAB">
        <w:rPr>
          <w:rFonts w:ascii="Times New Roman" w:hAnsi="Times New Roman" w:cs="Times New Roman"/>
          <w:sz w:val="28"/>
          <w:szCs w:val="28"/>
        </w:rPr>
        <w:t>ого</w:t>
      </w:r>
      <w:r>
        <w:rPr>
          <w:rFonts w:ascii="Times New Roman" w:hAnsi="Times New Roman" w:cs="Times New Roman"/>
          <w:sz w:val="28"/>
          <w:szCs w:val="28"/>
        </w:rPr>
        <w:t xml:space="preserve"> муниципальн</w:t>
      </w:r>
      <w:r w:rsidR="00AA6FAB">
        <w:rPr>
          <w:rFonts w:ascii="Times New Roman" w:hAnsi="Times New Roman" w:cs="Times New Roman"/>
          <w:sz w:val="28"/>
          <w:szCs w:val="28"/>
        </w:rPr>
        <w:t>ого</w:t>
      </w:r>
      <w:r>
        <w:rPr>
          <w:rFonts w:ascii="Times New Roman" w:hAnsi="Times New Roman" w:cs="Times New Roman"/>
          <w:sz w:val="28"/>
          <w:szCs w:val="28"/>
        </w:rPr>
        <w:t xml:space="preserve"> </w:t>
      </w:r>
      <w:r w:rsidR="00AA6FAB">
        <w:rPr>
          <w:rFonts w:ascii="Times New Roman" w:hAnsi="Times New Roman" w:cs="Times New Roman"/>
          <w:sz w:val="28"/>
          <w:szCs w:val="28"/>
        </w:rPr>
        <w:t>округа</w:t>
      </w:r>
      <w:r>
        <w:rPr>
          <w:rFonts w:ascii="Times New Roman" w:hAnsi="Times New Roman" w:cs="Times New Roman"/>
          <w:sz w:val="28"/>
          <w:szCs w:val="28"/>
        </w:rPr>
        <w:t xml:space="preserve"> Вологодской области;</w:t>
      </w:r>
    </w:p>
    <w:p w:rsidR="00DD7C19" w:rsidRDefault="00DD7C19" w:rsidP="00DD7C19">
      <w:pPr>
        <w:pStyle w:val="ConsPlusNormal"/>
        <w:tabs>
          <w:tab w:val="left" w:pos="72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Тарногского муниципа</w:t>
      </w:r>
      <w:r w:rsidR="000C4693">
        <w:rPr>
          <w:rFonts w:ascii="Times New Roman" w:hAnsi="Times New Roman" w:cs="Times New Roman"/>
          <w:sz w:val="28"/>
          <w:szCs w:val="28"/>
        </w:rPr>
        <w:t xml:space="preserve">льного </w:t>
      </w:r>
      <w:r w:rsidR="00AA6FAB">
        <w:rPr>
          <w:rFonts w:ascii="Times New Roman" w:hAnsi="Times New Roman" w:cs="Times New Roman"/>
          <w:sz w:val="28"/>
          <w:szCs w:val="28"/>
        </w:rPr>
        <w:t>округ</w:t>
      </w:r>
      <w:r w:rsidR="000C4693">
        <w:rPr>
          <w:rFonts w:ascii="Times New Roman" w:hAnsi="Times New Roman" w:cs="Times New Roman"/>
          <w:sz w:val="28"/>
          <w:szCs w:val="28"/>
        </w:rPr>
        <w:t xml:space="preserve">а от </w:t>
      </w:r>
      <w:r w:rsidR="00AA6FAB">
        <w:rPr>
          <w:rFonts w:ascii="Times New Roman" w:hAnsi="Times New Roman" w:cs="Times New Roman"/>
          <w:sz w:val="28"/>
          <w:szCs w:val="28"/>
        </w:rPr>
        <w:t>16</w:t>
      </w:r>
      <w:r w:rsidR="000C4693">
        <w:rPr>
          <w:rFonts w:ascii="Times New Roman" w:hAnsi="Times New Roman" w:cs="Times New Roman"/>
          <w:sz w:val="28"/>
          <w:szCs w:val="28"/>
        </w:rPr>
        <w:t>.02.20</w:t>
      </w:r>
      <w:r w:rsidR="00AA6FAB">
        <w:rPr>
          <w:rFonts w:ascii="Times New Roman" w:hAnsi="Times New Roman" w:cs="Times New Roman"/>
          <w:sz w:val="28"/>
          <w:szCs w:val="28"/>
        </w:rPr>
        <w:t>23</w:t>
      </w:r>
      <w:r w:rsidR="000C4693">
        <w:rPr>
          <w:rFonts w:ascii="Times New Roman" w:hAnsi="Times New Roman" w:cs="Times New Roman"/>
          <w:sz w:val="28"/>
          <w:szCs w:val="28"/>
        </w:rPr>
        <w:t>г.</w:t>
      </w:r>
      <w:r>
        <w:rPr>
          <w:rFonts w:ascii="Times New Roman" w:hAnsi="Times New Roman" w:cs="Times New Roman"/>
          <w:sz w:val="28"/>
          <w:szCs w:val="28"/>
        </w:rPr>
        <w:t xml:space="preserve"> №</w:t>
      </w:r>
      <w:r w:rsidR="000C4693">
        <w:rPr>
          <w:rFonts w:ascii="Times New Roman" w:hAnsi="Times New Roman" w:cs="Times New Roman"/>
          <w:sz w:val="28"/>
          <w:szCs w:val="28"/>
        </w:rPr>
        <w:t xml:space="preserve"> </w:t>
      </w:r>
      <w:r w:rsidR="00AA6FAB">
        <w:rPr>
          <w:rFonts w:ascii="Times New Roman" w:hAnsi="Times New Roman" w:cs="Times New Roman"/>
          <w:sz w:val="28"/>
          <w:szCs w:val="28"/>
        </w:rPr>
        <w:t>135</w:t>
      </w:r>
      <w:r>
        <w:rPr>
          <w:rFonts w:ascii="Times New Roman" w:hAnsi="Times New Roman" w:cs="Times New Roman"/>
          <w:sz w:val="28"/>
          <w:szCs w:val="28"/>
        </w:rPr>
        <w:t xml:space="preserve"> «Об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органами местного самоуправления Тар</w:t>
      </w:r>
      <w:r w:rsidR="00E935F5">
        <w:rPr>
          <w:rFonts w:ascii="Times New Roman" w:hAnsi="Times New Roman" w:cs="Times New Roman"/>
          <w:sz w:val="28"/>
          <w:szCs w:val="28"/>
        </w:rPr>
        <w:t xml:space="preserve">ногского муниципального </w:t>
      </w:r>
      <w:r w:rsidR="00AA6FAB">
        <w:rPr>
          <w:rFonts w:ascii="Times New Roman" w:hAnsi="Times New Roman" w:cs="Times New Roman"/>
          <w:sz w:val="28"/>
          <w:szCs w:val="28"/>
        </w:rPr>
        <w:t>округ</w:t>
      </w:r>
      <w:r w:rsidR="00E935F5">
        <w:rPr>
          <w:rFonts w:ascii="Times New Roman" w:hAnsi="Times New Roman" w:cs="Times New Roman"/>
          <w:sz w:val="28"/>
          <w:szCs w:val="28"/>
        </w:rPr>
        <w:t>а».</w:t>
      </w:r>
    </w:p>
    <w:p w:rsidR="00DD7C19" w:rsidRDefault="00DD7C19" w:rsidP="00DD7C19">
      <w:pPr>
        <w:pStyle w:val="ConsPlusNormal"/>
        <w:tabs>
          <w:tab w:val="left" w:pos="720"/>
          <w:tab w:val="left" w:pos="993"/>
        </w:tabs>
        <w:ind w:firstLine="709"/>
        <w:jc w:val="both"/>
        <w:rPr>
          <w:rFonts w:ascii="Times New Roman" w:hAnsi="Times New Roman" w:cs="Times New Roman"/>
          <w:sz w:val="28"/>
          <w:szCs w:val="28"/>
        </w:rPr>
      </w:pPr>
    </w:p>
    <w:p w:rsidR="00A65513" w:rsidRDefault="00A65513" w:rsidP="00DD7C19">
      <w:pPr>
        <w:pStyle w:val="ConsPlusNormal"/>
        <w:tabs>
          <w:tab w:val="left" w:pos="720"/>
          <w:tab w:val="left" w:pos="993"/>
        </w:tabs>
        <w:ind w:firstLine="709"/>
        <w:jc w:val="both"/>
        <w:rPr>
          <w:rFonts w:ascii="Times New Roman" w:hAnsi="Times New Roman" w:cs="Times New Roman"/>
          <w:b/>
          <w:sz w:val="28"/>
          <w:szCs w:val="28"/>
        </w:rPr>
      </w:pPr>
    </w:p>
    <w:p w:rsidR="00A65513" w:rsidRDefault="00A65513" w:rsidP="00DD7C19">
      <w:pPr>
        <w:pStyle w:val="ConsPlusNormal"/>
        <w:tabs>
          <w:tab w:val="left" w:pos="720"/>
          <w:tab w:val="left" w:pos="993"/>
        </w:tabs>
        <w:ind w:firstLine="709"/>
        <w:jc w:val="both"/>
        <w:rPr>
          <w:rFonts w:ascii="Times New Roman" w:hAnsi="Times New Roman" w:cs="Times New Roman"/>
          <w:b/>
          <w:sz w:val="28"/>
          <w:szCs w:val="28"/>
        </w:rPr>
      </w:pPr>
    </w:p>
    <w:p w:rsidR="00F73BF9" w:rsidRDefault="00F73BF9" w:rsidP="00A65513">
      <w:pPr>
        <w:pStyle w:val="ConsPlusNormal"/>
        <w:tabs>
          <w:tab w:val="left" w:pos="720"/>
          <w:tab w:val="left" w:pos="993"/>
        </w:tabs>
        <w:ind w:firstLine="709"/>
        <w:jc w:val="center"/>
        <w:rPr>
          <w:rFonts w:ascii="Times New Roman" w:hAnsi="Times New Roman" w:cs="Times New Roman"/>
          <w:b/>
          <w:sz w:val="28"/>
          <w:szCs w:val="28"/>
        </w:rPr>
      </w:pPr>
      <w:r w:rsidRPr="00DD7C19">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(представителем заявителя), порядок их представления, в том числе в электронной форме</w:t>
      </w:r>
    </w:p>
    <w:p w:rsidR="00F73BF9" w:rsidRPr="004378E1" w:rsidRDefault="00F73BF9" w:rsidP="00A65513">
      <w:pPr>
        <w:autoSpaceDE w:val="0"/>
        <w:autoSpaceDN w:val="0"/>
        <w:adjustRightInd w:val="0"/>
        <w:ind w:firstLine="709"/>
        <w:rPr>
          <w:iCs/>
          <w:sz w:val="28"/>
          <w:szCs w:val="28"/>
        </w:rPr>
      </w:pPr>
    </w:p>
    <w:p w:rsidR="00F73BF9" w:rsidRPr="004378E1" w:rsidRDefault="00F73BF9" w:rsidP="002C4A49">
      <w:pPr>
        <w:pStyle w:val="ConsPlusNormal"/>
        <w:ind w:firstLine="709"/>
        <w:jc w:val="both"/>
        <w:rPr>
          <w:rFonts w:ascii="Times New Roman" w:hAnsi="Times New Roman" w:cs="Times New Roman"/>
          <w:sz w:val="28"/>
          <w:szCs w:val="28"/>
        </w:rPr>
      </w:pPr>
      <w:r w:rsidRPr="004378E1">
        <w:rPr>
          <w:rStyle w:val="a3"/>
          <w:rFonts w:ascii="Times New Roman" w:hAnsi="Times New Roman"/>
          <w:iCs/>
          <w:sz w:val="28"/>
          <w:szCs w:val="28"/>
        </w:rPr>
        <w:t>2.</w:t>
      </w:r>
      <w:r w:rsidR="006B3F2B" w:rsidRPr="004378E1">
        <w:rPr>
          <w:rStyle w:val="a3"/>
          <w:rFonts w:ascii="Times New Roman" w:hAnsi="Times New Roman"/>
          <w:iCs/>
          <w:sz w:val="28"/>
          <w:szCs w:val="28"/>
        </w:rPr>
        <w:t>7</w:t>
      </w:r>
      <w:r w:rsidRPr="004378E1">
        <w:rPr>
          <w:rStyle w:val="a3"/>
          <w:rFonts w:ascii="Times New Roman" w:hAnsi="Times New Roman"/>
          <w:iCs/>
          <w:sz w:val="28"/>
          <w:szCs w:val="28"/>
        </w:rPr>
        <w:t xml:space="preserve">. </w:t>
      </w:r>
      <w:r w:rsidRPr="004378E1">
        <w:rPr>
          <w:rFonts w:ascii="Times New Roman" w:hAnsi="Times New Roman" w:cs="Times New Roman"/>
          <w:sz w:val="28"/>
          <w:szCs w:val="28"/>
        </w:rPr>
        <w:t>В целях получения муниципальной услуги</w:t>
      </w:r>
      <w:r w:rsidRPr="004378E1" w:rsidDel="00C16666">
        <w:rPr>
          <w:rFonts w:ascii="Times New Roman" w:hAnsi="Times New Roman" w:cs="Times New Roman"/>
          <w:sz w:val="28"/>
          <w:szCs w:val="28"/>
        </w:rPr>
        <w:t xml:space="preserve"> </w:t>
      </w:r>
      <w:r w:rsidRPr="004378E1">
        <w:rPr>
          <w:rFonts w:ascii="Times New Roman" w:hAnsi="Times New Roman" w:cs="Times New Roman"/>
          <w:sz w:val="28"/>
          <w:szCs w:val="28"/>
        </w:rPr>
        <w:t xml:space="preserve">заявитель  </w:t>
      </w:r>
      <w:r w:rsidR="006B3F2B" w:rsidRPr="004378E1">
        <w:rPr>
          <w:rFonts w:ascii="Times New Roman" w:hAnsi="Times New Roman" w:cs="Times New Roman"/>
          <w:sz w:val="28"/>
          <w:szCs w:val="28"/>
        </w:rPr>
        <w:t>представляет (</w:t>
      </w:r>
      <w:r w:rsidRPr="004378E1">
        <w:rPr>
          <w:rFonts w:ascii="Times New Roman" w:hAnsi="Times New Roman" w:cs="Times New Roman"/>
          <w:sz w:val="28"/>
          <w:szCs w:val="28"/>
        </w:rPr>
        <w:t>направляет</w:t>
      </w:r>
      <w:r w:rsidR="006B3F2B" w:rsidRPr="004378E1">
        <w:rPr>
          <w:rFonts w:ascii="Times New Roman" w:hAnsi="Times New Roman" w:cs="Times New Roman"/>
          <w:sz w:val="28"/>
          <w:szCs w:val="28"/>
        </w:rPr>
        <w:t>)</w:t>
      </w:r>
      <w:r w:rsidRPr="004378E1">
        <w:rPr>
          <w:rFonts w:ascii="Times New Roman" w:hAnsi="Times New Roman" w:cs="Times New Roman"/>
          <w:sz w:val="28"/>
          <w:szCs w:val="28"/>
        </w:rPr>
        <w:t xml:space="preserve"> представление </w:t>
      </w:r>
      <w:r w:rsidR="00D20356" w:rsidRPr="004378E1">
        <w:rPr>
          <w:rFonts w:ascii="Times New Roman" w:hAnsi="Times New Roman" w:cs="Times New Roman"/>
          <w:sz w:val="28"/>
          <w:szCs w:val="28"/>
        </w:rPr>
        <w:t>к</w:t>
      </w:r>
      <w:r w:rsidRPr="004378E1">
        <w:rPr>
          <w:rFonts w:ascii="Times New Roman" w:hAnsi="Times New Roman" w:cs="Times New Roman"/>
          <w:sz w:val="28"/>
          <w:szCs w:val="28"/>
        </w:rPr>
        <w:t xml:space="preserve"> присвоени</w:t>
      </w:r>
      <w:r w:rsidR="00D20356" w:rsidRPr="004378E1">
        <w:rPr>
          <w:rFonts w:ascii="Times New Roman" w:hAnsi="Times New Roman" w:cs="Times New Roman"/>
          <w:sz w:val="28"/>
          <w:szCs w:val="28"/>
        </w:rPr>
        <w:t>ю</w:t>
      </w:r>
      <w:r w:rsidRPr="004378E1">
        <w:rPr>
          <w:rFonts w:ascii="Times New Roman" w:hAnsi="Times New Roman" w:cs="Times New Roman"/>
          <w:sz w:val="28"/>
          <w:szCs w:val="28"/>
        </w:rPr>
        <w:t xml:space="preserve"> квалификационной категории</w:t>
      </w:r>
      <w:r w:rsidR="00D20356" w:rsidRPr="004378E1">
        <w:rPr>
          <w:rFonts w:ascii="Times New Roman" w:hAnsi="Times New Roman" w:cs="Times New Roman"/>
          <w:sz w:val="28"/>
          <w:szCs w:val="28"/>
        </w:rPr>
        <w:t xml:space="preserve"> спортивного судьи (далее – представление)</w:t>
      </w:r>
      <w:r w:rsidRPr="004378E1">
        <w:rPr>
          <w:rFonts w:ascii="Times New Roman" w:hAnsi="Times New Roman" w:cs="Times New Roman"/>
          <w:sz w:val="28"/>
          <w:szCs w:val="28"/>
        </w:rPr>
        <w:t xml:space="preserve">, заверенное </w:t>
      </w:r>
      <w:r w:rsidR="006B3F2B" w:rsidRPr="004378E1">
        <w:rPr>
          <w:rFonts w:ascii="Times New Roman" w:hAnsi="Times New Roman" w:cs="Times New Roman"/>
          <w:sz w:val="28"/>
          <w:szCs w:val="28"/>
        </w:rPr>
        <w:t xml:space="preserve">печатью (при наличии) и подписью </w:t>
      </w:r>
      <w:r w:rsidRPr="004378E1">
        <w:rPr>
          <w:rFonts w:ascii="Times New Roman" w:hAnsi="Times New Roman" w:cs="Times New Roman"/>
          <w:sz w:val="28"/>
          <w:szCs w:val="28"/>
        </w:rPr>
        <w:t>руководител</w:t>
      </w:r>
      <w:r w:rsidR="006B3F2B" w:rsidRPr="004378E1">
        <w:rPr>
          <w:rFonts w:ascii="Times New Roman" w:hAnsi="Times New Roman" w:cs="Times New Roman"/>
          <w:sz w:val="28"/>
          <w:szCs w:val="28"/>
        </w:rPr>
        <w:t>я</w:t>
      </w:r>
      <w:r w:rsidRPr="004378E1">
        <w:rPr>
          <w:rFonts w:ascii="Times New Roman" w:hAnsi="Times New Roman" w:cs="Times New Roman"/>
          <w:sz w:val="28"/>
          <w:szCs w:val="28"/>
        </w:rPr>
        <w:t xml:space="preserve"> региональной спортивной федерацией по форме согласно приложению 1 к настоящему административному регламенту.</w:t>
      </w:r>
    </w:p>
    <w:p w:rsidR="00F73BF9" w:rsidRPr="004378E1" w:rsidRDefault="00F73BF9" w:rsidP="00D20356">
      <w:pPr>
        <w:autoSpaceDE w:val="0"/>
        <w:autoSpaceDN w:val="0"/>
        <w:adjustRightInd w:val="0"/>
        <w:ind w:firstLine="709"/>
        <w:jc w:val="both"/>
        <w:outlineLvl w:val="1"/>
        <w:rPr>
          <w:sz w:val="28"/>
          <w:szCs w:val="28"/>
        </w:rPr>
      </w:pPr>
      <w:r w:rsidRPr="004378E1">
        <w:rPr>
          <w:sz w:val="28"/>
          <w:szCs w:val="28"/>
        </w:rPr>
        <w:t>К представлению на присвоение квалификационной категории прилагаются</w:t>
      </w:r>
      <w:r w:rsidR="006B3F2B" w:rsidRPr="004378E1">
        <w:rPr>
          <w:sz w:val="28"/>
          <w:szCs w:val="28"/>
        </w:rPr>
        <w:t xml:space="preserve"> следующие документы</w:t>
      </w:r>
      <w:r w:rsidRPr="004378E1">
        <w:rPr>
          <w:sz w:val="28"/>
          <w:szCs w:val="28"/>
        </w:rPr>
        <w:t>:</w:t>
      </w:r>
    </w:p>
    <w:p w:rsidR="00D20356" w:rsidRPr="004378E1" w:rsidRDefault="00F73BF9" w:rsidP="00D20356">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а) заверенная </w:t>
      </w:r>
      <w:r w:rsidR="006B3F2B" w:rsidRPr="004378E1">
        <w:rPr>
          <w:rFonts w:ascii="Times New Roman" w:hAnsi="Times New Roman" w:cs="Times New Roman"/>
          <w:sz w:val="28"/>
          <w:szCs w:val="28"/>
        </w:rPr>
        <w:t xml:space="preserve">печатью (при наличии) и подписью руководителя </w:t>
      </w:r>
      <w:r w:rsidRPr="004378E1">
        <w:rPr>
          <w:rFonts w:ascii="Times New Roman" w:hAnsi="Times New Roman" w:cs="Times New Roman"/>
          <w:sz w:val="28"/>
          <w:szCs w:val="28"/>
        </w:rPr>
        <w:t xml:space="preserve">региональной спортивной федерацией копия карточки учета судейской деятельности спортивного судьи по форме согласно </w:t>
      </w:r>
      <w:hyperlink w:anchor="P380" w:history="1">
        <w:r w:rsidRPr="004378E1">
          <w:rPr>
            <w:rFonts w:ascii="Times New Roman" w:hAnsi="Times New Roman" w:cs="Times New Roman"/>
            <w:sz w:val="28"/>
            <w:szCs w:val="28"/>
          </w:rPr>
          <w:t xml:space="preserve">приложению </w:t>
        </w:r>
      </w:hyperlink>
      <w:r w:rsidRPr="004378E1">
        <w:rPr>
          <w:rFonts w:ascii="Times New Roman" w:hAnsi="Times New Roman" w:cs="Times New Roman"/>
          <w:sz w:val="28"/>
          <w:szCs w:val="28"/>
        </w:rPr>
        <w:t>№</w:t>
      </w:r>
      <w:r w:rsidR="00D20356" w:rsidRPr="004378E1">
        <w:rPr>
          <w:rFonts w:ascii="Times New Roman" w:hAnsi="Times New Roman" w:cs="Times New Roman"/>
          <w:sz w:val="28"/>
          <w:szCs w:val="28"/>
        </w:rPr>
        <w:t xml:space="preserve"> </w:t>
      </w:r>
      <w:r w:rsidRPr="004378E1">
        <w:rPr>
          <w:rFonts w:ascii="Times New Roman" w:hAnsi="Times New Roman" w:cs="Times New Roman"/>
          <w:sz w:val="28"/>
          <w:szCs w:val="28"/>
        </w:rPr>
        <w:t>2 к настоящему административному регламенту</w:t>
      </w:r>
      <w:r w:rsidR="00D20356" w:rsidRPr="004378E1">
        <w:rPr>
          <w:rFonts w:ascii="Times New Roman" w:hAnsi="Times New Roman" w:cs="Times New Roman"/>
          <w:sz w:val="28"/>
          <w:szCs w:val="28"/>
        </w:rPr>
        <w:t>;</w:t>
      </w:r>
    </w:p>
    <w:p w:rsidR="00F73BF9" w:rsidRPr="004378E1" w:rsidRDefault="00D20356" w:rsidP="00D20356">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б</w:t>
      </w:r>
      <w:r w:rsidR="00F73BF9" w:rsidRPr="004378E1">
        <w:rPr>
          <w:rFonts w:ascii="Times New Roman" w:hAnsi="Times New Roman" w:cs="Times New Roman"/>
          <w:sz w:val="28"/>
          <w:szCs w:val="28"/>
        </w:rPr>
        <w:t xml:space="preserve">) копии второй и третьей страниц паспорта гражданина Российской Федерации, а при его отсутствии - </w:t>
      </w:r>
      <w:r w:rsidR="000C4693">
        <w:rPr>
          <w:rFonts w:ascii="Times New Roman" w:hAnsi="Times New Roman" w:cs="Times New Roman"/>
          <w:sz w:val="28"/>
          <w:szCs w:val="28"/>
        </w:rPr>
        <w:t>документ, удостоверяющий</w:t>
      </w:r>
      <w:r w:rsidR="00F73BF9" w:rsidRPr="004378E1">
        <w:rPr>
          <w:rFonts w:ascii="Times New Roman" w:hAnsi="Times New Roman" w:cs="Times New Roman"/>
          <w:sz w:val="28"/>
          <w:szCs w:val="28"/>
        </w:rPr>
        <w:t xml:space="preserve">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D20356" w:rsidRPr="004378E1" w:rsidRDefault="00F73BF9" w:rsidP="00D20356">
      <w:pPr>
        <w:autoSpaceDE w:val="0"/>
        <w:autoSpaceDN w:val="0"/>
        <w:adjustRightInd w:val="0"/>
        <w:ind w:firstLine="709"/>
        <w:jc w:val="both"/>
        <w:rPr>
          <w:sz w:val="28"/>
          <w:szCs w:val="28"/>
        </w:rPr>
      </w:pPr>
      <w:r w:rsidRPr="004378E1">
        <w:rPr>
          <w:sz w:val="28"/>
          <w:szCs w:val="28"/>
        </w:rPr>
        <w:t xml:space="preserve">в) </w:t>
      </w:r>
      <w:r w:rsidR="00D20356" w:rsidRPr="004378E1">
        <w:rPr>
          <w:sz w:val="28"/>
          <w:szCs w:val="28"/>
        </w:rPr>
        <w:t>копия удостоверения «мастер спорта России международного класса» или «мастер спорта России» - для кандидатов, ходатайствующих о присвоении квалификационной категории спортивного судьи «спортивный судья второй категории»;</w:t>
      </w:r>
    </w:p>
    <w:p w:rsidR="00F73BF9" w:rsidRPr="004378E1" w:rsidRDefault="00D20356" w:rsidP="00D20356">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г) </w:t>
      </w:r>
      <w:r w:rsidR="00D66001">
        <w:rPr>
          <w:rFonts w:ascii="Times New Roman" w:hAnsi="Times New Roman" w:cs="Times New Roman"/>
          <w:sz w:val="28"/>
          <w:szCs w:val="28"/>
        </w:rPr>
        <w:t>две</w:t>
      </w:r>
      <w:r w:rsidR="00F73BF9" w:rsidRPr="004378E1">
        <w:rPr>
          <w:rFonts w:ascii="Times New Roman" w:hAnsi="Times New Roman" w:cs="Times New Roman"/>
          <w:sz w:val="28"/>
          <w:szCs w:val="28"/>
        </w:rPr>
        <w:t xml:space="preserve"> фотографии размером 3 x 4 см.</w:t>
      </w:r>
    </w:p>
    <w:p w:rsidR="00F73BF9" w:rsidRPr="004378E1" w:rsidRDefault="00F73BF9" w:rsidP="00D20356">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Военнослужащие, проходящие военную службу по призыву, вместо паспорта гражданина Российской Федерации предоставляют копию военного билета.</w:t>
      </w:r>
    </w:p>
    <w:p w:rsidR="00F73BF9" w:rsidRPr="004378E1" w:rsidRDefault="00F73BF9" w:rsidP="00F73BF9">
      <w:pPr>
        <w:autoSpaceDE w:val="0"/>
        <w:autoSpaceDN w:val="0"/>
        <w:adjustRightInd w:val="0"/>
        <w:ind w:firstLine="709"/>
        <w:jc w:val="both"/>
        <w:rPr>
          <w:sz w:val="28"/>
          <w:szCs w:val="28"/>
        </w:rPr>
      </w:pPr>
      <w:bookmarkStart w:id="1" w:name="Par1"/>
      <w:bookmarkEnd w:id="1"/>
      <w:r w:rsidRPr="004378E1">
        <w:rPr>
          <w:sz w:val="28"/>
          <w:szCs w:val="28"/>
        </w:rPr>
        <w:t>2.</w:t>
      </w:r>
      <w:r w:rsidR="00D20356" w:rsidRPr="004378E1">
        <w:rPr>
          <w:sz w:val="28"/>
          <w:szCs w:val="28"/>
        </w:rPr>
        <w:t>8</w:t>
      </w:r>
      <w:r w:rsidRPr="004378E1">
        <w:rPr>
          <w:sz w:val="28"/>
          <w:szCs w:val="28"/>
        </w:rPr>
        <w:t>. Дополнительно к необходимым документам, предусмотренным пунктом 2.</w:t>
      </w:r>
      <w:r w:rsidR="00D20356" w:rsidRPr="004378E1">
        <w:rPr>
          <w:sz w:val="28"/>
          <w:szCs w:val="28"/>
        </w:rPr>
        <w:t>7</w:t>
      </w:r>
      <w:r w:rsidRPr="004378E1">
        <w:rPr>
          <w:sz w:val="28"/>
          <w:szCs w:val="28"/>
        </w:rPr>
        <w:t xml:space="preserve"> раздела </w:t>
      </w:r>
      <w:r w:rsidRPr="004378E1">
        <w:rPr>
          <w:sz w:val="28"/>
          <w:szCs w:val="28"/>
          <w:lang w:val="en-US"/>
        </w:rPr>
        <w:t>II</w:t>
      </w:r>
      <w:r w:rsidRPr="004378E1">
        <w:rPr>
          <w:sz w:val="28"/>
          <w:szCs w:val="28"/>
        </w:rPr>
        <w:t xml:space="preserve"> настоящего административного регламента, представитель заявителя представляет:</w:t>
      </w:r>
    </w:p>
    <w:p w:rsidR="00F73BF9" w:rsidRPr="004378E1" w:rsidRDefault="00F73BF9" w:rsidP="00F73BF9">
      <w:pPr>
        <w:autoSpaceDE w:val="0"/>
        <w:autoSpaceDN w:val="0"/>
        <w:adjustRightInd w:val="0"/>
        <w:ind w:firstLine="709"/>
        <w:jc w:val="both"/>
        <w:rPr>
          <w:sz w:val="28"/>
          <w:szCs w:val="28"/>
        </w:rPr>
      </w:pPr>
      <w:r w:rsidRPr="004378E1">
        <w:rPr>
          <w:sz w:val="28"/>
          <w:szCs w:val="28"/>
        </w:rPr>
        <w:t>а) документ, удостоверяющий личность;</w:t>
      </w:r>
    </w:p>
    <w:p w:rsidR="00F73BF9" w:rsidRPr="004378E1" w:rsidRDefault="00F73BF9" w:rsidP="00F73BF9">
      <w:pPr>
        <w:autoSpaceDE w:val="0"/>
        <w:autoSpaceDN w:val="0"/>
        <w:adjustRightInd w:val="0"/>
        <w:ind w:firstLine="709"/>
        <w:jc w:val="both"/>
        <w:rPr>
          <w:sz w:val="28"/>
          <w:szCs w:val="28"/>
        </w:rPr>
      </w:pPr>
      <w:r w:rsidRPr="004378E1">
        <w:rPr>
          <w:sz w:val="28"/>
          <w:szCs w:val="28"/>
        </w:rPr>
        <w:t>б) копию документа, подтверждающего полномочия представителя заявителя.</w:t>
      </w:r>
    </w:p>
    <w:p w:rsidR="00F73BF9" w:rsidRPr="004378E1" w:rsidRDefault="00F73BF9" w:rsidP="00F73BF9">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2.</w:t>
      </w:r>
      <w:r w:rsidR="00D20356" w:rsidRPr="004378E1">
        <w:rPr>
          <w:rFonts w:ascii="Times New Roman" w:hAnsi="Times New Roman" w:cs="Times New Roman"/>
          <w:sz w:val="28"/>
          <w:szCs w:val="28"/>
        </w:rPr>
        <w:t>9</w:t>
      </w:r>
      <w:r w:rsidRPr="004378E1">
        <w:rPr>
          <w:rFonts w:ascii="Times New Roman" w:hAnsi="Times New Roman" w:cs="Times New Roman"/>
          <w:sz w:val="28"/>
          <w:szCs w:val="28"/>
        </w:rPr>
        <w:t>.</w:t>
      </w:r>
      <w:r w:rsidRPr="004378E1">
        <w:rPr>
          <w:sz w:val="28"/>
          <w:szCs w:val="28"/>
        </w:rPr>
        <w:t xml:space="preserve"> </w:t>
      </w:r>
      <w:r w:rsidRPr="004378E1">
        <w:rPr>
          <w:rFonts w:ascii="Times New Roman" w:hAnsi="Times New Roman" w:cs="Times New Roman"/>
          <w:sz w:val="28"/>
          <w:szCs w:val="28"/>
        </w:rPr>
        <w:t xml:space="preserve">Заявитель имеет право представить </w:t>
      </w:r>
      <w:r w:rsidR="00D20356" w:rsidRPr="004378E1">
        <w:rPr>
          <w:rFonts w:ascii="Times New Roman" w:hAnsi="Times New Roman" w:cs="Times New Roman"/>
          <w:sz w:val="28"/>
          <w:szCs w:val="28"/>
        </w:rPr>
        <w:t>представление</w:t>
      </w:r>
      <w:r w:rsidRPr="004378E1">
        <w:rPr>
          <w:rFonts w:ascii="Times New Roman" w:hAnsi="Times New Roman" w:cs="Times New Roman"/>
          <w:sz w:val="28"/>
          <w:szCs w:val="28"/>
        </w:rPr>
        <w:t xml:space="preserve"> и прилагаемые документы следующими способами:</w:t>
      </w:r>
    </w:p>
    <w:p w:rsidR="00F73BF9" w:rsidRPr="004378E1" w:rsidRDefault="00F73BF9" w:rsidP="00F73BF9">
      <w:pPr>
        <w:autoSpaceDE w:val="0"/>
        <w:autoSpaceDN w:val="0"/>
        <w:ind w:firstLine="709"/>
        <w:jc w:val="both"/>
        <w:rPr>
          <w:sz w:val="28"/>
          <w:szCs w:val="28"/>
        </w:rPr>
      </w:pPr>
      <w:r w:rsidRPr="004378E1">
        <w:rPr>
          <w:sz w:val="28"/>
          <w:szCs w:val="28"/>
        </w:rPr>
        <w:t>а) путем личного обращения</w:t>
      </w:r>
      <w:r w:rsidR="00D20356" w:rsidRPr="004378E1">
        <w:rPr>
          <w:sz w:val="28"/>
          <w:szCs w:val="28"/>
        </w:rPr>
        <w:t xml:space="preserve"> в</w:t>
      </w:r>
      <w:r w:rsidR="00F70967">
        <w:rPr>
          <w:sz w:val="28"/>
          <w:szCs w:val="28"/>
        </w:rPr>
        <w:t xml:space="preserve"> Уполномоченный орган или в МФЦ, </w:t>
      </w:r>
      <w:r w:rsidR="00D20356" w:rsidRPr="004378E1">
        <w:rPr>
          <w:sz w:val="28"/>
          <w:szCs w:val="28"/>
        </w:rPr>
        <w:t>либо через своих представителей</w:t>
      </w:r>
      <w:r w:rsidRPr="004378E1">
        <w:rPr>
          <w:sz w:val="28"/>
          <w:szCs w:val="28"/>
        </w:rPr>
        <w:t>;</w:t>
      </w:r>
    </w:p>
    <w:p w:rsidR="00F73BF9" w:rsidRPr="004378E1" w:rsidRDefault="00F73BF9" w:rsidP="00F73BF9">
      <w:pPr>
        <w:autoSpaceDE w:val="0"/>
        <w:autoSpaceDN w:val="0"/>
        <w:ind w:firstLine="709"/>
        <w:jc w:val="both"/>
        <w:rPr>
          <w:sz w:val="28"/>
          <w:szCs w:val="28"/>
        </w:rPr>
      </w:pPr>
      <w:r w:rsidRPr="004378E1">
        <w:rPr>
          <w:sz w:val="28"/>
          <w:szCs w:val="28"/>
        </w:rPr>
        <w:t>б) посредством почтовой связи;</w:t>
      </w:r>
    </w:p>
    <w:p w:rsidR="00F73BF9" w:rsidRPr="004378E1" w:rsidRDefault="00F73BF9" w:rsidP="00F73BF9">
      <w:pPr>
        <w:autoSpaceDE w:val="0"/>
        <w:autoSpaceDN w:val="0"/>
        <w:ind w:firstLine="709"/>
        <w:jc w:val="both"/>
        <w:rPr>
          <w:sz w:val="28"/>
          <w:szCs w:val="28"/>
        </w:rPr>
      </w:pPr>
      <w:r w:rsidRPr="004378E1">
        <w:rPr>
          <w:sz w:val="28"/>
          <w:szCs w:val="28"/>
        </w:rPr>
        <w:t>в) в форме электронного документа с использованием государственной информационной системы «</w:t>
      </w:r>
      <w:r w:rsidRPr="004378E1">
        <w:rPr>
          <w:color w:val="000000"/>
          <w:sz w:val="28"/>
          <w:szCs w:val="28"/>
          <w:shd w:val="clear" w:color="auto" w:fill="FFFFFF"/>
        </w:rPr>
        <w:t>Портал государственных и муниципальных услуг (функций) Вологодской области»</w:t>
      </w:r>
      <w:r w:rsidR="00D20356" w:rsidRPr="004378E1">
        <w:rPr>
          <w:color w:val="000000"/>
          <w:sz w:val="28"/>
          <w:szCs w:val="28"/>
          <w:shd w:val="clear" w:color="auto" w:fill="FFFFFF"/>
        </w:rPr>
        <w:t xml:space="preserve"> </w:t>
      </w:r>
      <w:r w:rsidR="00D20356" w:rsidRPr="004378E1">
        <w:rPr>
          <w:sz w:val="28"/>
        </w:rPr>
        <w:t>либо путем направления электронного документа на официальную электронную почту Уполномоченного органа</w:t>
      </w:r>
      <w:r w:rsidRPr="004378E1">
        <w:rPr>
          <w:sz w:val="28"/>
          <w:szCs w:val="28"/>
        </w:rPr>
        <w:t xml:space="preserve">. </w:t>
      </w:r>
    </w:p>
    <w:p w:rsidR="00F73BF9" w:rsidRPr="004378E1" w:rsidRDefault="00F73BF9" w:rsidP="00F73BF9">
      <w:pPr>
        <w:pStyle w:val="ConsPlusNormal"/>
        <w:ind w:firstLine="709"/>
        <w:jc w:val="both"/>
        <w:rPr>
          <w:rFonts w:ascii="Times New Roman" w:hAnsi="Times New Roman" w:cs="Times New Roman"/>
          <w:sz w:val="28"/>
          <w:szCs w:val="28"/>
        </w:rPr>
      </w:pPr>
      <w:r w:rsidRPr="004378E1">
        <w:rPr>
          <w:rFonts w:ascii="Times New Roman" w:hAnsi="Times New Roman"/>
          <w:sz w:val="28"/>
          <w:szCs w:val="28"/>
        </w:rPr>
        <w:t xml:space="preserve">При подаче </w:t>
      </w:r>
      <w:r w:rsidR="00154627" w:rsidRPr="004378E1">
        <w:rPr>
          <w:rFonts w:ascii="Times New Roman" w:hAnsi="Times New Roman"/>
          <w:sz w:val="28"/>
          <w:szCs w:val="28"/>
        </w:rPr>
        <w:t>представления</w:t>
      </w:r>
      <w:r w:rsidRPr="004378E1">
        <w:rPr>
          <w:rFonts w:ascii="Times New Roman" w:hAnsi="Times New Roman"/>
          <w:sz w:val="28"/>
          <w:szCs w:val="28"/>
        </w:rPr>
        <w:t xml:space="preserve"> в форме электронного документа </w:t>
      </w:r>
      <w:r w:rsidR="00154627" w:rsidRPr="004378E1">
        <w:rPr>
          <w:rFonts w:ascii="Times New Roman" w:hAnsi="Times New Roman"/>
          <w:sz w:val="28"/>
          <w:szCs w:val="28"/>
        </w:rPr>
        <w:t>представление</w:t>
      </w:r>
      <w:r w:rsidRPr="004378E1">
        <w:rPr>
          <w:rFonts w:ascii="Times New Roman" w:hAnsi="Times New Roman"/>
          <w:sz w:val="28"/>
          <w:szCs w:val="28"/>
        </w:rPr>
        <w:t xml:space="preserve"> и требуемые документы  подписываются </w:t>
      </w:r>
      <w:r w:rsidR="00154627" w:rsidRPr="004378E1">
        <w:rPr>
          <w:rFonts w:ascii="Times New Roman" w:hAnsi="Times New Roman"/>
          <w:sz w:val="28"/>
          <w:szCs w:val="28"/>
        </w:rPr>
        <w:t>допустимым видом электронной подписи</w:t>
      </w:r>
      <w:r w:rsidRPr="004378E1">
        <w:rPr>
          <w:rFonts w:ascii="Times New Roman" w:hAnsi="Times New Roman"/>
          <w:sz w:val="28"/>
          <w:szCs w:val="28"/>
        </w:rPr>
        <w:t xml:space="preserve">, </w:t>
      </w:r>
      <w:r w:rsidRPr="004378E1">
        <w:rPr>
          <w:rFonts w:ascii="Times New Roman" w:hAnsi="Times New Roman"/>
          <w:sz w:val="28"/>
          <w:szCs w:val="28"/>
        </w:rPr>
        <w:lastRenderedPageBreak/>
        <w:t>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D66001" w:rsidRPr="000B0171" w:rsidRDefault="00D66001" w:rsidP="00D660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0B0171">
        <w:rPr>
          <w:rFonts w:ascii="Times New Roman" w:hAnsi="Times New Roman" w:cs="Times New Roman"/>
          <w:sz w:val="28"/>
          <w:szCs w:val="28"/>
        </w:rPr>
        <w:t>окумент, подтверждающий полномочия представителя заявителя заверяются усиленной квалифицированной электронной подписью лица, которое в соответствии с действующим законодательством наделено полномочиями на создание и подписание таких документов.</w:t>
      </w:r>
    </w:p>
    <w:p w:rsidR="00154627" w:rsidRPr="004378E1" w:rsidRDefault="00F73BF9" w:rsidP="00154627">
      <w:pPr>
        <w:autoSpaceDE w:val="0"/>
        <w:autoSpaceDN w:val="0"/>
        <w:adjustRightInd w:val="0"/>
        <w:ind w:firstLine="709"/>
        <w:jc w:val="both"/>
        <w:rPr>
          <w:sz w:val="28"/>
          <w:szCs w:val="28"/>
        </w:rPr>
      </w:pPr>
      <w:r w:rsidRPr="004378E1">
        <w:rPr>
          <w:sz w:val="28"/>
          <w:szCs w:val="28"/>
        </w:rPr>
        <w:t>2.</w:t>
      </w:r>
      <w:r w:rsidR="002C4A49" w:rsidRPr="004378E1">
        <w:rPr>
          <w:sz w:val="28"/>
          <w:szCs w:val="28"/>
        </w:rPr>
        <w:t>1</w:t>
      </w:r>
      <w:r w:rsidR="00154627" w:rsidRPr="004378E1">
        <w:rPr>
          <w:sz w:val="28"/>
          <w:szCs w:val="28"/>
        </w:rPr>
        <w:t>0</w:t>
      </w:r>
      <w:r w:rsidRPr="004378E1">
        <w:rPr>
          <w:sz w:val="28"/>
          <w:szCs w:val="28"/>
        </w:rPr>
        <w:t xml:space="preserve">. </w:t>
      </w:r>
      <w:r w:rsidR="00154627" w:rsidRPr="004378E1">
        <w:rPr>
          <w:sz w:val="28"/>
          <w:szCs w:val="28"/>
        </w:rPr>
        <w:t>Форма представления размещается на официальном сайте Уполномоченного органа в сети «Интернет» с возможностью бесплатного копирования.</w:t>
      </w:r>
    </w:p>
    <w:p w:rsidR="00F73BF9" w:rsidRPr="004378E1" w:rsidRDefault="00F73BF9" w:rsidP="00F73BF9">
      <w:pPr>
        <w:autoSpaceDE w:val="0"/>
        <w:autoSpaceDN w:val="0"/>
        <w:adjustRightInd w:val="0"/>
        <w:ind w:firstLine="709"/>
        <w:jc w:val="both"/>
        <w:rPr>
          <w:sz w:val="28"/>
          <w:szCs w:val="28"/>
        </w:rPr>
      </w:pPr>
      <w:r w:rsidRPr="004378E1">
        <w:rPr>
          <w:sz w:val="28"/>
          <w:szCs w:val="28"/>
        </w:rPr>
        <w:t>Все требуемые для присвоения  квалификационной категории копии документов должны полностью воспроизводить информацию подлинного документа.</w:t>
      </w:r>
    </w:p>
    <w:p w:rsidR="00F73BF9" w:rsidRPr="004378E1" w:rsidRDefault="00F73BF9" w:rsidP="00F73BF9">
      <w:pPr>
        <w:autoSpaceDE w:val="0"/>
        <w:autoSpaceDN w:val="0"/>
        <w:adjustRightInd w:val="0"/>
        <w:ind w:firstLine="709"/>
        <w:jc w:val="both"/>
        <w:rPr>
          <w:sz w:val="28"/>
          <w:szCs w:val="28"/>
        </w:rPr>
      </w:pPr>
      <w:r w:rsidRPr="004378E1">
        <w:rPr>
          <w:sz w:val="28"/>
          <w:szCs w:val="28"/>
        </w:rPr>
        <w:t>Представление к присвоению квалификационной категории</w:t>
      </w:r>
      <w:r w:rsidRPr="004378E1" w:rsidDel="00DE135B">
        <w:rPr>
          <w:sz w:val="28"/>
          <w:szCs w:val="28"/>
        </w:rPr>
        <w:t xml:space="preserve"> </w:t>
      </w:r>
      <w:r w:rsidRPr="004378E1">
        <w:rPr>
          <w:sz w:val="28"/>
          <w:szCs w:val="28"/>
        </w:rPr>
        <w:t>оформляется без сокращений слов и использования аббревиатуры.</w:t>
      </w:r>
    </w:p>
    <w:p w:rsidR="00F73BF9" w:rsidRPr="004378E1" w:rsidRDefault="00154627" w:rsidP="00F73BF9">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2.11. </w:t>
      </w:r>
      <w:r w:rsidR="00F73BF9" w:rsidRPr="004378E1">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54627" w:rsidRPr="004378E1" w:rsidRDefault="00154627" w:rsidP="00154627">
      <w:pPr>
        <w:autoSpaceDE w:val="0"/>
        <w:autoSpaceDN w:val="0"/>
        <w:adjustRightInd w:val="0"/>
        <w:ind w:firstLine="709"/>
        <w:jc w:val="both"/>
        <w:rPr>
          <w:sz w:val="28"/>
          <w:szCs w:val="28"/>
        </w:rPr>
      </w:pPr>
      <w:r w:rsidRPr="004378E1">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73BF9" w:rsidRPr="004378E1" w:rsidRDefault="002C4A49" w:rsidP="00F73BF9">
      <w:pPr>
        <w:autoSpaceDE w:val="0"/>
        <w:autoSpaceDN w:val="0"/>
        <w:adjustRightInd w:val="0"/>
        <w:ind w:firstLine="709"/>
        <w:jc w:val="both"/>
        <w:rPr>
          <w:sz w:val="28"/>
          <w:szCs w:val="28"/>
        </w:rPr>
      </w:pPr>
      <w:r w:rsidRPr="004378E1">
        <w:rPr>
          <w:sz w:val="28"/>
          <w:szCs w:val="28"/>
        </w:rPr>
        <w:t>2.12</w:t>
      </w:r>
      <w:r w:rsidR="00F73BF9" w:rsidRPr="004378E1">
        <w:rPr>
          <w:sz w:val="28"/>
          <w:szCs w:val="28"/>
        </w:rPr>
        <w:t>. Представление и документы, предусмотренные пунктом 2.</w:t>
      </w:r>
      <w:r w:rsidR="00154627" w:rsidRPr="004378E1">
        <w:rPr>
          <w:sz w:val="28"/>
          <w:szCs w:val="28"/>
        </w:rPr>
        <w:t>7</w:t>
      </w:r>
      <w:r w:rsidR="00F73BF9" w:rsidRPr="004378E1">
        <w:rPr>
          <w:sz w:val="28"/>
          <w:szCs w:val="28"/>
        </w:rPr>
        <w:t xml:space="preserve"> раздела </w:t>
      </w:r>
      <w:r w:rsidR="00F73BF9" w:rsidRPr="004378E1">
        <w:rPr>
          <w:sz w:val="28"/>
          <w:szCs w:val="28"/>
          <w:lang w:val="en-US"/>
        </w:rPr>
        <w:t>II</w:t>
      </w:r>
      <w:r w:rsidR="00F73BF9" w:rsidRPr="004378E1">
        <w:rPr>
          <w:sz w:val="28"/>
          <w:szCs w:val="28"/>
        </w:rPr>
        <w:t xml:space="preserve"> настоящего административного регламента, на присвоение квалификационной категории подаются в Уполномоченный</w:t>
      </w:r>
      <w:r w:rsidR="00154627" w:rsidRPr="004378E1">
        <w:rPr>
          <w:sz w:val="28"/>
          <w:szCs w:val="28"/>
        </w:rPr>
        <w:t xml:space="preserve"> орган</w:t>
      </w:r>
      <w:r w:rsidR="00F73BF9" w:rsidRPr="004378E1">
        <w:rPr>
          <w:sz w:val="28"/>
          <w:szCs w:val="28"/>
        </w:rPr>
        <w:t xml:space="preserve"> в течение </w:t>
      </w:r>
      <w:r w:rsidR="00154627" w:rsidRPr="004378E1">
        <w:rPr>
          <w:sz w:val="28"/>
          <w:szCs w:val="28"/>
        </w:rPr>
        <w:t>4</w:t>
      </w:r>
      <w:r w:rsidR="00F73BF9" w:rsidRPr="004378E1">
        <w:rPr>
          <w:sz w:val="28"/>
          <w:szCs w:val="28"/>
        </w:rPr>
        <w:t xml:space="preserve"> месяцев со дня выполнения Квалификационных требований.</w:t>
      </w:r>
    </w:p>
    <w:p w:rsidR="00F73BF9" w:rsidRPr="004378E1" w:rsidRDefault="00F73BF9" w:rsidP="00F73BF9">
      <w:pPr>
        <w:tabs>
          <w:tab w:val="left" w:pos="851"/>
        </w:tabs>
        <w:autoSpaceDE w:val="0"/>
        <w:autoSpaceDN w:val="0"/>
        <w:adjustRightInd w:val="0"/>
        <w:ind w:firstLine="709"/>
        <w:jc w:val="center"/>
        <w:outlineLvl w:val="1"/>
        <w:rPr>
          <w:rStyle w:val="a3"/>
          <w:iCs/>
          <w:sz w:val="28"/>
          <w:szCs w:val="28"/>
        </w:rPr>
      </w:pPr>
    </w:p>
    <w:p w:rsidR="00F73BF9" w:rsidRPr="00B23834" w:rsidRDefault="00F73BF9" w:rsidP="00F73BF9">
      <w:pPr>
        <w:autoSpaceDE w:val="0"/>
        <w:autoSpaceDN w:val="0"/>
        <w:adjustRightInd w:val="0"/>
        <w:jc w:val="center"/>
        <w:rPr>
          <w:b/>
          <w:bCs/>
          <w:sz w:val="28"/>
          <w:szCs w:val="28"/>
        </w:rPr>
      </w:pPr>
      <w:proofErr w:type="gramStart"/>
      <w:r w:rsidRPr="00B23834">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представления</w:t>
      </w:r>
      <w:proofErr w:type="gramEnd"/>
    </w:p>
    <w:p w:rsidR="00F73BF9" w:rsidRPr="004378E1" w:rsidRDefault="00F73BF9" w:rsidP="00F73BF9">
      <w:pPr>
        <w:tabs>
          <w:tab w:val="left" w:pos="851"/>
        </w:tabs>
        <w:autoSpaceDE w:val="0"/>
        <w:autoSpaceDN w:val="0"/>
        <w:adjustRightInd w:val="0"/>
        <w:ind w:firstLine="709"/>
        <w:jc w:val="center"/>
        <w:outlineLvl w:val="1"/>
        <w:rPr>
          <w:rStyle w:val="a3"/>
          <w:iCs/>
          <w:sz w:val="28"/>
          <w:szCs w:val="28"/>
        </w:rPr>
      </w:pPr>
    </w:p>
    <w:p w:rsidR="00154627" w:rsidRPr="004378E1" w:rsidRDefault="00F73BF9" w:rsidP="00F73BF9">
      <w:pPr>
        <w:autoSpaceDE w:val="0"/>
        <w:autoSpaceDN w:val="0"/>
        <w:adjustRightInd w:val="0"/>
        <w:ind w:firstLine="709"/>
        <w:jc w:val="both"/>
        <w:rPr>
          <w:sz w:val="28"/>
          <w:szCs w:val="28"/>
        </w:rPr>
      </w:pPr>
      <w:r w:rsidRPr="004378E1">
        <w:rPr>
          <w:sz w:val="28"/>
          <w:szCs w:val="28"/>
        </w:rPr>
        <w:t>2.1</w:t>
      </w:r>
      <w:r w:rsidR="002C4A49" w:rsidRPr="004378E1">
        <w:rPr>
          <w:sz w:val="28"/>
          <w:szCs w:val="28"/>
        </w:rPr>
        <w:t>3</w:t>
      </w:r>
      <w:r w:rsidRPr="004378E1">
        <w:rPr>
          <w:sz w:val="28"/>
          <w:szCs w:val="28"/>
        </w:rPr>
        <w:t xml:space="preserve">. </w:t>
      </w:r>
      <w:r w:rsidR="00154627" w:rsidRPr="004378E1">
        <w:rPr>
          <w:sz w:val="28"/>
          <w:szCs w:val="28"/>
        </w:rPr>
        <w:t>Заявитель вправе представить в Уполномоченный орган копи</w:t>
      </w:r>
      <w:r w:rsidR="00A13156" w:rsidRPr="004378E1">
        <w:rPr>
          <w:sz w:val="28"/>
          <w:szCs w:val="28"/>
        </w:rPr>
        <w:t>ю</w:t>
      </w:r>
      <w:r w:rsidR="00154627" w:rsidRPr="004378E1">
        <w:rPr>
          <w:sz w:val="28"/>
          <w:szCs w:val="28"/>
        </w:rPr>
        <w:t xml:space="preserve"> страниц паспорта гражданина Российской Федерации, содержащих сведения о месте жительства.</w:t>
      </w:r>
    </w:p>
    <w:p w:rsidR="00154627" w:rsidRPr="004378E1" w:rsidRDefault="00154627" w:rsidP="00154627">
      <w:pPr>
        <w:pStyle w:val="ConsPlusNormal"/>
        <w:widowControl/>
        <w:ind w:firstLine="709"/>
        <w:jc w:val="both"/>
        <w:outlineLvl w:val="0"/>
        <w:rPr>
          <w:rFonts w:ascii="Times New Roman" w:hAnsi="Times New Roman" w:cs="Times New Roman"/>
          <w:sz w:val="28"/>
          <w:szCs w:val="28"/>
        </w:rPr>
      </w:pPr>
      <w:r w:rsidRPr="004378E1">
        <w:rPr>
          <w:rFonts w:ascii="Times New Roman" w:hAnsi="Times New Roman" w:cs="Times New Roman"/>
          <w:sz w:val="28"/>
          <w:szCs w:val="28"/>
        </w:rPr>
        <w:t>2.14. Документы, указанные в пункте 2.13 настоящего административного регламента, не могут быть затребованы у заявителя, при этом заявитель вправе их представить вместе с представлением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54627" w:rsidRPr="004378E1" w:rsidRDefault="00154627" w:rsidP="00154627">
      <w:pPr>
        <w:pStyle w:val="ConsPlusNormal"/>
        <w:widowControl/>
        <w:ind w:firstLine="709"/>
        <w:jc w:val="both"/>
        <w:outlineLvl w:val="0"/>
        <w:rPr>
          <w:rFonts w:ascii="Times New Roman" w:hAnsi="Times New Roman"/>
          <w:sz w:val="28"/>
          <w:szCs w:val="28"/>
        </w:rPr>
      </w:pPr>
      <w:r w:rsidRPr="004378E1">
        <w:rPr>
          <w:rFonts w:ascii="Times New Roman" w:hAnsi="Times New Roman" w:cs="Times New Roman"/>
          <w:sz w:val="28"/>
          <w:szCs w:val="28"/>
        </w:rPr>
        <w:t>2.15. Документы, указанные в пункте 2.13 настоящего административного регламента (их копии, сведения, содержащиеся в них), запрашиваются в государственных</w:t>
      </w:r>
      <w:r w:rsidRPr="004378E1">
        <w:rPr>
          <w:rFonts w:ascii="Times New Roman" w:hAnsi="Times New Roman"/>
          <w:sz w:val="28"/>
          <w:szCs w:val="28"/>
        </w:rPr>
        <w:t xml:space="preserve"> органах, и (или) подведомственных государственным органам организациям, в распоряжении которых находятся указанные документы, и не могут </w:t>
      </w:r>
      <w:r w:rsidRPr="004378E1">
        <w:rPr>
          <w:rFonts w:ascii="Times New Roman" w:hAnsi="Times New Roman"/>
          <w:sz w:val="28"/>
          <w:szCs w:val="28"/>
        </w:rPr>
        <w:lastRenderedPageBreak/>
        <w:t>быть затребованы у заявителя, при этом заявитель вправе их представить самостоятельно.</w:t>
      </w:r>
    </w:p>
    <w:p w:rsidR="00154627" w:rsidRPr="004378E1" w:rsidRDefault="00154627" w:rsidP="00154627">
      <w:pPr>
        <w:pStyle w:val="ConsPlusNormal"/>
        <w:widowControl/>
        <w:ind w:firstLine="709"/>
        <w:jc w:val="both"/>
        <w:outlineLvl w:val="0"/>
        <w:rPr>
          <w:rFonts w:ascii="Times New Roman" w:hAnsi="Times New Roman"/>
          <w:sz w:val="28"/>
          <w:szCs w:val="28"/>
        </w:rPr>
      </w:pPr>
      <w:r w:rsidRPr="004378E1">
        <w:rPr>
          <w:rFonts w:ascii="Times New Roman" w:hAnsi="Times New Roman"/>
          <w:sz w:val="28"/>
          <w:szCs w:val="28"/>
        </w:rPr>
        <w:t>2.16. Запрещено требовать от заявителя:</w:t>
      </w:r>
    </w:p>
    <w:p w:rsidR="00154627" w:rsidRPr="004378E1" w:rsidRDefault="00154627" w:rsidP="00154627">
      <w:pPr>
        <w:autoSpaceDE w:val="0"/>
        <w:ind w:firstLine="709"/>
        <w:jc w:val="both"/>
        <w:rPr>
          <w:sz w:val="28"/>
          <w:szCs w:val="28"/>
        </w:rPr>
      </w:pPr>
      <w:r w:rsidRPr="004378E1">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378E1">
        <w:rPr>
          <w:bCs/>
          <w:iCs/>
          <w:sz w:val="28"/>
          <w:szCs w:val="28"/>
        </w:rPr>
        <w:t>муниципаль</w:t>
      </w:r>
      <w:r w:rsidRPr="004378E1">
        <w:rPr>
          <w:sz w:val="28"/>
          <w:szCs w:val="28"/>
        </w:rPr>
        <w:t>ной услуги;</w:t>
      </w:r>
    </w:p>
    <w:p w:rsidR="00154627" w:rsidRPr="004378E1" w:rsidRDefault="00154627" w:rsidP="00154627">
      <w:pPr>
        <w:autoSpaceDE w:val="0"/>
        <w:ind w:firstLine="709"/>
        <w:jc w:val="both"/>
        <w:rPr>
          <w:sz w:val="28"/>
          <w:szCs w:val="28"/>
        </w:rPr>
      </w:pPr>
      <w:r w:rsidRPr="004378E1">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73BF9" w:rsidRPr="004378E1" w:rsidRDefault="00F73BF9" w:rsidP="00F73BF9">
      <w:pPr>
        <w:tabs>
          <w:tab w:val="left" w:pos="851"/>
        </w:tabs>
        <w:autoSpaceDE w:val="0"/>
        <w:autoSpaceDN w:val="0"/>
        <w:adjustRightInd w:val="0"/>
        <w:ind w:firstLine="709"/>
        <w:jc w:val="both"/>
        <w:outlineLvl w:val="1"/>
        <w:rPr>
          <w:sz w:val="28"/>
          <w:szCs w:val="28"/>
        </w:rPr>
      </w:pPr>
    </w:p>
    <w:p w:rsidR="00F73BF9" w:rsidRPr="00B23834" w:rsidRDefault="00F73BF9" w:rsidP="003A3CE6">
      <w:pPr>
        <w:autoSpaceDE w:val="0"/>
        <w:autoSpaceDN w:val="0"/>
        <w:adjustRightInd w:val="0"/>
        <w:jc w:val="center"/>
        <w:rPr>
          <w:b/>
          <w:sz w:val="28"/>
          <w:szCs w:val="28"/>
        </w:rPr>
      </w:pPr>
      <w:r w:rsidRPr="00B23834">
        <w:rPr>
          <w:b/>
          <w:sz w:val="28"/>
          <w:szCs w:val="28"/>
        </w:rPr>
        <w:t>Исчерпывающий перечень оснований для отказа в приеме документов необходимых при предоставлении муниципальной услуги</w:t>
      </w:r>
    </w:p>
    <w:p w:rsidR="00F73BF9" w:rsidRPr="004378E1" w:rsidRDefault="00F73BF9" w:rsidP="00F73BF9">
      <w:pPr>
        <w:autoSpaceDE w:val="0"/>
        <w:autoSpaceDN w:val="0"/>
        <w:adjustRightInd w:val="0"/>
        <w:ind w:firstLine="540"/>
        <w:jc w:val="center"/>
        <w:rPr>
          <w:sz w:val="28"/>
          <w:szCs w:val="28"/>
        </w:rPr>
      </w:pPr>
    </w:p>
    <w:p w:rsidR="00E82167" w:rsidRPr="004378E1" w:rsidRDefault="00F73BF9" w:rsidP="002C4A49">
      <w:pPr>
        <w:autoSpaceDE w:val="0"/>
        <w:autoSpaceDN w:val="0"/>
        <w:adjustRightInd w:val="0"/>
        <w:ind w:firstLine="709"/>
        <w:jc w:val="both"/>
        <w:rPr>
          <w:sz w:val="28"/>
          <w:szCs w:val="28"/>
        </w:rPr>
      </w:pPr>
      <w:r w:rsidRPr="004378E1">
        <w:rPr>
          <w:sz w:val="28"/>
          <w:szCs w:val="28"/>
        </w:rPr>
        <w:t>2.1</w:t>
      </w:r>
      <w:r w:rsidR="0071283F" w:rsidRPr="004378E1">
        <w:rPr>
          <w:sz w:val="28"/>
          <w:szCs w:val="28"/>
        </w:rPr>
        <w:t>7</w:t>
      </w:r>
      <w:r w:rsidRPr="004378E1">
        <w:rPr>
          <w:sz w:val="28"/>
          <w:szCs w:val="28"/>
        </w:rPr>
        <w:t xml:space="preserve">. </w:t>
      </w:r>
      <w:r w:rsidR="00E82167" w:rsidRPr="004378E1">
        <w:rPr>
          <w:sz w:val="28"/>
          <w:szCs w:val="28"/>
        </w:rPr>
        <w:t xml:space="preserve">Основанием для отказа в приеме к рассмотрению </w:t>
      </w:r>
      <w:r w:rsidR="00F656E5">
        <w:rPr>
          <w:sz w:val="28"/>
          <w:szCs w:val="28"/>
        </w:rPr>
        <w:t>представления</w:t>
      </w:r>
      <w:r w:rsidR="00E82167" w:rsidRPr="004378E1">
        <w:rPr>
          <w:sz w:val="28"/>
          <w:szCs w:val="28"/>
        </w:rPr>
        <w:t xml:space="preserve">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w:t>
      </w:r>
      <w:r w:rsidR="00F656E5">
        <w:rPr>
          <w:sz w:val="28"/>
          <w:szCs w:val="28"/>
        </w:rPr>
        <w:t>представления</w:t>
      </w:r>
      <w:r w:rsidR="00E82167" w:rsidRPr="004378E1">
        <w:rPr>
          <w:sz w:val="28"/>
          <w:szCs w:val="28"/>
        </w:rPr>
        <w:t xml:space="preserve"> и прилагаемых документов в электронном виде).</w:t>
      </w:r>
    </w:p>
    <w:p w:rsidR="0071283F" w:rsidRPr="004378E1" w:rsidRDefault="0071283F" w:rsidP="002C4A49">
      <w:pPr>
        <w:pStyle w:val="ConsPlusNormal"/>
        <w:ind w:firstLine="709"/>
        <w:jc w:val="both"/>
        <w:rPr>
          <w:rFonts w:ascii="Times New Roman" w:hAnsi="Times New Roman" w:cs="Times New Roman"/>
          <w:sz w:val="28"/>
          <w:szCs w:val="28"/>
        </w:rPr>
      </w:pPr>
    </w:p>
    <w:p w:rsidR="00F73BF9" w:rsidRPr="00B23834" w:rsidRDefault="00F73BF9" w:rsidP="003A3CE6">
      <w:pPr>
        <w:pStyle w:val="4"/>
        <w:spacing w:before="0"/>
        <w:rPr>
          <w:b/>
          <w:iCs/>
        </w:rPr>
      </w:pPr>
      <w:r w:rsidRPr="00B23834">
        <w:rPr>
          <w:b/>
          <w:iCs/>
        </w:rPr>
        <w:t xml:space="preserve">Исчерпывающий перечень оснований для приостановления или отказа в предоставлении муниципальной услуги, </w:t>
      </w:r>
      <w:r w:rsidRPr="00B23834">
        <w:rPr>
          <w:b/>
          <w:bCs/>
          <w:iCs/>
        </w:rPr>
        <w:t>срок приостановления предоставления муниципальной услуги</w:t>
      </w:r>
    </w:p>
    <w:p w:rsidR="00F73BF9" w:rsidRPr="00B23834" w:rsidRDefault="00F73BF9" w:rsidP="00F73BF9">
      <w:pPr>
        <w:ind w:firstLine="709"/>
        <w:rPr>
          <w:sz w:val="28"/>
          <w:szCs w:val="28"/>
        </w:rPr>
      </w:pPr>
    </w:p>
    <w:p w:rsidR="00F73BF9" w:rsidRPr="004378E1" w:rsidRDefault="00F73BF9" w:rsidP="00F73BF9">
      <w:pPr>
        <w:autoSpaceDE w:val="0"/>
        <w:autoSpaceDN w:val="0"/>
        <w:adjustRightInd w:val="0"/>
        <w:ind w:firstLine="709"/>
        <w:jc w:val="both"/>
        <w:rPr>
          <w:sz w:val="28"/>
          <w:szCs w:val="28"/>
        </w:rPr>
      </w:pPr>
      <w:r w:rsidRPr="004378E1">
        <w:rPr>
          <w:sz w:val="28"/>
          <w:szCs w:val="28"/>
        </w:rPr>
        <w:t>2.1</w:t>
      </w:r>
      <w:r w:rsidR="003A3CE6" w:rsidRPr="004378E1">
        <w:rPr>
          <w:sz w:val="28"/>
          <w:szCs w:val="28"/>
        </w:rPr>
        <w:t>8</w:t>
      </w:r>
      <w:r w:rsidRPr="004378E1">
        <w:rPr>
          <w:sz w:val="28"/>
          <w:szCs w:val="28"/>
        </w:rPr>
        <w:t>. Оснований для приостановления предоставления муниципальной услуги не предусмотрено.</w:t>
      </w:r>
    </w:p>
    <w:p w:rsidR="00E82167" w:rsidRPr="004378E1" w:rsidRDefault="00F73BF9" w:rsidP="00E82167">
      <w:pPr>
        <w:autoSpaceDE w:val="0"/>
        <w:autoSpaceDN w:val="0"/>
        <w:adjustRightInd w:val="0"/>
        <w:ind w:firstLine="709"/>
        <w:jc w:val="both"/>
        <w:rPr>
          <w:sz w:val="28"/>
          <w:szCs w:val="28"/>
        </w:rPr>
      </w:pPr>
      <w:r w:rsidRPr="004378E1">
        <w:rPr>
          <w:sz w:val="28"/>
          <w:szCs w:val="28"/>
        </w:rPr>
        <w:t>2.1</w:t>
      </w:r>
      <w:r w:rsidR="003A3CE6" w:rsidRPr="004378E1">
        <w:rPr>
          <w:sz w:val="28"/>
          <w:szCs w:val="28"/>
        </w:rPr>
        <w:t>9</w:t>
      </w:r>
      <w:r w:rsidRPr="004378E1">
        <w:rPr>
          <w:sz w:val="28"/>
          <w:szCs w:val="28"/>
        </w:rPr>
        <w:t xml:space="preserve">. </w:t>
      </w:r>
      <w:r w:rsidR="00E82167" w:rsidRPr="004378E1">
        <w:rPr>
          <w:sz w:val="28"/>
          <w:szCs w:val="28"/>
        </w:rPr>
        <w:t>Основаниями для возврата представления и прилагаемых документов являются:</w:t>
      </w:r>
    </w:p>
    <w:p w:rsidR="00E82167" w:rsidRPr="0060757C" w:rsidRDefault="00E82167" w:rsidP="00E82167">
      <w:pPr>
        <w:autoSpaceDE w:val="0"/>
        <w:autoSpaceDN w:val="0"/>
        <w:adjustRightInd w:val="0"/>
        <w:ind w:firstLine="709"/>
        <w:jc w:val="both"/>
        <w:rPr>
          <w:sz w:val="28"/>
          <w:szCs w:val="28"/>
        </w:rPr>
      </w:pPr>
      <w:r w:rsidRPr="004378E1">
        <w:rPr>
          <w:sz w:val="28"/>
          <w:szCs w:val="28"/>
        </w:rPr>
        <w:t xml:space="preserve">а) представление документов, не соответствующих перечню и требованиям, </w:t>
      </w:r>
      <w:r w:rsidR="00F70967">
        <w:rPr>
          <w:sz w:val="28"/>
          <w:szCs w:val="28"/>
        </w:rPr>
        <w:t>предусмотренным</w:t>
      </w:r>
      <w:r w:rsidRPr="0060757C">
        <w:rPr>
          <w:sz w:val="28"/>
          <w:szCs w:val="28"/>
        </w:rPr>
        <w:t xml:space="preserve"> пунктом 1.2 раздела </w:t>
      </w:r>
      <w:r w:rsidRPr="0060757C">
        <w:rPr>
          <w:sz w:val="28"/>
          <w:szCs w:val="28"/>
          <w:lang w:val="en-US"/>
        </w:rPr>
        <w:t>I</w:t>
      </w:r>
      <w:r w:rsidRPr="0060757C">
        <w:rPr>
          <w:sz w:val="28"/>
          <w:szCs w:val="28"/>
        </w:rPr>
        <w:t xml:space="preserve">, пунктами 2.7 раздела </w:t>
      </w:r>
      <w:r w:rsidRPr="0060757C">
        <w:rPr>
          <w:sz w:val="28"/>
          <w:szCs w:val="28"/>
          <w:lang w:val="en-US"/>
        </w:rPr>
        <w:t>II</w:t>
      </w:r>
      <w:r w:rsidRPr="0060757C">
        <w:rPr>
          <w:sz w:val="28"/>
          <w:szCs w:val="28"/>
        </w:rPr>
        <w:t xml:space="preserve"> настоящего административного регламента;</w:t>
      </w:r>
    </w:p>
    <w:p w:rsidR="00E82167" w:rsidRPr="004378E1" w:rsidRDefault="00E82167" w:rsidP="00E82167">
      <w:pPr>
        <w:pStyle w:val="ConsPlusNormal"/>
        <w:ind w:firstLine="709"/>
        <w:jc w:val="both"/>
        <w:rPr>
          <w:rFonts w:ascii="Times New Roman" w:hAnsi="Times New Roman" w:cs="Times New Roman"/>
          <w:sz w:val="28"/>
          <w:szCs w:val="28"/>
        </w:rPr>
      </w:pPr>
      <w:r w:rsidRPr="0060757C">
        <w:rPr>
          <w:rFonts w:ascii="Times New Roman" w:hAnsi="Times New Roman"/>
          <w:sz w:val="28"/>
          <w:szCs w:val="28"/>
        </w:rPr>
        <w:t xml:space="preserve">б) </w:t>
      </w:r>
      <w:r w:rsidRPr="0060757C">
        <w:rPr>
          <w:rFonts w:ascii="Times New Roman" w:hAnsi="Times New Roman" w:cs="Times New Roman"/>
          <w:sz w:val="28"/>
          <w:szCs w:val="28"/>
        </w:rPr>
        <w:t>представления документов для присвоения</w:t>
      </w:r>
      <w:r w:rsidRPr="004378E1">
        <w:rPr>
          <w:rFonts w:ascii="Times New Roman" w:hAnsi="Times New Roman" w:cs="Times New Roman"/>
          <w:sz w:val="28"/>
          <w:szCs w:val="28"/>
        </w:rPr>
        <w:t xml:space="preserve"> квалификационных категорий спортивного судьи, не указанных в пункте 1.1 раздела </w:t>
      </w:r>
      <w:r w:rsidRPr="004378E1">
        <w:rPr>
          <w:rFonts w:ascii="Times New Roman" w:hAnsi="Times New Roman" w:cs="Times New Roman"/>
          <w:sz w:val="28"/>
          <w:szCs w:val="28"/>
          <w:lang w:val="en-US"/>
        </w:rPr>
        <w:t>I</w:t>
      </w:r>
      <w:r w:rsidRPr="004378E1">
        <w:rPr>
          <w:rFonts w:ascii="Times New Roman" w:hAnsi="Times New Roman" w:cs="Times New Roman"/>
          <w:sz w:val="28"/>
          <w:szCs w:val="28"/>
        </w:rPr>
        <w:t xml:space="preserve"> настоящего административного регламента.</w:t>
      </w:r>
    </w:p>
    <w:p w:rsidR="00F73BF9" w:rsidRDefault="00E82167" w:rsidP="003A3CE6">
      <w:pPr>
        <w:autoSpaceDE w:val="0"/>
        <w:autoSpaceDN w:val="0"/>
        <w:adjustRightInd w:val="0"/>
        <w:ind w:firstLine="709"/>
        <w:jc w:val="both"/>
        <w:outlineLvl w:val="1"/>
        <w:rPr>
          <w:sz w:val="28"/>
          <w:szCs w:val="28"/>
        </w:rPr>
      </w:pPr>
      <w:r w:rsidRPr="004378E1">
        <w:rPr>
          <w:sz w:val="28"/>
          <w:szCs w:val="28"/>
        </w:rPr>
        <w:t xml:space="preserve">2.20. </w:t>
      </w:r>
      <w:r w:rsidR="003A3CE6" w:rsidRPr="004378E1">
        <w:rPr>
          <w:sz w:val="28"/>
          <w:szCs w:val="28"/>
        </w:rPr>
        <w:t>Основанием</w:t>
      </w:r>
      <w:r w:rsidR="00F73BF9" w:rsidRPr="004378E1">
        <w:rPr>
          <w:sz w:val="28"/>
          <w:szCs w:val="28"/>
        </w:rPr>
        <w:t xml:space="preserve"> для отказа в присвоении квалификационной категории </w:t>
      </w:r>
      <w:r w:rsidR="003A3CE6" w:rsidRPr="004378E1">
        <w:rPr>
          <w:sz w:val="28"/>
          <w:szCs w:val="28"/>
        </w:rPr>
        <w:t>является невыполнение</w:t>
      </w:r>
      <w:r w:rsidR="00F73BF9" w:rsidRPr="004378E1">
        <w:rPr>
          <w:sz w:val="28"/>
          <w:szCs w:val="28"/>
        </w:rPr>
        <w:t xml:space="preserve"> Квалификационны</w:t>
      </w:r>
      <w:r w:rsidR="003A3CE6" w:rsidRPr="004378E1">
        <w:rPr>
          <w:sz w:val="28"/>
          <w:szCs w:val="28"/>
        </w:rPr>
        <w:t>х</w:t>
      </w:r>
      <w:r w:rsidR="00F73BF9" w:rsidRPr="004378E1">
        <w:rPr>
          <w:sz w:val="28"/>
          <w:szCs w:val="28"/>
        </w:rPr>
        <w:t xml:space="preserve"> требовани</w:t>
      </w:r>
      <w:r w:rsidR="003A3CE6" w:rsidRPr="004378E1">
        <w:rPr>
          <w:sz w:val="28"/>
          <w:szCs w:val="28"/>
        </w:rPr>
        <w:t>й.</w:t>
      </w:r>
    </w:p>
    <w:p w:rsidR="00E935F5" w:rsidRDefault="00E935F5" w:rsidP="003A3CE6">
      <w:pPr>
        <w:autoSpaceDE w:val="0"/>
        <w:autoSpaceDN w:val="0"/>
        <w:adjustRightInd w:val="0"/>
        <w:ind w:firstLine="709"/>
        <w:jc w:val="both"/>
        <w:outlineLvl w:val="1"/>
        <w:rPr>
          <w:sz w:val="28"/>
          <w:szCs w:val="28"/>
        </w:rPr>
      </w:pPr>
    </w:p>
    <w:p w:rsidR="00E935F5" w:rsidRDefault="00E935F5" w:rsidP="00E935F5">
      <w:pPr>
        <w:autoSpaceDE w:val="0"/>
        <w:autoSpaceDN w:val="0"/>
        <w:adjustRightInd w:val="0"/>
        <w:ind w:firstLine="709"/>
        <w:jc w:val="center"/>
        <w:outlineLvl w:val="1"/>
        <w:rPr>
          <w:b/>
          <w:sz w:val="28"/>
          <w:szCs w:val="28"/>
        </w:rPr>
      </w:pPr>
      <w:r w:rsidRPr="00E935F5">
        <w:rPr>
          <w:b/>
          <w:sz w:val="28"/>
          <w:szCs w:val="28"/>
        </w:rPr>
        <w:t xml:space="preserve">Минимальный срок ожидания в очереди при подаче </w:t>
      </w:r>
      <w:r>
        <w:rPr>
          <w:b/>
          <w:sz w:val="28"/>
          <w:szCs w:val="28"/>
        </w:rPr>
        <w:t>запроса о предоставлении муниципальной услуги и при получении результата предоставленной муниципальной услуги</w:t>
      </w:r>
    </w:p>
    <w:p w:rsidR="00E935F5" w:rsidRDefault="00E935F5" w:rsidP="00E935F5">
      <w:pPr>
        <w:autoSpaceDE w:val="0"/>
        <w:autoSpaceDN w:val="0"/>
        <w:adjustRightInd w:val="0"/>
        <w:ind w:firstLine="709"/>
        <w:jc w:val="center"/>
        <w:outlineLvl w:val="1"/>
        <w:rPr>
          <w:b/>
          <w:sz w:val="28"/>
          <w:szCs w:val="28"/>
        </w:rPr>
      </w:pPr>
    </w:p>
    <w:p w:rsidR="00E935F5" w:rsidRPr="00E935F5" w:rsidRDefault="00E935F5" w:rsidP="00E935F5">
      <w:pPr>
        <w:autoSpaceDE w:val="0"/>
        <w:autoSpaceDN w:val="0"/>
        <w:adjustRightInd w:val="0"/>
        <w:ind w:firstLine="709"/>
        <w:jc w:val="both"/>
        <w:outlineLvl w:val="1"/>
        <w:rPr>
          <w:sz w:val="28"/>
          <w:szCs w:val="28"/>
        </w:rPr>
      </w:pPr>
      <w:r>
        <w:rPr>
          <w:sz w:val="28"/>
          <w:szCs w:val="28"/>
        </w:rPr>
        <w:t>2.21. Максимальное время ожидания в очереди при подаче представления и при получении результата предоставления муниципальной услуги не должно превышать 15 минут.</w:t>
      </w:r>
    </w:p>
    <w:p w:rsidR="00E935F5" w:rsidRDefault="00E935F5" w:rsidP="00111FF7">
      <w:pPr>
        <w:pStyle w:val="21"/>
        <w:spacing w:after="0" w:line="240" w:lineRule="auto"/>
        <w:ind w:left="0"/>
        <w:jc w:val="both"/>
        <w:rPr>
          <w:rFonts w:ascii="Times New Roman" w:hAnsi="Times New Roman"/>
          <w:sz w:val="28"/>
          <w:szCs w:val="28"/>
        </w:rPr>
      </w:pPr>
    </w:p>
    <w:p w:rsidR="00E935F5" w:rsidRPr="004378E1" w:rsidRDefault="00E935F5" w:rsidP="00F73BF9">
      <w:pPr>
        <w:pStyle w:val="21"/>
        <w:spacing w:after="0" w:line="240" w:lineRule="auto"/>
        <w:ind w:left="0" w:firstLine="709"/>
        <w:jc w:val="both"/>
        <w:rPr>
          <w:rFonts w:ascii="Times New Roman" w:hAnsi="Times New Roman"/>
          <w:sz w:val="28"/>
          <w:szCs w:val="28"/>
        </w:rPr>
      </w:pPr>
    </w:p>
    <w:p w:rsidR="00F73BF9" w:rsidRPr="00B23834" w:rsidRDefault="00F73BF9" w:rsidP="00F73BF9">
      <w:pPr>
        <w:pStyle w:val="21"/>
        <w:spacing w:after="0" w:line="240" w:lineRule="auto"/>
        <w:ind w:left="284"/>
        <w:jc w:val="center"/>
        <w:rPr>
          <w:rFonts w:ascii="Times New Roman" w:hAnsi="Times New Roman"/>
          <w:b/>
          <w:sz w:val="28"/>
          <w:szCs w:val="28"/>
        </w:rPr>
      </w:pPr>
      <w:r w:rsidRPr="00B23834">
        <w:rPr>
          <w:rFonts w:ascii="Times New Roman" w:hAnsi="Times New Roman"/>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3BF9" w:rsidRPr="004378E1" w:rsidRDefault="00F73BF9" w:rsidP="00F73BF9">
      <w:pPr>
        <w:pStyle w:val="21"/>
        <w:spacing w:after="0" w:line="240" w:lineRule="auto"/>
        <w:ind w:left="0" w:firstLine="709"/>
        <w:rPr>
          <w:rFonts w:ascii="Times New Roman" w:hAnsi="Times New Roman"/>
          <w:sz w:val="28"/>
          <w:szCs w:val="28"/>
        </w:rPr>
      </w:pPr>
    </w:p>
    <w:p w:rsidR="0071283F" w:rsidRPr="004378E1" w:rsidRDefault="00F73BF9" w:rsidP="0071283F">
      <w:pPr>
        <w:widowControl w:val="0"/>
        <w:autoSpaceDE w:val="0"/>
        <w:autoSpaceDN w:val="0"/>
        <w:adjustRightInd w:val="0"/>
        <w:ind w:right="-2" w:firstLine="709"/>
        <w:jc w:val="both"/>
        <w:rPr>
          <w:sz w:val="28"/>
          <w:szCs w:val="28"/>
        </w:rPr>
      </w:pPr>
      <w:r w:rsidRPr="004378E1">
        <w:rPr>
          <w:iCs/>
          <w:sz w:val="28"/>
          <w:szCs w:val="28"/>
        </w:rPr>
        <w:t>2.</w:t>
      </w:r>
      <w:r w:rsidR="003A3CE6" w:rsidRPr="004378E1">
        <w:rPr>
          <w:iCs/>
          <w:sz w:val="28"/>
          <w:szCs w:val="28"/>
        </w:rPr>
        <w:t>2</w:t>
      </w:r>
      <w:r w:rsidR="00E935F5">
        <w:rPr>
          <w:iCs/>
          <w:sz w:val="28"/>
          <w:szCs w:val="28"/>
        </w:rPr>
        <w:t>2</w:t>
      </w:r>
      <w:r w:rsidRPr="004378E1">
        <w:rPr>
          <w:iCs/>
          <w:sz w:val="28"/>
          <w:szCs w:val="28"/>
        </w:rPr>
        <w:t xml:space="preserve">. </w:t>
      </w:r>
      <w:r w:rsidR="0071283F" w:rsidRPr="004378E1">
        <w:rPr>
          <w:sz w:val="28"/>
          <w:szCs w:val="28"/>
        </w:rPr>
        <w:t>Предоставление муниципальной услуги осуществляется для заявителей на безвозмездной основе.</w:t>
      </w:r>
    </w:p>
    <w:p w:rsidR="00F53B23" w:rsidRDefault="00F53B23" w:rsidP="00BB1034">
      <w:pPr>
        <w:pStyle w:val="ConsPlusNormal"/>
        <w:ind w:firstLine="0"/>
        <w:rPr>
          <w:rFonts w:ascii="Times New Roman" w:hAnsi="Times New Roman" w:cs="Times New Roman"/>
          <w:b/>
          <w:sz w:val="28"/>
          <w:szCs w:val="28"/>
        </w:rPr>
      </w:pPr>
    </w:p>
    <w:p w:rsidR="00F53B23" w:rsidRDefault="00F53B23" w:rsidP="0071283F">
      <w:pPr>
        <w:pStyle w:val="ConsPlusNormal"/>
        <w:ind w:firstLine="0"/>
        <w:jc w:val="center"/>
        <w:rPr>
          <w:rFonts w:ascii="Times New Roman" w:hAnsi="Times New Roman" w:cs="Times New Roman"/>
          <w:b/>
          <w:sz w:val="28"/>
          <w:szCs w:val="28"/>
        </w:rPr>
      </w:pPr>
    </w:p>
    <w:p w:rsidR="0071283F" w:rsidRPr="00B23834" w:rsidRDefault="0071283F" w:rsidP="0071283F">
      <w:pPr>
        <w:pStyle w:val="ConsPlusNormal"/>
        <w:ind w:firstLine="0"/>
        <w:jc w:val="center"/>
        <w:rPr>
          <w:rFonts w:ascii="Times New Roman" w:hAnsi="Times New Roman" w:cs="Times New Roman"/>
          <w:b/>
          <w:sz w:val="28"/>
          <w:szCs w:val="28"/>
        </w:rPr>
      </w:pPr>
      <w:r w:rsidRPr="00B23834">
        <w:rPr>
          <w:rFonts w:ascii="Times New Roman" w:hAnsi="Times New Roman" w:cs="Times New Roman"/>
          <w:b/>
          <w:sz w:val="28"/>
          <w:szCs w:val="28"/>
        </w:rPr>
        <w:t>Срок и порядок регистрации запроса заявителя</w:t>
      </w:r>
    </w:p>
    <w:p w:rsidR="0071283F" w:rsidRPr="00B23834" w:rsidRDefault="0071283F" w:rsidP="0071283F">
      <w:pPr>
        <w:pStyle w:val="ConsPlusNormal"/>
        <w:ind w:firstLine="0"/>
        <w:jc w:val="center"/>
        <w:rPr>
          <w:rFonts w:ascii="Times New Roman" w:hAnsi="Times New Roman" w:cs="Times New Roman"/>
          <w:b/>
          <w:sz w:val="28"/>
          <w:szCs w:val="28"/>
        </w:rPr>
      </w:pPr>
      <w:r w:rsidRPr="00B23834">
        <w:rPr>
          <w:rFonts w:ascii="Times New Roman" w:hAnsi="Times New Roman" w:cs="Times New Roman"/>
          <w:b/>
          <w:sz w:val="28"/>
          <w:szCs w:val="28"/>
        </w:rPr>
        <w:t>о предоставлении муниципальной услуги, в том числе в электронной форме</w:t>
      </w:r>
    </w:p>
    <w:p w:rsidR="0071283F" w:rsidRPr="004378E1" w:rsidRDefault="0071283F" w:rsidP="0071283F">
      <w:pPr>
        <w:autoSpaceDE w:val="0"/>
        <w:autoSpaceDN w:val="0"/>
        <w:adjustRightInd w:val="0"/>
        <w:ind w:firstLine="709"/>
        <w:jc w:val="both"/>
        <w:rPr>
          <w:sz w:val="28"/>
          <w:szCs w:val="28"/>
        </w:rPr>
      </w:pPr>
    </w:p>
    <w:p w:rsidR="0071283F" w:rsidRPr="004378E1" w:rsidRDefault="0071283F" w:rsidP="0071283F">
      <w:pPr>
        <w:autoSpaceDE w:val="0"/>
        <w:autoSpaceDN w:val="0"/>
        <w:adjustRightInd w:val="0"/>
        <w:ind w:firstLine="709"/>
        <w:jc w:val="both"/>
        <w:rPr>
          <w:sz w:val="28"/>
          <w:szCs w:val="28"/>
        </w:rPr>
      </w:pPr>
      <w:r w:rsidRPr="004378E1">
        <w:rPr>
          <w:sz w:val="28"/>
          <w:szCs w:val="28"/>
        </w:rPr>
        <w:t>2.2</w:t>
      </w:r>
      <w:r w:rsidR="00E935F5">
        <w:rPr>
          <w:sz w:val="28"/>
          <w:szCs w:val="28"/>
        </w:rPr>
        <w:t>3</w:t>
      </w:r>
      <w:r w:rsidRPr="004378E1">
        <w:rPr>
          <w:sz w:val="28"/>
          <w:szCs w:val="28"/>
        </w:rPr>
        <w:t xml:space="preserve">. Регистрация </w:t>
      </w:r>
      <w:r w:rsidR="00F656E5">
        <w:rPr>
          <w:sz w:val="28"/>
          <w:szCs w:val="28"/>
        </w:rPr>
        <w:t>представления</w:t>
      </w:r>
      <w:r w:rsidRPr="004378E1">
        <w:rPr>
          <w:rFonts w:eastAsia="Calibri"/>
          <w:sz w:val="28"/>
          <w:szCs w:val="28"/>
        </w:rPr>
        <w:t>, в том числе в электронной форме осуществляется</w:t>
      </w:r>
      <w:r w:rsidRPr="004378E1">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1283F" w:rsidRPr="004378E1" w:rsidRDefault="00E935F5" w:rsidP="0071283F">
      <w:pPr>
        <w:autoSpaceDE w:val="0"/>
        <w:autoSpaceDN w:val="0"/>
        <w:adjustRightInd w:val="0"/>
        <w:ind w:firstLine="709"/>
        <w:jc w:val="both"/>
        <w:rPr>
          <w:sz w:val="28"/>
          <w:szCs w:val="28"/>
        </w:rPr>
      </w:pPr>
      <w:r>
        <w:rPr>
          <w:sz w:val="28"/>
          <w:szCs w:val="28"/>
        </w:rPr>
        <w:t>2.24</w:t>
      </w:r>
      <w:r w:rsidR="00E82167" w:rsidRPr="004378E1">
        <w:rPr>
          <w:sz w:val="28"/>
          <w:szCs w:val="28"/>
        </w:rPr>
        <w:t xml:space="preserve">. </w:t>
      </w:r>
      <w:r w:rsidR="0071283F" w:rsidRPr="004378E1">
        <w:rPr>
          <w:sz w:val="28"/>
          <w:szCs w:val="28"/>
        </w:rPr>
        <w:t>В случае</w:t>
      </w:r>
      <w:proofErr w:type="gramStart"/>
      <w:r w:rsidR="00F70967">
        <w:rPr>
          <w:sz w:val="28"/>
          <w:szCs w:val="28"/>
        </w:rPr>
        <w:t>,</w:t>
      </w:r>
      <w:proofErr w:type="gramEnd"/>
      <w:r w:rsidR="0071283F" w:rsidRPr="004378E1">
        <w:rPr>
          <w:sz w:val="28"/>
          <w:szCs w:val="28"/>
        </w:rPr>
        <w:t xml:space="preserve"> если заявитель направил </w:t>
      </w:r>
      <w:r w:rsidR="00F656E5">
        <w:rPr>
          <w:sz w:val="28"/>
          <w:szCs w:val="28"/>
        </w:rPr>
        <w:t>представление</w:t>
      </w:r>
      <w:r w:rsidR="0071283F" w:rsidRPr="004378E1">
        <w:rPr>
          <w:sz w:val="28"/>
          <w:szCs w:val="28"/>
        </w:rPr>
        <w:t xml:space="preserve"> в виде электронного документа, специалист, ответственный за прием и регистрацию заявления, в течение 3 дней со дня поступления такого </w:t>
      </w:r>
      <w:r w:rsidR="00F656E5">
        <w:rPr>
          <w:sz w:val="28"/>
          <w:szCs w:val="28"/>
        </w:rPr>
        <w:t>представления</w:t>
      </w:r>
      <w:r w:rsidR="0071283F" w:rsidRPr="004378E1">
        <w:rPr>
          <w:sz w:val="28"/>
          <w:szCs w:val="28"/>
        </w:rPr>
        <w:t xml:space="preserve"> проводит проверку электронной подписи, которой подписаны </w:t>
      </w:r>
      <w:r w:rsidR="00F656E5">
        <w:rPr>
          <w:sz w:val="28"/>
          <w:szCs w:val="28"/>
        </w:rPr>
        <w:t>представление</w:t>
      </w:r>
      <w:r w:rsidR="0071283F" w:rsidRPr="004378E1">
        <w:rPr>
          <w:sz w:val="28"/>
          <w:szCs w:val="28"/>
        </w:rPr>
        <w:t xml:space="preserve"> и прилагаемые документы.</w:t>
      </w:r>
    </w:p>
    <w:p w:rsidR="0071283F" w:rsidRPr="004378E1" w:rsidRDefault="0071283F" w:rsidP="0071283F">
      <w:pPr>
        <w:autoSpaceDE w:val="0"/>
        <w:autoSpaceDN w:val="0"/>
        <w:adjustRightInd w:val="0"/>
        <w:ind w:firstLine="709"/>
        <w:jc w:val="both"/>
        <w:rPr>
          <w:sz w:val="28"/>
          <w:szCs w:val="28"/>
        </w:rPr>
      </w:pPr>
      <w:r w:rsidRPr="004378E1">
        <w:rPr>
          <w:sz w:val="28"/>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F73BF9" w:rsidRPr="004378E1" w:rsidRDefault="00F73BF9" w:rsidP="00F73BF9">
      <w:pPr>
        <w:autoSpaceDE w:val="0"/>
        <w:autoSpaceDN w:val="0"/>
        <w:adjustRightInd w:val="0"/>
        <w:ind w:firstLine="709"/>
        <w:jc w:val="both"/>
        <w:outlineLvl w:val="2"/>
        <w:rPr>
          <w:sz w:val="28"/>
          <w:szCs w:val="28"/>
        </w:rPr>
      </w:pPr>
    </w:p>
    <w:p w:rsidR="0071283F" w:rsidRPr="00B23834" w:rsidRDefault="0071283F" w:rsidP="0071283F">
      <w:pPr>
        <w:pStyle w:val="4"/>
        <w:spacing w:before="0"/>
        <w:rPr>
          <w:b/>
          <w:iCs/>
        </w:rPr>
      </w:pPr>
      <w:r w:rsidRPr="00B23834">
        <w:rPr>
          <w:b/>
          <w:iCs/>
        </w:rPr>
        <w:t>Требования к помещениям, в которых предоставляется</w:t>
      </w:r>
    </w:p>
    <w:p w:rsidR="0071283F" w:rsidRPr="00B23834" w:rsidRDefault="0071283F" w:rsidP="0071283F">
      <w:pPr>
        <w:pStyle w:val="ConsPlusNormal"/>
        <w:ind w:firstLine="0"/>
        <w:jc w:val="center"/>
        <w:rPr>
          <w:rFonts w:ascii="Times New Roman" w:hAnsi="Times New Roman" w:cs="Times New Roman"/>
          <w:b/>
          <w:sz w:val="28"/>
          <w:szCs w:val="28"/>
        </w:rPr>
      </w:pPr>
      <w:r w:rsidRPr="00B23834">
        <w:rPr>
          <w:rFonts w:ascii="Times New Roman" w:hAnsi="Times New Roman" w:cs="Times New Roman"/>
          <w:b/>
          <w:iCs/>
          <w:sz w:val="28"/>
          <w:szCs w:val="28"/>
        </w:rPr>
        <w:t>муниципальная услуга,</w:t>
      </w:r>
      <w:r w:rsidRPr="00B23834">
        <w:rPr>
          <w:rFonts w:ascii="Times New Roman" w:hAnsi="Times New Roman" w:cs="Times New Roman"/>
          <w:b/>
          <w:sz w:val="28"/>
          <w:szCs w:val="28"/>
        </w:rPr>
        <w:t xml:space="preserve"> к месту ожидания и приема заявителей, размещению и оформлению визуал</w:t>
      </w:r>
      <w:r w:rsidR="00B23834">
        <w:rPr>
          <w:rFonts w:ascii="Times New Roman" w:hAnsi="Times New Roman" w:cs="Times New Roman"/>
          <w:b/>
          <w:sz w:val="28"/>
          <w:szCs w:val="28"/>
        </w:rPr>
        <w:t>ьной, текстовой</w:t>
      </w:r>
      <w:r w:rsidRPr="00B23834">
        <w:rPr>
          <w:rFonts w:ascii="Times New Roman" w:hAnsi="Times New Roman" w:cs="Times New Roman"/>
          <w:b/>
          <w:sz w:val="28"/>
          <w:szCs w:val="28"/>
        </w:rPr>
        <w:t xml:space="preserve">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71283F" w:rsidRPr="004378E1" w:rsidRDefault="0071283F" w:rsidP="0071283F">
      <w:pPr>
        <w:pStyle w:val="ConsPlusNormal"/>
        <w:ind w:firstLine="0"/>
        <w:jc w:val="center"/>
        <w:rPr>
          <w:rFonts w:ascii="Times New Roman" w:hAnsi="Times New Roman" w:cs="Times New Roman"/>
          <w:i/>
          <w:sz w:val="28"/>
          <w:szCs w:val="28"/>
        </w:rPr>
      </w:pPr>
    </w:p>
    <w:p w:rsidR="0071283F" w:rsidRPr="004378E1" w:rsidRDefault="0071283F" w:rsidP="0071283F">
      <w:pPr>
        <w:autoSpaceDE w:val="0"/>
        <w:autoSpaceDN w:val="0"/>
        <w:adjustRightInd w:val="0"/>
        <w:ind w:firstLine="709"/>
        <w:jc w:val="both"/>
        <w:rPr>
          <w:sz w:val="28"/>
          <w:szCs w:val="28"/>
        </w:rPr>
      </w:pPr>
      <w:r w:rsidRPr="004378E1">
        <w:rPr>
          <w:sz w:val="28"/>
          <w:szCs w:val="28"/>
        </w:rPr>
        <w:t>2.2</w:t>
      </w:r>
      <w:r w:rsidR="00E935F5">
        <w:rPr>
          <w:sz w:val="28"/>
          <w:szCs w:val="28"/>
        </w:rPr>
        <w:t>5</w:t>
      </w:r>
      <w:r w:rsidRPr="004378E1">
        <w:rPr>
          <w:sz w:val="28"/>
          <w:szCs w:val="28"/>
        </w:rPr>
        <w:t>.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71283F" w:rsidRPr="004378E1" w:rsidRDefault="00A65513" w:rsidP="00A6551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Здания</w:t>
      </w:r>
      <w:r w:rsidR="0071283F" w:rsidRPr="004378E1">
        <w:rPr>
          <w:rFonts w:ascii="Times New Roman" w:hAnsi="Times New Roman" w:cs="Times New Roman"/>
          <w:sz w:val="28"/>
          <w:szCs w:val="28"/>
        </w:rPr>
        <w:t>, предназначенные для предоставления муниципальной услуги, соответствуют санитарным правилам и нормам.</w:t>
      </w:r>
    </w:p>
    <w:p w:rsidR="0071283F" w:rsidRPr="004378E1" w:rsidRDefault="00A65513" w:rsidP="007128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зданиях</w:t>
      </w:r>
      <w:r w:rsidR="0071283F" w:rsidRPr="004378E1">
        <w:rPr>
          <w:rFonts w:ascii="Times New Roman" w:hAnsi="Times New Roman" w:cs="Times New Roman"/>
          <w:sz w:val="28"/>
          <w:szCs w:val="28"/>
        </w:rPr>
        <w:t xml:space="preserve"> на видном месте помещаются схемы размещения средств пожаротушения и путей эвакуации в экстренных случаях. </w:t>
      </w:r>
    </w:p>
    <w:p w:rsidR="0071283F" w:rsidRPr="004378E1" w:rsidRDefault="00A65513" w:rsidP="007128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Здания</w:t>
      </w:r>
      <w:r w:rsidR="0071283F" w:rsidRPr="004378E1">
        <w:rPr>
          <w:rFonts w:ascii="Times New Roman" w:hAnsi="Times New Roman" w:cs="Times New Roman"/>
          <w:sz w:val="28"/>
          <w:szCs w:val="28"/>
        </w:rPr>
        <w:t xml:space="preserve">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71283F" w:rsidRPr="004378E1" w:rsidRDefault="0071283F" w:rsidP="0071283F">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2.2</w:t>
      </w:r>
      <w:r w:rsidR="00E935F5">
        <w:rPr>
          <w:rFonts w:ascii="Times New Roman" w:hAnsi="Times New Roman" w:cs="Times New Roman"/>
          <w:sz w:val="28"/>
          <w:szCs w:val="28"/>
        </w:rPr>
        <w:t>6</w:t>
      </w:r>
      <w:r w:rsidRPr="004378E1">
        <w:rPr>
          <w:rFonts w:ascii="Times New Roman" w:hAnsi="Times New Roman" w:cs="Times New Roman"/>
          <w:sz w:val="28"/>
          <w:szCs w:val="28"/>
        </w:rPr>
        <w:t xml:space="preserve">. Места информирования, предназначенные для ознакомления заявителя с </w:t>
      </w:r>
      <w:r w:rsidRPr="004378E1">
        <w:rPr>
          <w:rFonts w:ascii="Times New Roman" w:hAnsi="Times New Roman" w:cs="Times New Roman"/>
          <w:sz w:val="28"/>
          <w:szCs w:val="28"/>
        </w:rPr>
        <w:lastRenderedPageBreak/>
        <w:t xml:space="preserve">информационными материалами, оборудуются информационным стендом, </w:t>
      </w:r>
      <w:r w:rsidRPr="004378E1">
        <w:rPr>
          <w:rFonts w:ascii="Times New Roman" w:hAnsi="Times New Roman" w:cs="Times New Roman"/>
          <w:sz w:val="28"/>
          <w:szCs w:val="28"/>
          <w:shd w:val="clear" w:color="auto" w:fill="FFFFFF"/>
        </w:rPr>
        <w:t>содержащим визуал</w:t>
      </w:r>
      <w:r w:rsidR="00B23834">
        <w:rPr>
          <w:rFonts w:ascii="Times New Roman" w:hAnsi="Times New Roman" w:cs="Times New Roman"/>
          <w:sz w:val="28"/>
          <w:szCs w:val="28"/>
          <w:shd w:val="clear" w:color="auto" w:fill="FFFFFF"/>
        </w:rPr>
        <w:t>ьную, текстовую</w:t>
      </w:r>
      <w:r w:rsidRPr="004378E1">
        <w:rPr>
          <w:rFonts w:ascii="Times New Roman" w:hAnsi="Times New Roman" w:cs="Times New Roman"/>
          <w:sz w:val="28"/>
          <w:szCs w:val="28"/>
          <w:shd w:val="clear" w:color="auto" w:fill="FFFFFF"/>
        </w:rPr>
        <w:t xml:space="preserve"> информацию о правилах предоставления муниципальной услуги</w:t>
      </w:r>
      <w:r w:rsidRPr="004378E1">
        <w:rPr>
          <w:rFonts w:ascii="Times New Roman" w:hAnsi="Times New Roman" w:cs="Times New Roman"/>
          <w:sz w:val="28"/>
          <w:szCs w:val="28"/>
        </w:rPr>
        <w:t xml:space="preserve">. </w:t>
      </w:r>
      <w:proofErr w:type="gramStart"/>
      <w:r w:rsidRPr="004378E1">
        <w:rPr>
          <w:rFonts w:ascii="Times New Roman" w:hAnsi="Times New Roman" w:cs="Times New Roman"/>
          <w:sz w:val="28"/>
          <w:szCs w:val="28"/>
          <w:shd w:val="clear" w:color="auto" w:fill="FFFFFF"/>
        </w:rPr>
        <w:t>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w:t>
      </w:r>
      <w:proofErr w:type="gramEnd"/>
      <w:r w:rsidRPr="004378E1">
        <w:rPr>
          <w:rFonts w:ascii="Times New Roman" w:hAnsi="Times New Roman" w:cs="Times New Roman"/>
          <w:sz w:val="28"/>
          <w:szCs w:val="28"/>
          <w:shd w:val="clear" w:color="auto" w:fill="FFFFFF"/>
        </w:rPr>
        <w:t xml:space="preserve">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71283F" w:rsidRPr="004378E1" w:rsidRDefault="0071283F" w:rsidP="006E3A44">
      <w:pPr>
        <w:autoSpaceDE w:val="0"/>
        <w:autoSpaceDN w:val="0"/>
        <w:adjustRightInd w:val="0"/>
        <w:ind w:right="-143" w:firstLine="709"/>
        <w:jc w:val="both"/>
        <w:rPr>
          <w:sz w:val="28"/>
          <w:szCs w:val="28"/>
        </w:rPr>
      </w:pPr>
      <w:proofErr w:type="gramStart"/>
      <w:r w:rsidRPr="004378E1">
        <w:rPr>
          <w:sz w:val="28"/>
          <w:szCs w:val="28"/>
        </w:rPr>
        <w:t>Настоящий административный регламен</w:t>
      </w:r>
      <w:r w:rsidR="00F70967">
        <w:rPr>
          <w:sz w:val="28"/>
          <w:szCs w:val="28"/>
        </w:rPr>
        <w:t>т, муниципальный правовой акт о</w:t>
      </w:r>
      <w:r w:rsidRPr="004378E1">
        <w:rPr>
          <w:sz w:val="28"/>
          <w:szCs w:val="28"/>
        </w:rPr>
        <w:t xml:space="preserve"> его утверждении, нормативные правовые акты, регулирующие предоставление муниципальной услуги, </w:t>
      </w:r>
      <w:r w:rsidRPr="004378E1">
        <w:rPr>
          <w:sz w:val="28"/>
          <w:szCs w:val="28"/>
          <w:shd w:val="clear" w:color="auto" w:fill="FFFFFF"/>
        </w:rPr>
        <w:t xml:space="preserve">перечень документов, необходимых для получения муниципальной услуги, </w:t>
      </w:r>
      <w:r w:rsidRPr="004378E1">
        <w:rPr>
          <w:sz w:val="28"/>
          <w:szCs w:val="28"/>
        </w:rPr>
        <w:t xml:space="preserve"> </w:t>
      </w:r>
      <w:r w:rsidRPr="004378E1">
        <w:rPr>
          <w:sz w:val="28"/>
          <w:szCs w:val="28"/>
          <w:shd w:val="clear" w:color="auto" w:fill="FFFFFF"/>
        </w:rPr>
        <w:t>форма заявления</w:t>
      </w:r>
      <w:r w:rsidRPr="004378E1">
        <w:rPr>
          <w:sz w:val="28"/>
          <w:szCs w:val="28"/>
        </w:rPr>
        <w:t xml:space="preserve"> доступны для ознакомления на бумажных носителях, а также в электронном виде (</w:t>
      </w:r>
      <w:r w:rsidR="002E5EE1">
        <w:rPr>
          <w:sz w:val="28"/>
          <w:szCs w:val="28"/>
        </w:rPr>
        <w:t xml:space="preserve">на официальном сайте администрации Тарногского муниципального </w:t>
      </w:r>
      <w:r w:rsidR="006E3A44">
        <w:rPr>
          <w:sz w:val="28"/>
          <w:szCs w:val="28"/>
        </w:rPr>
        <w:t>округа</w:t>
      </w:r>
      <w:r w:rsidR="002E5EE1">
        <w:rPr>
          <w:sz w:val="28"/>
          <w:szCs w:val="28"/>
        </w:rPr>
        <w:t xml:space="preserve"> </w:t>
      </w:r>
      <w:hyperlink r:id="rId12" w:history="1">
        <w:r w:rsidR="006E3A44" w:rsidRPr="00DB17AE">
          <w:rPr>
            <w:rStyle w:val="a4"/>
            <w:bCs/>
            <w:kern w:val="36"/>
            <w:sz w:val="28"/>
            <w:szCs w:val="28"/>
          </w:rPr>
          <w:t>http://35tarnogskij.gosuslugi.ru</w:t>
        </w:r>
      </w:hyperlink>
      <w:r w:rsidR="006E3A44" w:rsidRPr="00846C7C">
        <w:rPr>
          <w:bCs/>
          <w:kern w:val="36"/>
          <w:sz w:val="28"/>
          <w:szCs w:val="28"/>
        </w:rPr>
        <w:t>.</w:t>
      </w:r>
      <w:r w:rsidR="006E3A44">
        <w:rPr>
          <w:sz w:val="28"/>
          <w:szCs w:val="28"/>
        </w:rPr>
        <w:t xml:space="preserve"> </w:t>
      </w:r>
      <w:r w:rsidR="00F70967">
        <w:rPr>
          <w:sz w:val="28"/>
          <w:szCs w:val="28"/>
        </w:rPr>
        <w:t xml:space="preserve">в </w:t>
      </w:r>
      <w:r w:rsidRPr="004378E1">
        <w:rPr>
          <w:sz w:val="28"/>
          <w:szCs w:val="28"/>
        </w:rPr>
        <w:t>ин</w:t>
      </w:r>
      <w:r w:rsidR="00F70967">
        <w:rPr>
          <w:sz w:val="28"/>
          <w:szCs w:val="28"/>
        </w:rPr>
        <w:t>формационно-телекоммуникационной сети</w:t>
      </w:r>
      <w:r w:rsidRPr="004378E1">
        <w:rPr>
          <w:sz w:val="28"/>
          <w:szCs w:val="28"/>
        </w:rPr>
        <w:t xml:space="preserve"> «Интернет»).</w:t>
      </w:r>
      <w:proofErr w:type="gramEnd"/>
    </w:p>
    <w:p w:rsidR="0071283F" w:rsidRPr="004378E1" w:rsidRDefault="0071283F" w:rsidP="0071283F">
      <w:pPr>
        <w:autoSpaceDE w:val="0"/>
        <w:autoSpaceDN w:val="0"/>
        <w:adjustRightInd w:val="0"/>
        <w:ind w:firstLine="709"/>
        <w:jc w:val="both"/>
        <w:rPr>
          <w:sz w:val="28"/>
          <w:szCs w:val="28"/>
        </w:rPr>
      </w:pPr>
      <w:r w:rsidRPr="004378E1">
        <w:rPr>
          <w:sz w:val="28"/>
          <w:szCs w:val="28"/>
        </w:rPr>
        <w:t>2.2</w:t>
      </w:r>
      <w:r w:rsidR="00E935F5">
        <w:rPr>
          <w:sz w:val="28"/>
          <w:szCs w:val="28"/>
        </w:rPr>
        <w:t>7</w:t>
      </w:r>
      <w:r w:rsidRPr="004378E1">
        <w:rPr>
          <w:sz w:val="28"/>
          <w:szCs w:val="28"/>
        </w:rPr>
        <w:t xml:space="preserve">.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71283F" w:rsidRPr="004378E1" w:rsidRDefault="0071283F" w:rsidP="0071283F">
      <w:pPr>
        <w:autoSpaceDE w:val="0"/>
        <w:autoSpaceDN w:val="0"/>
        <w:adjustRightInd w:val="0"/>
        <w:ind w:firstLine="709"/>
        <w:jc w:val="both"/>
        <w:rPr>
          <w:sz w:val="28"/>
          <w:szCs w:val="28"/>
        </w:rPr>
      </w:pPr>
      <w:r w:rsidRPr="004378E1">
        <w:rPr>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71283F" w:rsidRPr="004378E1" w:rsidRDefault="0071283F" w:rsidP="0071283F">
      <w:pPr>
        <w:autoSpaceDE w:val="0"/>
        <w:autoSpaceDN w:val="0"/>
        <w:adjustRightInd w:val="0"/>
        <w:ind w:firstLine="709"/>
        <w:jc w:val="both"/>
        <w:rPr>
          <w:sz w:val="28"/>
          <w:szCs w:val="28"/>
        </w:rPr>
      </w:pPr>
      <w:r w:rsidRPr="004378E1">
        <w:rPr>
          <w:sz w:val="28"/>
          <w:szCs w:val="28"/>
        </w:rPr>
        <w:t xml:space="preserve">Кабинеты ответственных </w:t>
      </w:r>
      <w:r w:rsidR="001E4877">
        <w:rPr>
          <w:sz w:val="28"/>
          <w:szCs w:val="28"/>
        </w:rPr>
        <w:t>специалистов</w:t>
      </w:r>
      <w:r w:rsidRPr="004378E1">
        <w:rPr>
          <w:sz w:val="28"/>
          <w:szCs w:val="28"/>
        </w:rPr>
        <w:t xml:space="preserve"> оборудуются информационными табличками (вывесками) с указанием номера кабинета и наименования </w:t>
      </w:r>
      <w:r w:rsidRPr="004378E1">
        <w:rPr>
          <w:sz w:val="28"/>
          <w:szCs w:val="28"/>
          <w:shd w:val="clear" w:color="auto" w:fill="FFFFFF"/>
        </w:rPr>
        <w:t>Уполномоченного органа (структурного подразделения Уполномоченного органа – при наличии)</w:t>
      </w:r>
      <w:r w:rsidR="005471E7">
        <w:rPr>
          <w:sz w:val="28"/>
          <w:szCs w:val="28"/>
          <w:shd w:val="clear" w:color="auto" w:fill="FFFFFF"/>
        </w:rPr>
        <w:t>.</w:t>
      </w:r>
    </w:p>
    <w:p w:rsidR="0071283F" w:rsidRPr="004378E1" w:rsidRDefault="0071283F" w:rsidP="0071283F">
      <w:pPr>
        <w:autoSpaceDE w:val="0"/>
        <w:autoSpaceDN w:val="0"/>
        <w:adjustRightInd w:val="0"/>
        <w:ind w:firstLine="709"/>
        <w:jc w:val="both"/>
        <w:rPr>
          <w:sz w:val="28"/>
          <w:szCs w:val="28"/>
        </w:rPr>
      </w:pPr>
      <w:r w:rsidRPr="004378E1">
        <w:rPr>
          <w:sz w:val="28"/>
          <w:szCs w:val="28"/>
        </w:rPr>
        <w:t>Таблички на дверях или стенах устанавливаются таким образом, чтобы при открытой двери таблички были видны и читаемы.</w:t>
      </w:r>
    </w:p>
    <w:p w:rsidR="0071283F" w:rsidRPr="004378E1" w:rsidRDefault="0071283F" w:rsidP="0071283F">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2.2</w:t>
      </w:r>
      <w:r w:rsidR="00E935F5">
        <w:rPr>
          <w:rFonts w:ascii="Times New Roman" w:hAnsi="Times New Roman" w:cs="Times New Roman"/>
          <w:sz w:val="28"/>
          <w:szCs w:val="28"/>
        </w:rPr>
        <w:t>8</w:t>
      </w:r>
      <w:r w:rsidRPr="004378E1">
        <w:rPr>
          <w:rFonts w:ascii="Times New Roman" w:hAnsi="Times New Roman" w:cs="Times New Roman"/>
          <w:sz w:val="28"/>
          <w:szCs w:val="28"/>
        </w:rPr>
        <w:t xml:space="preserve">. </w:t>
      </w:r>
      <w:r w:rsidRPr="004378E1">
        <w:rPr>
          <w:rFonts w:ascii="Times New Roman" w:hAnsi="Times New Roman" w:cs="Times New Roman"/>
          <w:bCs/>
          <w:sz w:val="28"/>
          <w:szCs w:val="2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71283F" w:rsidRPr="004378E1" w:rsidRDefault="0071283F" w:rsidP="0071283F">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71283F" w:rsidRPr="004378E1" w:rsidRDefault="0071283F" w:rsidP="0071283F">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71283F" w:rsidRPr="004378E1" w:rsidRDefault="0071283F" w:rsidP="0071283F">
      <w:pPr>
        <w:ind w:firstLine="567"/>
        <w:jc w:val="both"/>
        <w:rPr>
          <w:sz w:val="28"/>
          <w:szCs w:val="28"/>
        </w:rPr>
      </w:pPr>
    </w:p>
    <w:p w:rsidR="0071283F" w:rsidRPr="00B23834" w:rsidRDefault="0071283F" w:rsidP="0071283F">
      <w:pPr>
        <w:pStyle w:val="4"/>
        <w:rPr>
          <w:b/>
          <w:iCs/>
        </w:rPr>
      </w:pPr>
      <w:r w:rsidRPr="00B23834">
        <w:rPr>
          <w:b/>
          <w:iCs/>
        </w:rPr>
        <w:t>Показатели доступности и качества муниципальной услуги</w:t>
      </w:r>
    </w:p>
    <w:p w:rsidR="0071283F" w:rsidRPr="004378E1" w:rsidRDefault="0071283F" w:rsidP="0071283F">
      <w:pPr>
        <w:pStyle w:val="2"/>
        <w:ind w:firstLine="540"/>
        <w:rPr>
          <w:i/>
          <w:iCs/>
        </w:rPr>
      </w:pPr>
    </w:p>
    <w:p w:rsidR="0071283F" w:rsidRPr="004378E1" w:rsidRDefault="0071283F" w:rsidP="0071283F">
      <w:pPr>
        <w:autoSpaceDE w:val="0"/>
        <w:autoSpaceDN w:val="0"/>
        <w:adjustRightInd w:val="0"/>
        <w:ind w:firstLine="709"/>
        <w:jc w:val="both"/>
        <w:rPr>
          <w:sz w:val="28"/>
          <w:szCs w:val="28"/>
        </w:rPr>
      </w:pPr>
      <w:r w:rsidRPr="004378E1">
        <w:rPr>
          <w:sz w:val="28"/>
          <w:szCs w:val="28"/>
        </w:rPr>
        <w:t>2.2</w:t>
      </w:r>
      <w:r w:rsidR="00E935F5">
        <w:rPr>
          <w:sz w:val="28"/>
          <w:szCs w:val="28"/>
        </w:rPr>
        <w:t>9</w:t>
      </w:r>
      <w:r w:rsidRPr="004378E1">
        <w:rPr>
          <w:sz w:val="28"/>
          <w:szCs w:val="28"/>
        </w:rPr>
        <w:t>. Показателями доступности муниципальной услуги являются:</w:t>
      </w:r>
    </w:p>
    <w:p w:rsidR="0071283F" w:rsidRPr="004378E1" w:rsidRDefault="0071283F" w:rsidP="0071283F">
      <w:pPr>
        <w:autoSpaceDE w:val="0"/>
        <w:autoSpaceDN w:val="0"/>
        <w:adjustRightInd w:val="0"/>
        <w:ind w:firstLine="709"/>
        <w:jc w:val="both"/>
        <w:rPr>
          <w:sz w:val="28"/>
          <w:szCs w:val="28"/>
        </w:rPr>
      </w:pPr>
      <w:r w:rsidRPr="004378E1">
        <w:rPr>
          <w:sz w:val="28"/>
          <w:szCs w:val="28"/>
        </w:rPr>
        <w:lastRenderedPageBreak/>
        <w:t>информирование заявителей о предоставлении муниципальной услуги;</w:t>
      </w:r>
    </w:p>
    <w:p w:rsidR="0071283F" w:rsidRPr="004378E1" w:rsidRDefault="0071283F" w:rsidP="0071283F">
      <w:pPr>
        <w:autoSpaceDE w:val="0"/>
        <w:autoSpaceDN w:val="0"/>
        <w:adjustRightInd w:val="0"/>
        <w:ind w:firstLine="709"/>
        <w:jc w:val="both"/>
        <w:rPr>
          <w:sz w:val="28"/>
          <w:szCs w:val="28"/>
        </w:rPr>
      </w:pPr>
      <w:r w:rsidRPr="004378E1">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71283F" w:rsidRPr="004378E1" w:rsidRDefault="0071283F" w:rsidP="0071283F">
      <w:pPr>
        <w:autoSpaceDE w:val="0"/>
        <w:autoSpaceDN w:val="0"/>
        <w:adjustRightInd w:val="0"/>
        <w:ind w:firstLine="709"/>
        <w:jc w:val="both"/>
        <w:rPr>
          <w:sz w:val="28"/>
          <w:szCs w:val="28"/>
        </w:rPr>
      </w:pPr>
      <w:r w:rsidRPr="004378E1">
        <w:rPr>
          <w:sz w:val="28"/>
          <w:szCs w:val="28"/>
        </w:rPr>
        <w:t>оборудование помещений Уполномоченного органа местами хранения верхней одежды заявителей, местами общего пользования;</w:t>
      </w:r>
    </w:p>
    <w:p w:rsidR="0071283F" w:rsidRPr="004378E1" w:rsidRDefault="0071283F" w:rsidP="0071283F">
      <w:pPr>
        <w:autoSpaceDE w:val="0"/>
        <w:autoSpaceDN w:val="0"/>
        <w:adjustRightInd w:val="0"/>
        <w:ind w:firstLine="709"/>
        <w:jc w:val="both"/>
        <w:rPr>
          <w:sz w:val="28"/>
          <w:szCs w:val="28"/>
        </w:rPr>
      </w:pPr>
      <w:r w:rsidRPr="004378E1">
        <w:rPr>
          <w:sz w:val="28"/>
          <w:szCs w:val="28"/>
        </w:rPr>
        <w:t>соблюдение графика работы Уполномоченного органа;</w:t>
      </w:r>
    </w:p>
    <w:p w:rsidR="0071283F" w:rsidRPr="004378E1" w:rsidRDefault="0071283F" w:rsidP="0071283F">
      <w:pPr>
        <w:autoSpaceDE w:val="0"/>
        <w:autoSpaceDN w:val="0"/>
        <w:adjustRightInd w:val="0"/>
        <w:ind w:firstLine="709"/>
        <w:jc w:val="both"/>
        <w:rPr>
          <w:sz w:val="28"/>
          <w:szCs w:val="28"/>
        </w:rPr>
      </w:pPr>
      <w:r w:rsidRPr="004378E1">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1283F" w:rsidRPr="004378E1" w:rsidRDefault="0071283F" w:rsidP="0071283F">
      <w:pPr>
        <w:autoSpaceDE w:val="0"/>
        <w:autoSpaceDN w:val="0"/>
        <w:adjustRightInd w:val="0"/>
        <w:ind w:firstLine="709"/>
        <w:jc w:val="both"/>
        <w:rPr>
          <w:sz w:val="28"/>
          <w:szCs w:val="28"/>
        </w:rPr>
      </w:pPr>
      <w:r w:rsidRPr="004378E1">
        <w:rPr>
          <w:sz w:val="28"/>
          <w:szCs w:val="28"/>
        </w:rPr>
        <w:t>время, затраченное на получение конечного результата муниципальной услуги.</w:t>
      </w:r>
    </w:p>
    <w:p w:rsidR="0071283F" w:rsidRPr="004378E1" w:rsidRDefault="0071283F" w:rsidP="0071283F">
      <w:pPr>
        <w:autoSpaceDE w:val="0"/>
        <w:autoSpaceDN w:val="0"/>
        <w:adjustRightInd w:val="0"/>
        <w:ind w:firstLine="709"/>
        <w:jc w:val="both"/>
        <w:rPr>
          <w:sz w:val="28"/>
          <w:szCs w:val="28"/>
        </w:rPr>
      </w:pPr>
      <w:r w:rsidRPr="004378E1">
        <w:rPr>
          <w:sz w:val="28"/>
          <w:szCs w:val="28"/>
        </w:rPr>
        <w:t>2.</w:t>
      </w:r>
      <w:r w:rsidR="00E935F5">
        <w:rPr>
          <w:sz w:val="28"/>
          <w:szCs w:val="28"/>
        </w:rPr>
        <w:t>30</w:t>
      </w:r>
      <w:r w:rsidRPr="004378E1">
        <w:rPr>
          <w:sz w:val="28"/>
          <w:szCs w:val="28"/>
        </w:rPr>
        <w:t>. Показателями качества муниципальной услуги являются:</w:t>
      </w:r>
    </w:p>
    <w:p w:rsidR="0071283F" w:rsidRPr="004378E1" w:rsidRDefault="0071283F" w:rsidP="0071283F">
      <w:pPr>
        <w:autoSpaceDE w:val="0"/>
        <w:autoSpaceDN w:val="0"/>
        <w:adjustRightInd w:val="0"/>
        <w:ind w:firstLine="709"/>
        <w:jc w:val="both"/>
        <w:rPr>
          <w:sz w:val="28"/>
          <w:szCs w:val="28"/>
        </w:rPr>
      </w:pPr>
      <w:r w:rsidRPr="004378E1">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1283F" w:rsidRPr="004378E1" w:rsidRDefault="0071283F" w:rsidP="0071283F">
      <w:pPr>
        <w:autoSpaceDE w:val="0"/>
        <w:autoSpaceDN w:val="0"/>
        <w:adjustRightInd w:val="0"/>
        <w:ind w:firstLine="709"/>
        <w:jc w:val="both"/>
        <w:rPr>
          <w:sz w:val="28"/>
          <w:szCs w:val="28"/>
        </w:rPr>
      </w:pPr>
      <w:proofErr w:type="gramStart"/>
      <w:r w:rsidRPr="004378E1">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w:t>
      </w:r>
      <w:r w:rsidR="00BE3167">
        <w:rPr>
          <w:sz w:val="28"/>
          <w:szCs w:val="28"/>
        </w:rPr>
        <w:t>специалистами</w:t>
      </w:r>
      <w:r w:rsidRPr="004378E1">
        <w:rPr>
          <w:sz w:val="28"/>
          <w:szCs w:val="28"/>
        </w:rPr>
        <w:t xml:space="preserve"> Уполномоченного органа документов, платы, не предусмотренных настоящим административным регламентом.</w:t>
      </w:r>
      <w:proofErr w:type="gramEnd"/>
    </w:p>
    <w:p w:rsidR="0071283F" w:rsidRPr="004378E1" w:rsidRDefault="0071283F" w:rsidP="0071283F">
      <w:pPr>
        <w:ind w:firstLine="567"/>
        <w:jc w:val="both"/>
        <w:rPr>
          <w:sz w:val="28"/>
          <w:szCs w:val="28"/>
        </w:rPr>
      </w:pPr>
    </w:p>
    <w:p w:rsidR="0071283F" w:rsidRPr="00B23834" w:rsidRDefault="0071283F" w:rsidP="0071283F">
      <w:pPr>
        <w:autoSpaceDE w:val="0"/>
        <w:autoSpaceDN w:val="0"/>
        <w:adjustRightInd w:val="0"/>
        <w:ind w:firstLine="709"/>
        <w:jc w:val="center"/>
        <w:outlineLvl w:val="0"/>
        <w:rPr>
          <w:b/>
          <w:sz w:val="28"/>
          <w:szCs w:val="28"/>
        </w:rPr>
      </w:pPr>
      <w:r w:rsidRPr="00B23834">
        <w:rPr>
          <w:b/>
          <w:sz w:val="28"/>
          <w:szCs w:val="28"/>
        </w:rPr>
        <w:t>Перечень классов средств электронной подписи, которые</w:t>
      </w:r>
    </w:p>
    <w:p w:rsidR="0071283F" w:rsidRPr="00B23834" w:rsidRDefault="0071283F" w:rsidP="0071283F">
      <w:pPr>
        <w:autoSpaceDE w:val="0"/>
        <w:autoSpaceDN w:val="0"/>
        <w:adjustRightInd w:val="0"/>
        <w:ind w:firstLine="709"/>
        <w:jc w:val="center"/>
        <w:rPr>
          <w:b/>
          <w:sz w:val="28"/>
          <w:szCs w:val="28"/>
        </w:rPr>
      </w:pPr>
      <w:r w:rsidRPr="00B23834">
        <w:rPr>
          <w:b/>
          <w:sz w:val="28"/>
          <w:szCs w:val="28"/>
        </w:rPr>
        <w:t>допускаются к использованию при обращении за получением</w:t>
      </w:r>
    </w:p>
    <w:p w:rsidR="0071283F" w:rsidRPr="00B23834" w:rsidRDefault="0071283F" w:rsidP="0071283F">
      <w:pPr>
        <w:autoSpaceDE w:val="0"/>
        <w:autoSpaceDN w:val="0"/>
        <w:adjustRightInd w:val="0"/>
        <w:ind w:firstLine="709"/>
        <w:jc w:val="center"/>
        <w:rPr>
          <w:b/>
          <w:sz w:val="28"/>
          <w:szCs w:val="28"/>
        </w:rPr>
      </w:pPr>
      <w:r w:rsidRPr="00B23834">
        <w:rPr>
          <w:b/>
          <w:sz w:val="28"/>
          <w:szCs w:val="28"/>
        </w:rPr>
        <w:t>муниципальной услуги, оказываемой с применением</w:t>
      </w:r>
    </w:p>
    <w:p w:rsidR="0071283F" w:rsidRPr="00B23834" w:rsidRDefault="0071283F" w:rsidP="0071283F">
      <w:pPr>
        <w:autoSpaceDE w:val="0"/>
        <w:autoSpaceDN w:val="0"/>
        <w:adjustRightInd w:val="0"/>
        <w:ind w:firstLine="709"/>
        <w:jc w:val="center"/>
        <w:rPr>
          <w:b/>
          <w:sz w:val="28"/>
          <w:szCs w:val="28"/>
        </w:rPr>
      </w:pPr>
      <w:r w:rsidRPr="00B23834">
        <w:rPr>
          <w:b/>
          <w:sz w:val="28"/>
          <w:szCs w:val="28"/>
        </w:rPr>
        <w:t>усиленной квалифицированной электронной подписи</w:t>
      </w:r>
    </w:p>
    <w:p w:rsidR="0071283F" w:rsidRPr="004378E1" w:rsidRDefault="0071283F" w:rsidP="0071283F">
      <w:pPr>
        <w:autoSpaceDE w:val="0"/>
        <w:autoSpaceDN w:val="0"/>
        <w:adjustRightInd w:val="0"/>
        <w:ind w:firstLine="709"/>
        <w:jc w:val="both"/>
        <w:rPr>
          <w:sz w:val="28"/>
          <w:szCs w:val="28"/>
        </w:rPr>
      </w:pPr>
    </w:p>
    <w:p w:rsidR="0071283F" w:rsidRPr="004378E1" w:rsidRDefault="0071283F" w:rsidP="0071283F">
      <w:pPr>
        <w:ind w:firstLine="720"/>
        <w:jc w:val="both"/>
        <w:rPr>
          <w:sz w:val="28"/>
          <w:szCs w:val="28"/>
        </w:rPr>
      </w:pPr>
      <w:r w:rsidRPr="004378E1">
        <w:rPr>
          <w:sz w:val="28"/>
          <w:szCs w:val="28"/>
        </w:rPr>
        <w:t>2.</w:t>
      </w:r>
      <w:r w:rsidR="003A3CE6" w:rsidRPr="004378E1">
        <w:rPr>
          <w:sz w:val="28"/>
          <w:szCs w:val="28"/>
        </w:rPr>
        <w:t>3</w:t>
      </w:r>
      <w:r w:rsidR="00E935F5">
        <w:rPr>
          <w:sz w:val="28"/>
          <w:szCs w:val="28"/>
        </w:rPr>
        <w:t>1</w:t>
      </w:r>
      <w:r w:rsidRPr="004378E1">
        <w:rPr>
          <w:sz w:val="28"/>
          <w:szCs w:val="28"/>
        </w:rPr>
        <w:t xml:space="preserve">. С учетом </w:t>
      </w:r>
      <w:hyperlink r:id="rId13" w:history="1">
        <w:r w:rsidRPr="004378E1">
          <w:rPr>
            <w:sz w:val="28"/>
            <w:szCs w:val="28"/>
          </w:rPr>
          <w:t>Требований</w:t>
        </w:r>
      </w:hyperlink>
      <w:r w:rsidRPr="004378E1">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4378E1">
        <w:rPr>
          <w:sz w:val="28"/>
          <w:szCs w:val="28"/>
        </w:rPr>
        <w:t>2</w:t>
      </w:r>
      <w:proofErr w:type="gramEnd"/>
      <w:r w:rsidRPr="004378E1">
        <w:rPr>
          <w:sz w:val="28"/>
          <w:szCs w:val="28"/>
        </w:rPr>
        <w:t>, КС3, КВ1, КВ2 и КА1.</w:t>
      </w:r>
    </w:p>
    <w:p w:rsidR="00F73BF9" w:rsidRPr="004378E1" w:rsidRDefault="00F73BF9" w:rsidP="00F73BF9">
      <w:pPr>
        <w:autoSpaceDE w:val="0"/>
        <w:autoSpaceDN w:val="0"/>
        <w:adjustRightInd w:val="0"/>
        <w:jc w:val="center"/>
        <w:rPr>
          <w:sz w:val="28"/>
          <w:szCs w:val="28"/>
        </w:rPr>
      </w:pPr>
    </w:p>
    <w:p w:rsidR="00F73BF9" w:rsidRPr="00B23834" w:rsidRDefault="00F73BF9" w:rsidP="00F73BF9">
      <w:pPr>
        <w:pStyle w:val="4"/>
        <w:spacing w:before="0"/>
        <w:rPr>
          <w:b/>
        </w:rPr>
      </w:pPr>
      <w:r w:rsidRPr="00B23834">
        <w:rPr>
          <w:b/>
          <w:lang w:val="en-US"/>
        </w:rPr>
        <w:t>III</w:t>
      </w:r>
      <w:r w:rsidRPr="00B23834">
        <w:rPr>
          <w:b/>
        </w:rPr>
        <w:t>. Состав, последовательность и сроки выполнения административных процедур</w:t>
      </w:r>
      <w:r w:rsidR="0071283F" w:rsidRPr="00B23834">
        <w:rPr>
          <w:b/>
        </w:rPr>
        <w:t xml:space="preserve"> (действий)</w:t>
      </w:r>
    </w:p>
    <w:p w:rsidR="00F73BF9" w:rsidRPr="004378E1" w:rsidRDefault="00F73BF9" w:rsidP="00F73BF9">
      <w:pPr>
        <w:autoSpaceDE w:val="0"/>
        <w:autoSpaceDN w:val="0"/>
        <w:adjustRightInd w:val="0"/>
        <w:ind w:firstLine="709"/>
        <w:jc w:val="both"/>
        <w:outlineLvl w:val="1"/>
        <w:rPr>
          <w:sz w:val="28"/>
          <w:szCs w:val="28"/>
        </w:rPr>
      </w:pPr>
    </w:p>
    <w:p w:rsidR="00F73BF9" w:rsidRPr="004378E1" w:rsidRDefault="00F73BF9" w:rsidP="00F73BF9">
      <w:pPr>
        <w:autoSpaceDE w:val="0"/>
        <w:autoSpaceDN w:val="0"/>
        <w:adjustRightInd w:val="0"/>
        <w:ind w:firstLine="709"/>
        <w:jc w:val="both"/>
        <w:rPr>
          <w:sz w:val="28"/>
          <w:szCs w:val="28"/>
        </w:rPr>
      </w:pPr>
      <w:r w:rsidRPr="004378E1">
        <w:rPr>
          <w:sz w:val="28"/>
          <w:szCs w:val="28"/>
        </w:rPr>
        <w:t>3.1.</w:t>
      </w:r>
      <w:r w:rsidRPr="004378E1">
        <w:t xml:space="preserve"> </w:t>
      </w:r>
      <w:r w:rsidRPr="004378E1">
        <w:rPr>
          <w:sz w:val="28"/>
          <w:szCs w:val="28"/>
        </w:rPr>
        <w:t xml:space="preserve">Предоставление муниципальной услуги включает в себя следующие административные процедуры:  </w:t>
      </w:r>
    </w:p>
    <w:p w:rsidR="00F73BF9" w:rsidRPr="004378E1" w:rsidRDefault="00F73BF9" w:rsidP="00F73BF9">
      <w:pPr>
        <w:autoSpaceDE w:val="0"/>
        <w:autoSpaceDN w:val="0"/>
        <w:adjustRightInd w:val="0"/>
        <w:ind w:firstLine="709"/>
        <w:jc w:val="both"/>
        <w:rPr>
          <w:sz w:val="28"/>
          <w:szCs w:val="28"/>
        </w:rPr>
      </w:pPr>
      <w:r w:rsidRPr="004378E1">
        <w:rPr>
          <w:sz w:val="28"/>
          <w:szCs w:val="28"/>
        </w:rPr>
        <w:t>а) прием и регистрация представления и прилагаемых документов;</w:t>
      </w:r>
    </w:p>
    <w:p w:rsidR="00362A5A" w:rsidRPr="004378E1" w:rsidRDefault="00F73BF9" w:rsidP="00F73BF9">
      <w:pPr>
        <w:autoSpaceDE w:val="0"/>
        <w:autoSpaceDN w:val="0"/>
        <w:adjustRightInd w:val="0"/>
        <w:ind w:firstLine="709"/>
        <w:jc w:val="both"/>
        <w:outlineLvl w:val="1"/>
        <w:rPr>
          <w:sz w:val="28"/>
          <w:szCs w:val="28"/>
        </w:rPr>
      </w:pPr>
      <w:r w:rsidRPr="004378E1">
        <w:rPr>
          <w:sz w:val="28"/>
          <w:szCs w:val="28"/>
        </w:rPr>
        <w:t>б) проверка документов и принятие решения о присвоении либо об отказе в присвоении квалификационной категории</w:t>
      </w:r>
      <w:r w:rsidR="00CF373E">
        <w:rPr>
          <w:sz w:val="28"/>
          <w:szCs w:val="28"/>
        </w:rPr>
        <w:t>;</w:t>
      </w:r>
      <w:r w:rsidRPr="004378E1">
        <w:rPr>
          <w:sz w:val="28"/>
          <w:szCs w:val="28"/>
        </w:rPr>
        <w:t xml:space="preserve"> </w:t>
      </w:r>
    </w:p>
    <w:p w:rsidR="00F73BF9" w:rsidRPr="004378E1" w:rsidRDefault="00362A5A" w:rsidP="00F73BF9">
      <w:pPr>
        <w:autoSpaceDE w:val="0"/>
        <w:autoSpaceDN w:val="0"/>
        <w:adjustRightInd w:val="0"/>
        <w:ind w:firstLine="709"/>
        <w:jc w:val="both"/>
        <w:outlineLvl w:val="1"/>
        <w:rPr>
          <w:sz w:val="28"/>
          <w:szCs w:val="28"/>
        </w:rPr>
      </w:pPr>
      <w:r w:rsidRPr="004378E1">
        <w:rPr>
          <w:sz w:val="28"/>
          <w:szCs w:val="28"/>
        </w:rPr>
        <w:t xml:space="preserve">в) </w:t>
      </w:r>
      <w:r w:rsidR="00F73BF9" w:rsidRPr="004378E1">
        <w:rPr>
          <w:sz w:val="28"/>
          <w:szCs w:val="28"/>
        </w:rPr>
        <w:t xml:space="preserve">направление </w:t>
      </w:r>
      <w:r w:rsidRPr="004378E1">
        <w:rPr>
          <w:sz w:val="28"/>
          <w:szCs w:val="28"/>
        </w:rPr>
        <w:t>принятого решения</w:t>
      </w:r>
      <w:r w:rsidR="00F73BF9" w:rsidRPr="004378E1">
        <w:rPr>
          <w:sz w:val="28"/>
          <w:szCs w:val="28"/>
        </w:rPr>
        <w:t xml:space="preserve"> заявителю.</w:t>
      </w:r>
    </w:p>
    <w:p w:rsidR="00F73BF9" w:rsidRPr="004378E1" w:rsidRDefault="00F73BF9" w:rsidP="00F73BF9">
      <w:pPr>
        <w:ind w:firstLine="709"/>
        <w:jc w:val="both"/>
        <w:rPr>
          <w:sz w:val="28"/>
          <w:szCs w:val="28"/>
        </w:rPr>
      </w:pPr>
      <w:r w:rsidRPr="004378E1">
        <w:rPr>
          <w:sz w:val="28"/>
          <w:szCs w:val="28"/>
        </w:rPr>
        <w:t>3.2.</w:t>
      </w:r>
      <w:r w:rsidRPr="004378E1">
        <w:t xml:space="preserve"> </w:t>
      </w:r>
      <w:r w:rsidRPr="004378E1">
        <w:rPr>
          <w:sz w:val="28"/>
          <w:szCs w:val="28"/>
        </w:rPr>
        <w:t>Блок-схема предоставления муниципальной усл</w:t>
      </w:r>
      <w:r w:rsidR="00362A5A" w:rsidRPr="004378E1">
        <w:rPr>
          <w:sz w:val="28"/>
          <w:szCs w:val="28"/>
        </w:rPr>
        <w:t xml:space="preserve">уги приводится в приложении 3 </w:t>
      </w:r>
      <w:r w:rsidRPr="004378E1">
        <w:rPr>
          <w:sz w:val="28"/>
          <w:szCs w:val="28"/>
        </w:rPr>
        <w:t>к настоящему административному регламенту.</w:t>
      </w:r>
    </w:p>
    <w:p w:rsidR="00BB1034" w:rsidRDefault="00BB1034" w:rsidP="00111FF7">
      <w:pPr>
        <w:pStyle w:val="2"/>
        <w:autoSpaceDE/>
        <w:adjustRightInd/>
        <w:jc w:val="both"/>
      </w:pPr>
      <w:bookmarkStart w:id="2" w:name="31403"/>
      <w:bookmarkStart w:id="3" w:name="31405"/>
      <w:bookmarkStart w:id="4" w:name="31406"/>
      <w:bookmarkEnd w:id="2"/>
      <w:bookmarkEnd w:id="3"/>
      <w:bookmarkEnd w:id="4"/>
    </w:p>
    <w:p w:rsidR="00BB1034" w:rsidRPr="004378E1" w:rsidRDefault="00BB1034" w:rsidP="00F73BF9">
      <w:pPr>
        <w:pStyle w:val="2"/>
        <w:autoSpaceDE/>
        <w:adjustRightInd/>
        <w:ind w:firstLine="709"/>
        <w:jc w:val="both"/>
      </w:pPr>
    </w:p>
    <w:p w:rsidR="00F73BF9" w:rsidRPr="00B23834" w:rsidRDefault="00F73BF9" w:rsidP="00E82167">
      <w:pPr>
        <w:autoSpaceDE w:val="0"/>
        <w:autoSpaceDN w:val="0"/>
        <w:adjustRightInd w:val="0"/>
        <w:jc w:val="center"/>
        <w:rPr>
          <w:b/>
          <w:sz w:val="28"/>
          <w:szCs w:val="28"/>
        </w:rPr>
      </w:pPr>
      <w:r w:rsidRPr="00B23834">
        <w:rPr>
          <w:b/>
          <w:sz w:val="28"/>
          <w:szCs w:val="28"/>
        </w:rPr>
        <w:t>3.3. Прием и регистрация представления и прилагаемых к нему документов</w:t>
      </w:r>
    </w:p>
    <w:p w:rsidR="00F73BF9" w:rsidRPr="004378E1" w:rsidRDefault="00F73BF9" w:rsidP="00F73BF9">
      <w:pPr>
        <w:autoSpaceDE w:val="0"/>
        <w:autoSpaceDN w:val="0"/>
        <w:adjustRightInd w:val="0"/>
        <w:ind w:firstLine="709"/>
        <w:jc w:val="center"/>
        <w:rPr>
          <w:sz w:val="28"/>
          <w:szCs w:val="28"/>
        </w:rPr>
      </w:pPr>
    </w:p>
    <w:p w:rsidR="00F73BF9" w:rsidRPr="004378E1" w:rsidRDefault="00F73BF9" w:rsidP="00F73BF9">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3.3.1. Юридическим фактом, являющимся основанием для начала  исполнения административной процедуры является поступление представления и </w:t>
      </w:r>
      <w:r w:rsidR="004F6615" w:rsidRPr="004378E1">
        <w:rPr>
          <w:rFonts w:ascii="Times New Roman" w:hAnsi="Times New Roman" w:cs="Times New Roman"/>
          <w:sz w:val="28"/>
          <w:szCs w:val="28"/>
        </w:rPr>
        <w:t>прилагаемых документов в Уполномоченный орган.</w:t>
      </w:r>
      <w:r w:rsidRPr="004378E1">
        <w:rPr>
          <w:rFonts w:ascii="Times New Roman" w:hAnsi="Times New Roman" w:cs="Times New Roman"/>
          <w:sz w:val="28"/>
          <w:szCs w:val="28"/>
        </w:rPr>
        <w:t xml:space="preserve"> </w:t>
      </w:r>
    </w:p>
    <w:p w:rsidR="00F73BF9" w:rsidRPr="004378E1" w:rsidRDefault="00F73BF9" w:rsidP="00F73BF9">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378E1">
        <w:rPr>
          <w:rFonts w:ascii="Times New Roman" w:hAnsi="Times New Roman" w:cs="Times New Roman"/>
          <w:sz w:val="28"/>
          <w:szCs w:val="28"/>
        </w:rPr>
        <w:t>3.3.2.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F73BF9" w:rsidRPr="004378E1" w:rsidRDefault="00F73BF9" w:rsidP="00F73BF9">
      <w:pPr>
        <w:autoSpaceDE w:val="0"/>
        <w:autoSpaceDN w:val="0"/>
        <w:adjustRightInd w:val="0"/>
        <w:ind w:firstLine="709"/>
        <w:jc w:val="both"/>
        <w:rPr>
          <w:sz w:val="28"/>
          <w:szCs w:val="28"/>
        </w:rPr>
      </w:pPr>
      <w:r w:rsidRPr="004378E1">
        <w:rPr>
          <w:sz w:val="28"/>
          <w:szCs w:val="28"/>
        </w:rPr>
        <w:t>осуществляет регистрацию представления в книге регистрации;</w:t>
      </w:r>
    </w:p>
    <w:p w:rsidR="00F73BF9" w:rsidRPr="004378E1" w:rsidRDefault="00F73BF9" w:rsidP="00E82167">
      <w:pPr>
        <w:autoSpaceDE w:val="0"/>
        <w:autoSpaceDN w:val="0"/>
        <w:adjustRightInd w:val="0"/>
        <w:ind w:firstLine="709"/>
        <w:jc w:val="both"/>
        <w:rPr>
          <w:sz w:val="28"/>
          <w:szCs w:val="28"/>
        </w:rPr>
      </w:pPr>
      <w:r w:rsidRPr="004378E1">
        <w:rPr>
          <w:sz w:val="28"/>
          <w:szCs w:val="28"/>
        </w:rPr>
        <w:t xml:space="preserve">выдает расписку в получении представленных документов с указанием их перечня (в случае представления документов через </w:t>
      </w:r>
      <w:r w:rsidR="00A255E7">
        <w:rPr>
          <w:sz w:val="28"/>
          <w:szCs w:val="28"/>
        </w:rPr>
        <w:t>МФЦ</w:t>
      </w:r>
      <w:r w:rsidRPr="004378E1">
        <w:rPr>
          <w:sz w:val="28"/>
          <w:szCs w:val="28"/>
        </w:rPr>
        <w:t xml:space="preserve"> расписка выдается указанным многофункциональным центром)</w:t>
      </w:r>
      <w:r w:rsidR="00E82167" w:rsidRPr="004378E1">
        <w:rPr>
          <w:sz w:val="28"/>
          <w:szCs w:val="28"/>
        </w:rPr>
        <w:t>.</w:t>
      </w:r>
    </w:p>
    <w:p w:rsidR="00F73BF9" w:rsidRPr="004378E1" w:rsidRDefault="00F73BF9" w:rsidP="00F73BF9">
      <w:pPr>
        <w:ind w:firstLine="709"/>
        <w:jc w:val="both"/>
        <w:rPr>
          <w:sz w:val="28"/>
          <w:szCs w:val="28"/>
        </w:rPr>
      </w:pPr>
      <w:bookmarkStart w:id="5" w:name="3243"/>
      <w:bookmarkEnd w:id="5"/>
      <w:r w:rsidRPr="004378E1">
        <w:rPr>
          <w:sz w:val="28"/>
          <w:szCs w:val="28"/>
        </w:rPr>
        <w:t>3.3.3. Максимальный срок приема и регистрации докумен</w:t>
      </w:r>
      <w:r w:rsidR="00565C24">
        <w:rPr>
          <w:sz w:val="28"/>
          <w:szCs w:val="28"/>
        </w:rPr>
        <w:t>тов не может превышать 1 рабочий день со дня поступления заявления и прилагаемых документов в Уполномоченный орган.</w:t>
      </w:r>
    </w:p>
    <w:p w:rsidR="00F73BF9" w:rsidRPr="004378E1" w:rsidRDefault="00F73BF9" w:rsidP="00F73BF9">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3.3.4. Результатом </w:t>
      </w:r>
      <w:r w:rsidR="00E82167" w:rsidRPr="004378E1">
        <w:rPr>
          <w:rFonts w:ascii="Times New Roman" w:hAnsi="Times New Roman" w:cs="Times New Roman"/>
          <w:sz w:val="28"/>
          <w:szCs w:val="28"/>
        </w:rPr>
        <w:t xml:space="preserve">выполнения данной </w:t>
      </w:r>
      <w:r w:rsidRPr="004378E1">
        <w:rPr>
          <w:rFonts w:ascii="Times New Roman" w:hAnsi="Times New Roman" w:cs="Times New Roman"/>
          <w:sz w:val="28"/>
          <w:szCs w:val="28"/>
        </w:rPr>
        <w:t>административной процедуры является регистрация и передача представления и документов специалисту</w:t>
      </w:r>
      <w:r w:rsidR="00A13156" w:rsidRPr="004378E1">
        <w:rPr>
          <w:rFonts w:ascii="Times New Roman" w:hAnsi="Times New Roman" w:cs="Times New Roman"/>
          <w:sz w:val="28"/>
          <w:szCs w:val="28"/>
        </w:rPr>
        <w:t xml:space="preserve"> Уполномоченного органа</w:t>
      </w:r>
      <w:r w:rsidRPr="004378E1">
        <w:rPr>
          <w:rFonts w:ascii="Times New Roman" w:hAnsi="Times New Roman" w:cs="Times New Roman"/>
          <w:sz w:val="28"/>
          <w:szCs w:val="28"/>
        </w:rPr>
        <w:t>, ответственному за предоставление муниципальной услуги.</w:t>
      </w:r>
    </w:p>
    <w:p w:rsidR="00F73BF9" w:rsidRPr="004378E1" w:rsidRDefault="00F73BF9" w:rsidP="00E82167">
      <w:pPr>
        <w:autoSpaceDE w:val="0"/>
        <w:autoSpaceDN w:val="0"/>
        <w:adjustRightInd w:val="0"/>
        <w:jc w:val="center"/>
        <w:rPr>
          <w:sz w:val="28"/>
          <w:szCs w:val="28"/>
        </w:rPr>
      </w:pPr>
    </w:p>
    <w:p w:rsidR="00F73BF9" w:rsidRPr="00B23834" w:rsidRDefault="00F73BF9" w:rsidP="00E82167">
      <w:pPr>
        <w:autoSpaceDE w:val="0"/>
        <w:autoSpaceDN w:val="0"/>
        <w:adjustRightInd w:val="0"/>
        <w:jc w:val="center"/>
        <w:outlineLvl w:val="1"/>
        <w:rPr>
          <w:b/>
          <w:sz w:val="28"/>
          <w:szCs w:val="28"/>
        </w:rPr>
      </w:pPr>
      <w:r w:rsidRPr="00B23834">
        <w:rPr>
          <w:b/>
          <w:sz w:val="28"/>
          <w:szCs w:val="28"/>
        </w:rPr>
        <w:t>3.4. Проверка документов и принятие решения о присвоении либо об отказе в присвоении квалификационной категории</w:t>
      </w:r>
    </w:p>
    <w:p w:rsidR="00F73BF9" w:rsidRPr="004378E1" w:rsidRDefault="00F73BF9" w:rsidP="00F73BF9">
      <w:pPr>
        <w:autoSpaceDE w:val="0"/>
        <w:autoSpaceDN w:val="0"/>
        <w:adjustRightInd w:val="0"/>
        <w:ind w:firstLine="709"/>
        <w:jc w:val="center"/>
        <w:outlineLvl w:val="1"/>
        <w:rPr>
          <w:sz w:val="28"/>
          <w:szCs w:val="28"/>
        </w:rPr>
      </w:pPr>
    </w:p>
    <w:p w:rsidR="00F73BF9" w:rsidRPr="004378E1" w:rsidRDefault="00F73BF9" w:rsidP="00F73BF9">
      <w:pPr>
        <w:ind w:firstLine="709"/>
        <w:jc w:val="both"/>
        <w:rPr>
          <w:sz w:val="28"/>
          <w:szCs w:val="28"/>
        </w:rPr>
      </w:pPr>
      <w:r w:rsidRPr="004378E1">
        <w:rPr>
          <w:sz w:val="28"/>
          <w:szCs w:val="28"/>
        </w:rPr>
        <w:t xml:space="preserve">3.4.1. Юридическим фактом, являющимся основанием для начала </w:t>
      </w:r>
      <w:r w:rsidR="004F6615" w:rsidRPr="004378E1">
        <w:rPr>
          <w:sz w:val="28"/>
          <w:szCs w:val="28"/>
        </w:rPr>
        <w:t xml:space="preserve">исполнения </w:t>
      </w:r>
      <w:r w:rsidRPr="004378E1">
        <w:rPr>
          <w:sz w:val="28"/>
          <w:szCs w:val="28"/>
        </w:rPr>
        <w:t xml:space="preserve">административной процедуры является  поступление представления и комплекта документов на рассмотрение </w:t>
      </w:r>
      <w:r w:rsidR="006B50BA">
        <w:rPr>
          <w:sz w:val="28"/>
          <w:szCs w:val="28"/>
        </w:rPr>
        <w:t>специалисту</w:t>
      </w:r>
      <w:r w:rsidR="00A13156" w:rsidRPr="004378E1">
        <w:rPr>
          <w:sz w:val="28"/>
          <w:szCs w:val="28"/>
        </w:rPr>
        <w:t>, ответственному за предоставление муниципальной услуги</w:t>
      </w:r>
      <w:r w:rsidRPr="004378E1">
        <w:rPr>
          <w:sz w:val="28"/>
          <w:szCs w:val="28"/>
        </w:rPr>
        <w:t>.</w:t>
      </w:r>
    </w:p>
    <w:p w:rsidR="00A13156" w:rsidRPr="004378E1" w:rsidRDefault="00A13156" w:rsidP="00A13156">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3.4.2. В случае поступления </w:t>
      </w:r>
      <w:hyperlink w:anchor="Par428" w:tooltip="                                 ЗАЯВЛЕНИЕ" w:history="1">
        <w:r w:rsidRPr="004378E1">
          <w:rPr>
            <w:rFonts w:ascii="Times New Roman" w:hAnsi="Times New Roman" w:cs="Times New Roman"/>
            <w:sz w:val="28"/>
            <w:szCs w:val="28"/>
          </w:rPr>
          <w:t>представления</w:t>
        </w:r>
      </w:hyperlink>
      <w:r w:rsidRPr="004378E1">
        <w:rPr>
          <w:rFonts w:ascii="Times New Roman" w:hAnsi="Times New Roman" w:cs="Times New Roman"/>
          <w:sz w:val="28"/>
          <w:szCs w:val="28"/>
        </w:rPr>
        <w:t xml:space="preserve"> и прилагаемых документов в электронной форме </w:t>
      </w:r>
      <w:r w:rsidR="00105F18">
        <w:rPr>
          <w:rFonts w:ascii="Times New Roman" w:hAnsi="Times New Roman" w:cs="Times New Roman"/>
          <w:sz w:val="28"/>
          <w:szCs w:val="28"/>
        </w:rPr>
        <w:t>специалист</w:t>
      </w:r>
      <w:r w:rsidRPr="004378E1">
        <w:rPr>
          <w:rFonts w:ascii="Times New Roman" w:hAnsi="Times New Roman" w:cs="Times New Roman"/>
          <w:sz w:val="28"/>
          <w:szCs w:val="28"/>
        </w:rPr>
        <w:t>, ответственн</w:t>
      </w:r>
      <w:r w:rsidR="00B20D78">
        <w:rPr>
          <w:rFonts w:ascii="Times New Roman" w:hAnsi="Times New Roman" w:cs="Times New Roman"/>
          <w:sz w:val="28"/>
          <w:szCs w:val="28"/>
        </w:rPr>
        <w:t>ый</w:t>
      </w:r>
      <w:r w:rsidRPr="004378E1">
        <w:rPr>
          <w:rFonts w:ascii="Times New Roman" w:hAnsi="Times New Roman" w:cs="Times New Roman"/>
          <w:sz w:val="28"/>
          <w:szCs w:val="28"/>
        </w:rPr>
        <w:t xml:space="preserve">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w:t>
      </w:r>
      <w:r w:rsidR="00F656E5">
        <w:rPr>
          <w:rFonts w:ascii="Times New Roman" w:hAnsi="Times New Roman" w:cs="Times New Roman"/>
          <w:sz w:val="28"/>
          <w:szCs w:val="28"/>
        </w:rPr>
        <w:t>представление</w:t>
      </w:r>
      <w:r w:rsidRPr="004378E1">
        <w:rPr>
          <w:rFonts w:ascii="Times New Roman" w:hAnsi="Times New Roman" w:cs="Times New Roman"/>
          <w:sz w:val="28"/>
          <w:szCs w:val="28"/>
        </w:rPr>
        <w:t xml:space="preserve"> и прилагаемые документы.</w:t>
      </w:r>
    </w:p>
    <w:p w:rsidR="00A13156" w:rsidRPr="004378E1" w:rsidRDefault="00A13156" w:rsidP="00A13156">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13156" w:rsidRPr="004378E1" w:rsidRDefault="00A13156" w:rsidP="00A13156">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3.4.3. Если в случае проверки усиленной квалифицированной электронной подписи установлено несоблюдение условий признания ее действительности, </w:t>
      </w:r>
      <w:r w:rsidR="00105F18">
        <w:rPr>
          <w:rFonts w:ascii="Times New Roman" w:hAnsi="Times New Roman" w:cs="Times New Roman"/>
          <w:sz w:val="28"/>
          <w:szCs w:val="28"/>
        </w:rPr>
        <w:t>специалист, ответственный</w:t>
      </w:r>
      <w:r w:rsidRPr="004378E1">
        <w:rPr>
          <w:rFonts w:ascii="Times New Roman" w:hAnsi="Times New Roman" w:cs="Times New Roman"/>
          <w:sz w:val="28"/>
          <w:szCs w:val="28"/>
        </w:rPr>
        <w:t xml:space="preserve"> за предоставление муниципальной услуги, в течение 1 рабочего дня со дня окончания указанной проверки:</w:t>
      </w:r>
    </w:p>
    <w:p w:rsidR="00A13156" w:rsidRPr="004378E1" w:rsidRDefault="00A13156" w:rsidP="00A13156">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готовит уведомление об отказе в принятии представления и прилагаемых документов с указанием причин их возврата за подписью руководителя </w:t>
      </w:r>
      <w:r w:rsidRPr="004378E1">
        <w:rPr>
          <w:rFonts w:ascii="Times New Roman" w:hAnsi="Times New Roman" w:cs="Times New Roman"/>
          <w:sz w:val="28"/>
          <w:szCs w:val="28"/>
        </w:rPr>
        <w:lastRenderedPageBreak/>
        <w:t>Уполномоченного органа;</w:t>
      </w:r>
    </w:p>
    <w:p w:rsidR="00A13156" w:rsidRPr="004378E1" w:rsidRDefault="00A13156" w:rsidP="00A13156">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A13156" w:rsidRPr="004378E1" w:rsidRDefault="00A13156" w:rsidP="00A13156">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После получения уведомления заявитель вправе обратиться повторно с </w:t>
      </w:r>
      <w:r w:rsidR="00F656E5">
        <w:rPr>
          <w:rFonts w:ascii="Times New Roman" w:hAnsi="Times New Roman" w:cs="Times New Roman"/>
          <w:sz w:val="28"/>
          <w:szCs w:val="28"/>
        </w:rPr>
        <w:t>представлением</w:t>
      </w:r>
      <w:r w:rsidRPr="004378E1">
        <w:rPr>
          <w:rFonts w:ascii="Times New Roman" w:hAnsi="Times New Roman" w:cs="Times New Roman"/>
          <w:sz w:val="28"/>
          <w:szCs w:val="28"/>
        </w:rPr>
        <w:t xml:space="preserve"> о предоставлении услуги, устранив нарушения, которые послужили основанием для отказа в приеме к рассмотрению первичного обращения.</w:t>
      </w:r>
    </w:p>
    <w:p w:rsidR="00A13156" w:rsidRPr="004378E1" w:rsidRDefault="00A13156" w:rsidP="00A13156">
      <w:pPr>
        <w:autoSpaceDE w:val="0"/>
        <w:autoSpaceDN w:val="0"/>
        <w:adjustRightInd w:val="0"/>
        <w:ind w:firstLine="709"/>
        <w:jc w:val="both"/>
        <w:rPr>
          <w:sz w:val="28"/>
          <w:szCs w:val="28"/>
        </w:rPr>
      </w:pPr>
      <w:r w:rsidRPr="004378E1">
        <w:rPr>
          <w:sz w:val="28"/>
          <w:szCs w:val="28"/>
        </w:rPr>
        <w:t>3.4.4. В случае</w:t>
      </w:r>
      <w:proofErr w:type="gramStart"/>
      <w:r w:rsidR="00111FF7">
        <w:rPr>
          <w:sz w:val="28"/>
          <w:szCs w:val="28"/>
        </w:rPr>
        <w:t>,</w:t>
      </w:r>
      <w:proofErr w:type="gramEnd"/>
      <w:r w:rsidRPr="004378E1">
        <w:rPr>
          <w:sz w:val="28"/>
          <w:szCs w:val="28"/>
        </w:rPr>
        <w:t xml:space="preserve"> если заявитель по своему усмотрению не представил документы, указанные в пункте 2.13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w:t>
      </w:r>
      <w:r w:rsidR="00105F18">
        <w:rPr>
          <w:sz w:val="28"/>
          <w:szCs w:val="28"/>
        </w:rPr>
        <w:t>специалист, ответственный</w:t>
      </w:r>
      <w:r w:rsidRPr="004378E1">
        <w:rPr>
          <w:sz w:val="28"/>
          <w:szCs w:val="28"/>
        </w:rPr>
        <w:t xml:space="preserve"> за предоставление муниципальной услуги, в течение 5 рабочих дней со дня получения представления и прилагаемых документов обеспечивает направление межведомственных запросов для получения сведений о месте жительства заявителя. </w:t>
      </w:r>
    </w:p>
    <w:p w:rsidR="00E121F5" w:rsidRPr="004378E1" w:rsidRDefault="00E121F5" w:rsidP="00E121F5">
      <w:pPr>
        <w:autoSpaceDE w:val="0"/>
        <w:autoSpaceDN w:val="0"/>
        <w:adjustRightInd w:val="0"/>
        <w:ind w:firstLine="709"/>
        <w:jc w:val="both"/>
        <w:rPr>
          <w:sz w:val="28"/>
          <w:szCs w:val="28"/>
        </w:rPr>
      </w:pPr>
      <w:r w:rsidRPr="004378E1">
        <w:rPr>
          <w:sz w:val="28"/>
          <w:szCs w:val="28"/>
        </w:rPr>
        <w:t>3.4.</w:t>
      </w:r>
      <w:r w:rsidR="004F6615" w:rsidRPr="004378E1">
        <w:rPr>
          <w:sz w:val="28"/>
          <w:szCs w:val="28"/>
        </w:rPr>
        <w:t>5</w:t>
      </w:r>
      <w:r w:rsidRPr="004378E1">
        <w:rPr>
          <w:sz w:val="28"/>
          <w:szCs w:val="28"/>
        </w:rPr>
        <w:t xml:space="preserve">. </w:t>
      </w:r>
      <w:proofErr w:type="gramStart"/>
      <w:r w:rsidR="002111A5">
        <w:rPr>
          <w:sz w:val="28"/>
          <w:szCs w:val="28"/>
        </w:rPr>
        <w:t>Специалист, ответственный</w:t>
      </w:r>
      <w:r w:rsidRPr="004378E1">
        <w:rPr>
          <w:sz w:val="28"/>
          <w:szCs w:val="28"/>
        </w:rPr>
        <w:t xml:space="preserve">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пунктом 2.19 настоящего административного регламента.</w:t>
      </w:r>
      <w:proofErr w:type="gramEnd"/>
    </w:p>
    <w:p w:rsidR="00E121F5" w:rsidRPr="004378E1" w:rsidRDefault="004F6615" w:rsidP="00E121F5">
      <w:pPr>
        <w:autoSpaceDE w:val="0"/>
        <w:autoSpaceDN w:val="0"/>
        <w:adjustRightInd w:val="0"/>
        <w:ind w:firstLine="709"/>
        <w:jc w:val="both"/>
        <w:rPr>
          <w:sz w:val="28"/>
          <w:szCs w:val="28"/>
        </w:rPr>
      </w:pPr>
      <w:r w:rsidRPr="004378E1">
        <w:rPr>
          <w:sz w:val="28"/>
          <w:szCs w:val="28"/>
        </w:rPr>
        <w:t xml:space="preserve">3.4.6. </w:t>
      </w:r>
      <w:r w:rsidR="00E121F5" w:rsidRPr="004378E1">
        <w:rPr>
          <w:sz w:val="28"/>
          <w:szCs w:val="28"/>
        </w:rPr>
        <w:t xml:space="preserve">В случае наличия оснований для возврата представления и прилагаемых документов, указанных в пункте 2.19 настоящего административного регламента, </w:t>
      </w:r>
      <w:r w:rsidR="002111A5">
        <w:rPr>
          <w:sz w:val="28"/>
          <w:szCs w:val="28"/>
        </w:rPr>
        <w:t>специалист, ответственный</w:t>
      </w:r>
      <w:r w:rsidRPr="004378E1">
        <w:rPr>
          <w:sz w:val="28"/>
          <w:szCs w:val="28"/>
        </w:rPr>
        <w:t xml:space="preserve"> за предоставление муниципальной услуги, </w:t>
      </w:r>
      <w:r w:rsidR="00E121F5" w:rsidRPr="004378E1">
        <w:rPr>
          <w:sz w:val="28"/>
          <w:szCs w:val="28"/>
        </w:rPr>
        <w:t>осуществляет возврат документов заявителю с указанием причин возврата.</w:t>
      </w:r>
    </w:p>
    <w:p w:rsidR="004F6615" w:rsidRPr="004378E1" w:rsidRDefault="004F6615" w:rsidP="00E121F5">
      <w:pPr>
        <w:autoSpaceDE w:val="0"/>
        <w:autoSpaceDN w:val="0"/>
        <w:adjustRightInd w:val="0"/>
        <w:ind w:firstLine="709"/>
        <w:jc w:val="both"/>
        <w:rPr>
          <w:sz w:val="28"/>
          <w:szCs w:val="28"/>
        </w:rPr>
      </w:pPr>
      <w:r w:rsidRPr="004378E1">
        <w:rPr>
          <w:sz w:val="28"/>
          <w:szCs w:val="28"/>
        </w:rPr>
        <w:t>В случае возврата заявитель в срок, не превышающий 20 рабочих дней со дня получения документов для присвоения квалификационной категории, устраняет несоответствия и повторно направляет их на рассмотрение в Уполномоченный орган.</w:t>
      </w:r>
    </w:p>
    <w:p w:rsidR="00362A5A" w:rsidRPr="004378E1" w:rsidRDefault="004F6615" w:rsidP="00E121F5">
      <w:pPr>
        <w:autoSpaceDE w:val="0"/>
        <w:autoSpaceDN w:val="0"/>
        <w:adjustRightInd w:val="0"/>
        <w:ind w:firstLine="709"/>
        <w:jc w:val="both"/>
        <w:rPr>
          <w:sz w:val="28"/>
          <w:szCs w:val="28"/>
        </w:rPr>
      </w:pPr>
      <w:r w:rsidRPr="004378E1">
        <w:rPr>
          <w:sz w:val="28"/>
          <w:szCs w:val="28"/>
        </w:rPr>
        <w:t xml:space="preserve">3.4.7. </w:t>
      </w:r>
      <w:r w:rsidR="00E121F5" w:rsidRPr="004378E1">
        <w:rPr>
          <w:sz w:val="28"/>
          <w:szCs w:val="28"/>
        </w:rPr>
        <w:t xml:space="preserve">В случае отсутствия оснований для возврата представления и прилагаемых документов, указанных в пункте 2.19 настоящего административного регламента, </w:t>
      </w:r>
      <w:r w:rsidR="005D1E63">
        <w:rPr>
          <w:sz w:val="28"/>
          <w:szCs w:val="28"/>
        </w:rPr>
        <w:t>специалист, ответственный</w:t>
      </w:r>
      <w:r w:rsidR="004378E1" w:rsidRPr="004378E1">
        <w:rPr>
          <w:sz w:val="28"/>
          <w:szCs w:val="28"/>
        </w:rPr>
        <w:t xml:space="preserve"> за предоставление муниципальной услуги</w:t>
      </w:r>
      <w:r w:rsidR="00111FF7">
        <w:rPr>
          <w:sz w:val="28"/>
          <w:szCs w:val="28"/>
        </w:rPr>
        <w:t>,</w:t>
      </w:r>
      <w:r w:rsidR="004378E1" w:rsidRPr="004378E1">
        <w:rPr>
          <w:sz w:val="28"/>
          <w:szCs w:val="28"/>
        </w:rPr>
        <w:t xml:space="preserve"> </w:t>
      </w:r>
      <w:r w:rsidR="00E121F5" w:rsidRPr="004378E1">
        <w:rPr>
          <w:sz w:val="28"/>
          <w:szCs w:val="28"/>
        </w:rPr>
        <w:t>осуществляет</w:t>
      </w:r>
      <w:r w:rsidR="00362A5A" w:rsidRPr="004378E1">
        <w:rPr>
          <w:sz w:val="28"/>
          <w:szCs w:val="28"/>
        </w:rPr>
        <w:t xml:space="preserve"> проверку документов на наличие или отсутствие оснований для отказа </w:t>
      </w:r>
      <w:r w:rsidR="00E121F5" w:rsidRPr="004378E1">
        <w:rPr>
          <w:sz w:val="28"/>
          <w:szCs w:val="28"/>
        </w:rPr>
        <w:t>в присвоении квалификационной категории</w:t>
      </w:r>
      <w:r w:rsidR="00362A5A" w:rsidRPr="004378E1">
        <w:rPr>
          <w:sz w:val="28"/>
          <w:szCs w:val="28"/>
        </w:rPr>
        <w:t>, указанных в пункте 2.</w:t>
      </w:r>
      <w:r w:rsidR="00E121F5" w:rsidRPr="004378E1">
        <w:rPr>
          <w:sz w:val="28"/>
          <w:szCs w:val="28"/>
        </w:rPr>
        <w:t>20</w:t>
      </w:r>
      <w:r w:rsidR="00362A5A" w:rsidRPr="004378E1">
        <w:rPr>
          <w:sz w:val="28"/>
          <w:szCs w:val="28"/>
        </w:rPr>
        <w:t xml:space="preserve"> настоящего административного регламента, и осуществляет подготовку:</w:t>
      </w:r>
    </w:p>
    <w:p w:rsidR="00362A5A" w:rsidRPr="004378E1" w:rsidRDefault="00362A5A" w:rsidP="00362A5A">
      <w:pPr>
        <w:autoSpaceDE w:val="0"/>
        <w:autoSpaceDN w:val="0"/>
        <w:ind w:firstLine="709"/>
        <w:jc w:val="both"/>
        <w:rPr>
          <w:sz w:val="28"/>
          <w:szCs w:val="28"/>
        </w:rPr>
      </w:pPr>
      <w:r w:rsidRPr="004378E1">
        <w:rPr>
          <w:sz w:val="28"/>
          <w:szCs w:val="28"/>
        </w:rPr>
        <w:t xml:space="preserve">- проекта решения о присвоении квалификационной категории, </w:t>
      </w:r>
      <w:proofErr w:type="gramStart"/>
      <w:r w:rsidRPr="004378E1">
        <w:rPr>
          <w:sz w:val="28"/>
          <w:szCs w:val="28"/>
        </w:rPr>
        <w:t>который</w:t>
      </w:r>
      <w:proofErr w:type="gramEnd"/>
      <w:r w:rsidRPr="004378E1">
        <w:rPr>
          <w:sz w:val="28"/>
          <w:szCs w:val="28"/>
        </w:rPr>
        <w:t xml:space="preserve"> оформляется в виде документа Уполномоченного органа (в случае отсутствия оснований для отказа </w:t>
      </w:r>
      <w:r w:rsidR="00E121F5" w:rsidRPr="004378E1">
        <w:rPr>
          <w:sz w:val="28"/>
          <w:szCs w:val="28"/>
        </w:rPr>
        <w:t>в присвоении квалификационной категории, указанных в пункте 2.20 настоящего административного регламента</w:t>
      </w:r>
      <w:r w:rsidRPr="004378E1">
        <w:rPr>
          <w:sz w:val="28"/>
          <w:szCs w:val="28"/>
        </w:rPr>
        <w:t>);</w:t>
      </w:r>
    </w:p>
    <w:p w:rsidR="00362A5A" w:rsidRPr="004378E1" w:rsidRDefault="00362A5A" w:rsidP="00362A5A">
      <w:pPr>
        <w:autoSpaceDE w:val="0"/>
        <w:autoSpaceDN w:val="0"/>
        <w:ind w:firstLine="709"/>
        <w:jc w:val="both"/>
        <w:rPr>
          <w:sz w:val="28"/>
          <w:szCs w:val="28"/>
        </w:rPr>
      </w:pPr>
      <w:r w:rsidRPr="004378E1">
        <w:rPr>
          <w:sz w:val="28"/>
          <w:szCs w:val="28"/>
        </w:rPr>
        <w:t xml:space="preserve">- проекта решения об отказе в присвоении квалификационной категории (в случае </w:t>
      </w:r>
      <w:r w:rsidR="002C4A49" w:rsidRPr="004378E1">
        <w:rPr>
          <w:sz w:val="28"/>
          <w:szCs w:val="28"/>
        </w:rPr>
        <w:t>наличия</w:t>
      </w:r>
      <w:r w:rsidRPr="004378E1">
        <w:rPr>
          <w:sz w:val="28"/>
          <w:szCs w:val="28"/>
        </w:rPr>
        <w:t xml:space="preserve"> оснований для отказа </w:t>
      </w:r>
      <w:r w:rsidR="00E121F5" w:rsidRPr="004378E1">
        <w:rPr>
          <w:sz w:val="28"/>
          <w:szCs w:val="28"/>
        </w:rPr>
        <w:t>в присвоении квалификационной категории, указанных в пункте 2.20 настоящего административного регламента</w:t>
      </w:r>
      <w:r w:rsidRPr="004378E1">
        <w:rPr>
          <w:sz w:val="28"/>
          <w:szCs w:val="28"/>
        </w:rPr>
        <w:t>).</w:t>
      </w:r>
    </w:p>
    <w:p w:rsidR="00362A5A" w:rsidRPr="004378E1" w:rsidRDefault="00B23834" w:rsidP="00362A5A">
      <w:pPr>
        <w:autoSpaceDE w:val="0"/>
        <w:autoSpaceDN w:val="0"/>
        <w:ind w:firstLine="709"/>
        <w:jc w:val="both"/>
        <w:rPr>
          <w:sz w:val="28"/>
          <w:szCs w:val="28"/>
        </w:rPr>
      </w:pPr>
      <w:r>
        <w:rPr>
          <w:sz w:val="28"/>
          <w:szCs w:val="28"/>
        </w:rPr>
        <w:t>Проект решения в течение 3</w:t>
      </w:r>
      <w:r w:rsidR="00362A5A" w:rsidRPr="004378E1">
        <w:rPr>
          <w:sz w:val="28"/>
          <w:szCs w:val="28"/>
        </w:rPr>
        <w:t xml:space="preserve"> дн</w:t>
      </w:r>
      <w:r w:rsidR="00B155DD">
        <w:rPr>
          <w:sz w:val="28"/>
          <w:szCs w:val="28"/>
        </w:rPr>
        <w:t>ей направляется для подписания р</w:t>
      </w:r>
      <w:r w:rsidR="00362A5A" w:rsidRPr="004378E1">
        <w:rPr>
          <w:sz w:val="28"/>
          <w:szCs w:val="28"/>
        </w:rPr>
        <w:t xml:space="preserve">уководителю Уполномоченного органа. </w:t>
      </w:r>
    </w:p>
    <w:p w:rsidR="00362A5A" w:rsidRPr="004378E1" w:rsidRDefault="00362A5A" w:rsidP="00362A5A">
      <w:pPr>
        <w:autoSpaceDE w:val="0"/>
        <w:autoSpaceDN w:val="0"/>
        <w:ind w:firstLine="709"/>
        <w:jc w:val="both"/>
        <w:rPr>
          <w:sz w:val="28"/>
          <w:szCs w:val="28"/>
        </w:rPr>
      </w:pPr>
      <w:r w:rsidRPr="004378E1">
        <w:rPr>
          <w:sz w:val="28"/>
          <w:szCs w:val="28"/>
        </w:rPr>
        <w:t>Руководитель Упол</w:t>
      </w:r>
      <w:r w:rsidR="00B23834">
        <w:rPr>
          <w:sz w:val="28"/>
          <w:szCs w:val="28"/>
        </w:rPr>
        <w:t>номоченного органа в течение 3</w:t>
      </w:r>
      <w:r w:rsidRPr="004378E1">
        <w:rPr>
          <w:sz w:val="28"/>
          <w:szCs w:val="28"/>
        </w:rPr>
        <w:t xml:space="preserve"> дней подписывает </w:t>
      </w:r>
      <w:r w:rsidR="004F6615" w:rsidRPr="004378E1">
        <w:rPr>
          <w:sz w:val="28"/>
          <w:szCs w:val="28"/>
        </w:rPr>
        <w:t>решение о присвоении</w:t>
      </w:r>
      <w:r w:rsidRPr="004378E1">
        <w:rPr>
          <w:sz w:val="28"/>
          <w:szCs w:val="28"/>
        </w:rPr>
        <w:t xml:space="preserve"> либо об отказе в ее присвоении.</w:t>
      </w:r>
    </w:p>
    <w:p w:rsidR="00362A5A" w:rsidRPr="004378E1" w:rsidRDefault="00362A5A" w:rsidP="00362A5A">
      <w:pPr>
        <w:autoSpaceDE w:val="0"/>
        <w:autoSpaceDN w:val="0"/>
        <w:ind w:firstLine="709"/>
        <w:jc w:val="both"/>
        <w:rPr>
          <w:sz w:val="28"/>
          <w:szCs w:val="28"/>
        </w:rPr>
      </w:pPr>
      <w:r w:rsidRPr="004378E1">
        <w:rPr>
          <w:sz w:val="28"/>
          <w:szCs w:val="28"/>
        </w:rPr>
        <w:lastRenderedPageBreak/>
        <w:t>3.4.</w:t>
      </w:r>
      <w:r w:rsidR="004F6615" w:rsidRPr="004378E1">
        <w:rPr>
          <w:sz w:val="28"/>
          <w:szCs w:val="28"/>
        </w:rPr>
        <w:t>8</w:t>
      </w:r>
      <w:r w:rsidRPr="004378E1">
        <w:rPr>
          <w:sz w:val="28"/>
          <w:szCs w:val="28"/>
        </w:rPr>
        <w:t xml:space="preserve">. </w:t>
      </w:r>
      <w:r w:rsidR="004F6615" w:rsidRPr="004378E1">
        <w:rPr>
          <w:sz w:val="28"/>
          <w:szCs w:val="28"/>
        </w:rPr>
        <w:t>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2.7 раздела II настоящего административного регламента.</w:t>
      </w:r>
    </w:p>
    <w:p w:rsidR="00362A5A" w:rsidRPr="004378E1" w:rsidRDefault="00362A5A" w:rsidP="00362A5A">
      <w:pPr>
        <w:autoSpaceDE w:val="0"/>
        <w:autoSpaceDN w:val="0"/>
        <w:ind w:firstLine="709"/>
        <w:jc w:val="both"/>
        <w:rPr>
          <w:sz w:val="28"/>
          <w:szCs w:val="28"/>
        </w:rPr>
      </w:pPr>
      <w:r w:rsidRPr="004378E1">
        <w:rPr>
          <w:sz w:val="28"/>
          <w:szCs w:val="28"/>
        </w:rPr>
        <w:t>3.4.</w:t>
      </w:r>
      <w:r w:rsidR="004F6615" w:rsidRPr="004378E1">
        <w:rPr>
          <w:sz w:val="28"/>
          <w:szCs w:val="28"/>
        </w:rPr>
        <w:t>9</w:t>
      </w:r>
      <w:r w:rsidRPr="004378E1">
        <w:rPr>
          <w:sz w:val="28"/>
          <w:szCs w:val="28"/>
        </w:rPr>
        <w:t xml:space="preserve">. </w:t>
      </w:r>
      <w:r w:rsidR="004F6615" w:rsidRPr="004378E1">
        <w:rPr>
          <w:sz w:val="28"/>
          <w:szCs w:val="28"/>
        </w:rPr>
        <w:t>Результатом выполнения административной процедуры является решение о присвоении квалификационной категории  или об отказе в присвоении квалификационной категории.</w:t>
      </w:r>
    </w:p>
    <w:p w:rsidR="00447DBD" w:rsidRDefault="00447DBD" w:rsidP="004F6615">
      <w:pPr>
        <w:autoSpaceDE w:val="0"/>
        <w:autoSpaceDN w:val="0"/>
        <w:jc w:val="center"/>
        <w:rPr>
          <w:b/>
          <w:sz w:val="28"/>
          <w:szCs w:val="28"/>
        </w:rPr>
      </w:pPr>
    </w:p>
    <w:p w:rsidR="00447DBD" w:rsidRDefault="00447DBD" w:rsidP="004F6615">
      <w:pPr>
        <w:autoSpaceDE w:val="0"/>
        <w:autoSpaceDN w:val="0"/>
        <w:jc w:val="center"/>
        <w:rPr>
          <w:b/>
          <w:sz w:val="28"/>
          <w:szCs w:val="28"/>
        </w:rPr>
      </w:pPr>
    </w:p>
    <w:p w:rsidR="00E86387" w:rsidRPr="00B23834" w:rsidRDefault="00E86387" w:rsidP="004F6615">
      <w:pPr>
        <w:autoSpaceDE w:val="0"/>
        <w:autoSpaceDN w:val="0"/>
        <w:jc w:val="center"/>
        <w:rPr>
          <w:b/>
          <w:sz w:val="28"/>
          <w:szCs w:val="28"/>
        </w:rPr>
      </w:pPr>
      <w:r w:rsidRPr="00B23834">
        <w:rPr>
          <w:b/>
          <w:sz w:val="28"/>
          <w:szCs w:val="28"/>
        </w:rPr>
        <w:t>3.5. Направление принятого решения заявителю</w:t>
      </w:r>
    </w:p>
    <w:p w:rsidR="00E86387" w:rsidRPr="004378E1" w:rsidRDefault="00E86387" w:rsidP="00E86387">
      <w:pPr>
        <w:autoSpaceDE w:val="0"/>
        <w:autoSpaceDN w:val="0"/>
        <w:ind w:firstLine="709"/>
        <w:jc w:val="center"/>
        <w:rPr>
          <w:sz w:val="28"/>
          <w:szCs w:val="28"/>
        </w:rPr>
      </w:pPr>
    </w:p>
    <w:p w:rsidR="00E86387" w:rsidRPr="004378E1" w:rsidRDefault="00E86387" w:rsidP="00E86387">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3.5.1. Юридическим фактом, являющимся основанием для начала </w:t>
      </w:r>
      <w:r w:rsidR="004378E1" w:rsidRPr="004378E1">
        <w:rPr>
          <w:rFonts w:ascii="Times New Roman" w:hAnsi="Times New Roman" w:cs="Times New Roman"/>
          <w:sz w:val="28"/>
          <w:szCs w:val="28"/>
        </w:rPr>
        <w:t xml:space="preserve">исполнения </w:t>
      </w:r>
      <w:r w:rsidRPr="004378E1">
        <w:rPr>
          <w:rFonts w:ascii="Times New Roman" w:hAnsi="Times New Roman" w:cs="Times New Roman"/>
          <w:sz w:val="28"/>
          <w:szCs w:val="28"/>
        </w:rPr>
        <w:t>административной процедуры, является решени</w:t>
      </w:r>
      <w:r w:rsidR="004F6615" w:rsidRPr="004378E1">
        <w:rPr>
          <w:rFonts w:ascii="Times New Roman" w:hAnsi="Times New Roman" w:cs="Times New Roman"/>
          <w:sz w:val="28"/>
          <w:szCs w:val="28"/>
        </w:rPr>
        <w:t>е</w:t>
      </w:r>
      <w:r w:rsidRPr="004378E1">
        <w:rPr>
          <w:rFonts w:ascii="Times New Roman" w:hAnsi="Times New Roman" w:cs="Times New Roman"/>
          <w:sz w:val="28"/>
          <w:szCs w:val="28"/>
        </w:rPr>
        <w:t xml:space="preserve"> </w:t>
      </w:r>
      <w:r w:rsidR="004F6615" w:rsidRPr="004378E1">
        <w:rPr>
          <w:rFonts w:ascii="Times New Roman" w:hAnsi="Times New Roman" w:cs="Times New Roman"/>
          <w:sz w:val="28"/>
          <w:szCs w:val="28"/>
        </w:rPr>
        <w:t xml:space="preserve">Уполномоченного органа </w:t>
      </w:r>
      <w:r w:rsidRPr="004378E1">
        <w:rPr>
          <w:rFonts w:ascii="Times New Roman" w:hAnsi="Times New Roman" w:cs="Times New Roman"/>
          <w:sz w:val="28"/>
          <w:szCs w:val="28"/>
        </w:rPr>
        <w:t xml:space="preserve">о присвоении квалификационной категории  или об отказе в присвоении квалификационной категории. </w:t>
      </w:r>
    </w:p>
    <w:p w:rsidR="00E86387" w:rsidRPr="004378E1" w:rsidRDefault="00E86387" w:rsidP="00E86387">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В случае принятия решения о присвоении квалификационной категории копия документа о присвоении квалификационной категории в течение 10 рабочих дней со дня его подписания направляется в региональную спортивную федерацию, и (или) размещается на сайте Уполномоченного органа в сети «Интернет».</w:t>
      </w:r>
    </w:p>
    <w:p w:rsidR="00E86387" w:rsidRPr="004378E1" w:rsidRDefault="00E86387" w:rsidP="00E86387">
      <w:pPr>
        <w:ind w:firstLine="709"/>
        <w:jc w:val="both"/>
        <w:rPr>
          <w:sz w:val="28"/>
          <w:szCs w:val="28"/>
        </w:rPr>
      </w:pPr>
      <w:r w:rsidRPr="004378E1">
        <w:rPr>
          <w:sz w:val="28"/>
          <w:szCs w:val="28"/>
        </w:rPr>
        <w:t>При поступлении комплекта до</w:t>
      </w:r>
      <w:r w:rsidR="004378E1" w:rsidRPr="004378E1">
        <w:rPr>
          <w:sz w:val="28"/>
          <w:szCs w:val="28"/>
        </w:rPr>
        <w:t xml:space="preserve">кументов в электронной форме,  </w:t>
      </w:r>
      <w:r w:rsidR="006B3440">
        <w:rPr>
          <w:sz w:val="28"/>
          <w:szCs w:val="28"/>
        </w:rPr>
        <w:t>специалист, ответственный</w:t>
      </w:r>
      <w:r w:rsidR="004378E1" w:rsidRPr="004378E1">
        <w:rPr>
          <w:sz w:val="28"/>
          <w:szCs w:val="28"/>
        </w:rPr>
        <w:t xml:space="preserve"> за предоставление муниципальной услуги, </w:t>
      </w:r>
      <w:r w:rsidRPr="004378E1">
        <w:rPr>
          <w:sz w:val="28"/>
          <w:szCs w:val="28"/>
        </w:rPr>
        <w:t xml:space="preserve">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использованием Портала государственных и муниципальных услуг (функций) области, а также иным способом, указанным заявителем в </w:t>
      </w:r>
      <w:r w:rsidR="00F656E5">
        <w:rPr>
          <w:sz w:val="28"/>
          <w:szCs w:val="28"/>
        </w:rPr>
        <w:t>представлении</w:t>
      </w:r>
      <w:r w:rsidRPr="004378E1">
        <w:rPr>
          <w:sz w:val="28"/>
          <w:szCs w:val="28"/>
        </w:rPr>
        <w:t>.</w:t>
      </w:r>
    </w:p>
    <w:p w:rsidR="00E86387" w:rsidRPr="004378E1" w:rsidRDefault="00E86387" w:rsidP="00E86387">
      <w:pPr>
        <w:ind w:firstLine="709"/>
        <w:jc w:val="both"/>
        <w:rPr>
          <w:sz w:val="28"/>
          <w:szCs w:val="28"/>
        </w:rPr>
      </w:pPr>
      <w:proofErr w:type="gramStart"/>
      <w:r w:rsidRPr="004378E1">
        <w:rPr>
          <w:sz w:val="28"/>
          <w:szCs w:val="28"/>
        </w:rPr>
        <w:t xml:space="preserve">В случае принятия решения об отказе в присвоении квалификационной категории, </w:t>
      </w:r>
      <w:r w:rsidR="006B3440">
        <w:rPr>
          <w:sz w:val="28"/>
          <w:szCs w:val="28"/>
        </w:rPr>
        <w:t>специалист, ответственный</w:t>
      </w:r>
      <w:r w:rsidR="004378E1" w:rsidRPr="004378E1">
        <w:rPr>
          <w:sz w:val="28"/>
          <w:szCs w:val="28"/>
        </w:rPr>
        <w:t xml:space="preserve"> за предоставление муниципальной услуги,</w:t>
      </w:r>
      <w:r w:rsidRPr="004378E1">
        <w:rPr>
          <w:sz w:val="28"/>
          <w:szCs w:val="28"/>
        </w:rPr>
        <w:t xml:space="preserve"> в течение </w:t>
      </w:r>
      <w:r w:rsidR="004F6615" w:rsidRPr="004378E1">
        <w:rPr>
          <w:sz w:val="28"/>
          <w:szCs w:val="28"/>
        </w:rPr>
        <w:t>5</w:t>
      </w:r>
      <w:r w:rsidRPr="004378E1">
        <w:rPr>
          <w:sz w:val="28"/>
          <w:szCs w:val="28"/>
        </w:rPr>
        <w:t xml:space="preserve"> рабочих дней со дня принятия решения об отказе в присвоении квалификационной категории  направляет заявителю письменное уведомление за подписью руководителя Уполномоченного органа об отказе в присвоении квалификационной категории  с приложением предоставленных заявителем документов с указанием оснований принятия решения.</w:t>
      </w:r>
      <w:proofErr w:type="gramEnd"/>
    </w:p>
    <w:p w:rsidR="00E86387" w:rsidRPr="004378E1" w:rsidRDefault="00E86387" w:rsidP="00E86387">
      <w:pPr>
        <w:ind w:firstLine="709"/>
        <w:jc w:val="both"/>
        <w:rPr>
          <w:sz w:val="28"/>
          <w:szCs w:val="28"/>
        </w:rPr>
      </w:pPr>
      <w:proofErr w:type="gramStart"/>
      <w:r w:rsidRPr="004378E1">
        <w:rPr>
          <w:sz w:val="28"/>
          <w:szCs w:val="28"/>
        </w:rPr>
        <w:t xml:space="preserve">В случае подачи комплекта документов в электронной форме после принятия решения об отказе в присвоении квалификационной категории  </w:t>
      </w:r>
      <w:r w:rsidR="006B3440">
        <w:rPr>
          <w:sz w:val="28"/>
          <w:szCs w:val="28"/>
        </w:rPr>
        <w:t>специалист, ответственный</w:t>
      </w:r>
      <w:r w:rsidR="004378E1" w:rsidRPr="004378E1">
        <w:rPr>
          <w:sz w:val="28"/>
          <w:szCs w:val="28"/>
        </w:rPr>
        <w:t xml:space="preserve"> за предоставление муниципальной услуги,</w:t>
      </w:r>
      <w:r w:rsidRPr="004378E1">
        <w:rPr>
          <w:sz w:val="28"/>
          <w:szCs w:val="28"/>
        </w:rPr>
        <w:t xml:space="preserve">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 с использованием Портала государственных и муниципальных услуг (функций) области, а также иным способом, указанным заявителем в </w:t>
      </w:r>
      <w:r w:rsidR="00F656E5">
        <w:rPr>
          <w:sz w:val="28"/>
          <w:szCs w:val="28"/>
        </w:rPr>
        <w:t>представлении</w:t>
      </w:r>
      <w:r w:rsidRPr="004378E1">
        <w:rPr>
          <w:sz w:val="28"/>
          <w:szCs w:val="28"/>
        </w:rPr>
        <w:t>.</w:t>
      </w:r>
      <w:proofErr w:type="gramEnd"/>
    </w:p>
    <w:p w:rsidR="00E86387" w:rsidRPr="004378E1" w:rsidRDefault="00E86387" w:rsidP="00E86387">
      <w:pPr>
        <w:pStyle w:val="a6"/>
        <w:spacing w:before="0" w:beforeAutospacing="0" w:after="0" w:afterAutospacing="0"/>
        <w:ind w:firstLine="709"/>
        <w:jc w:val="both"/>
        <w:rPr>
          <w:sz w:val="28"/>
          <w:szCs w:val="28"/>
        </w:rPr>
      </w:pPr>
      <w:r w:rsidRPr="004378E1">
        <w:rPr>
          <w:sz w:val="28"/>
          <w:szCs w:val="28"/>
        </w:rPr>
        <w:t>В случае направления информации об отказе в присвоении квалификационной категории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E86387" w:rsidRPr="004378E1" w:rsidRDefault="00E86387" w:rsidP="00E86387">
      <w:pPr>
        <w:pStyle w:val="a6"/>
        <w:spacing w:before="0" w:beforeAutospacing="0" w:after="0" w:afterAutospacing="0"/>
        <w:ind w:firstLine="709"/>
        <w:jc w:val="both"/>
        <w:rPr>
          <w:sz w:val="28"/>
          <w:szCs w:val="28"/>
        </w:rPr>
      </w:pPr>
      <w:r w:rsidRPr="004378E1">
        <w:rPr>
          <w:sz w:val="28"/>
          <w:szCs w:val="28"/>
        </w:rPr>
        <w:t xml:space="preserve">3.5.2. Результатом </w:t>
      </w:r>
      <w:r w:rsidR="004F6615" w:rsidRPr="004378E1">
        <w:rPr>
          <w:sz w:val="28"/>
          <w:szCs w:val="28"/>
        </w:rPr>
        <w:t xml:space="preserve">выполнения </w:t>
      </w:r>
      <w:r w:rsidRPr="004378E1">
        <w:rPr>
          <w:sz w:val="28"/>
          <w:szCs w:val="28"/>
        </w:rPr>
        <w:t xml:space="preserve">административной процедуры является направление заявителю копии документа о присвоении квалификационной категории либо соответствующего уведомления об отказе в ее присвоении. </w:t>
      </w:r>
    </w:p>
    <w:p w:rsidR="00BB1034" w:rsidRDefault="00BB1034" w:rsidP="00F73BF9">
      <w:pPr>
        <w:pStyle w:val="a6"/>
        <w:spacing w:before="0" w:beforeAutospacing="0" w:after="0" w:afterAutospacing="0"/>
        <w:ind w:firstLine="709"/>
        <w:jc w:val="both"/>
        <w:rPr>
          <w:sz w:val="28"/>
          <w:szCs w:val="28"/>
        </w:rPr>
      </w:pPr>
    </w:p>
    <w:p w:rsidR="00BD5AAB" w:rsidRPr="004378E1" w:rsidRDefault="00BD5AAB" w:rsidP="00F73BF9">
      <w:pPr>
        <w:pStyle w:val="a6"/>
        <w:spacing w:before="0" w:beforeAutospacing="0" w:after="0" w:afterAutospacing="0"/>
        <w:ind w:firstLine="709"/>
        <w:jc w:val="both"/>
        <w:rPr>
          <w:sz w:val="28"/>
          <w:szCs w:val="28"/>
        </w:rPr>
      </w:pPr>
    </w:p>
    <w:p w:rsidR="0071283F" w:rsidRPr="00A24D18" w:rsidRDefault="0071283F" w:rsidP="0071283F">
      <w:pPr>
        <w:pStyle w:val="4"/>
        <w:spacing w:before="0"/>
        <w:rPr>
          <w:b/>
        </w:rPr>
      </w:pPr>
      <w:r w:rsidRPr="00A24D18">
        <w:rPr>
          <w:b/>
          <w:lang w:val="en-US"/>
        </w:rPr>
        <w:t>IV</w:t>
      </w:r>
      <w:r w:rsidRPr="00A24D18">
        <w:rPr>
          <w:b/>
        </w:rPr>
        <w:t>. Формы контроля за исполнением административного регламента</w:t>
      </w:r>
    </w:p>
    <w:p w:rsidR="0071283F" w:rsidRPr="004378E1" w:rsidRDefault="0071283F" w:rsidP="0071283F">
      <w:pPr>
        <w:autoSpaceDE w:val="0"/>
        <w:autoSpaceDN w:val="0"/>
        <w:adjustRightInd w:val="0"/>
        <w:ind w:firstLine="709"/>
        <w:jc w:val="both"/>
        <w:rPr>
          <w:sz w:val="28"/>
          <w:szCs w:val="28"/>
        </w:rPr>
      </w:pPr>
    </w:p>
    <w:p w:rsidR="0071283F" w:rsidRPr="004378E1" w:rsidRDefault="0071283F" w:rsidP="0071283F">
      <w:pPr>
        <w:autoSpaceDE w:val="0"/>
        <w:autoSpaceDN w:val="0"/>
        <w:adjustRightInd w:val="0"/>
        <w:ind w:firstLine="709"/>
        <w:jc w:val="both"/>
        <w:rPr>
          <w:sz w:val="28"/>
          <w:szCs w:val="28"/>
        </w:rPr>
      </w:pPr>
      <w:r w:rsidRPr="004378E1">
        <w:rPr>
          <w:sz w:val="28"/>
          <w:szCs w:val="28"/>
        </w:rPr>
        <w:t>4.1.</w:t>
      </w:r>
      <w:r w:rsidRPr="004378E1">
        <w:rPr>
          <w:sz w:val="28"/>
          <w:szCs w:val="28"/>
        </w:rPr>
        <w:tab/>
      </w:r>
      <w:proofErr w:type="gramStart"/>
      <w:r w:rsidRPr="004378E1">
        <w:rPr>
          <w:sz w:val="28"/>
          <w:szCs w:val="28"/>
        </w:rPr>
        <w:t>Контроль за</w:t>
      </w:r>
      <w:proofErr w:type="gramEnd"/>
      <w:r w:rsidRPr="004378E1">
        <w:rPr>
          <w:sz w:val="28"/>
          <w:szCs w:val="28"/>
        </w:rPr>
        <w:t xml:space="preserve"> соблюдением и исполнением </w:t>
      </w:r>
      <w:r w:rsidR="006B3440">
        <w:rPr>
          <w:sz w:val="28"/>
          <w:szCs w:val="28"/>
        </w:rPr>
        <w:t>специалистами</w:t>
      </w:r>
      <w:r w:rsidRPr="004378E1">
        <w:rPr>
          <w:sz w:val="28"/>
          <w:szCs w:val="28"/>
        </w:rPr>
        <w:t xml:space="preserve"> Уполномоченного органа</w:t>
      </w:r>
      <w:r w:rsidRPr="004378E1">
        <w:rPr>
          <w:i/>
          <w:iCs/>
          <w:sz w:val="28"/>
          <w:szCs w:val="28"/>
        </w:rPr>
        <w:t xml:space="preserve"> </w:t>
      </w:r>
      <w:r w:rsidRPr="004378E1">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1283F" w:rsidRPr="00A24D18" w:rsidRDefault="0071283F" w:rsidP="0071283F">
      <w:pPr>
        <w:autoSpaceDE w:val="0"/>
        <w:autoSpaceDN w:val="0"/>
        <w:adjustRightInd w:val="0"/>
        <w:ind w:firstLine="709"/>
        <w:jc w:val="both"/>
        <w:rPr>
          <w:sz w:val="28"/>
          <w:szCs w:val="28"/>
        </w:rPr>
      </w:pPr>
      <w:r w:rsidRPr="004378E1">
        <w:rPr>
          <w:sz w:val="28"/>
          <w:szCs w:val="28"/>
        </w:rPr>
        <w:t xml:space="preserve">4.2. Текущий </w:t>
      </w:r>
      <w:proofErr w:type="gramStart"/>
      <w:r w:rsidRPr="004378E1">
        <w:rPr>
          <w:sz w:val="28"/>
          <w:szCs w:val="28"/>
        </w:rPr>
        <w:t>контроль за</w:t>
      </w:r>
      <w:proofErr w:type="gramEnd"/>
      <w:r w:rsidRPr="004378E1">
        <w:rPr>
          <w:sz w:val="28"/>
          <w:szCs w:val="28"/>
        </w:rPr>
        <w:t xml:space="preserve"> соблюдением и исполнением </w:t>
      </w:r>
      <w:r w:rsidR="006B3440">
        <w:rPr>
          <w:sz w:val="28"/>
          <w:szCs w:val="28"/>
        </w:rPr>
        <w:t>специалистами</w:t>
      </w:r>
      <w:r w:rsidRPr="004378E1">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A24D18">
        <w:rPr>
          <w:sz w:val="28"/>
          <w:szCs w:val="28"/>
        </w:rPr>
        <w:t xml:space="preserve">определенные </w:t>
      </w:r>
      <w:r w:rsidR="006B3440">
        <w:rPr>
          <w:sz w:val="28"/>
          <w:szCs w:val="28"/>
        </w:rPr>
        <w:t>распоряжением</w:t>
      </w:r>
      <w:r w:rsidRPr="00A24D18">
        <w:rPr>
          <w:sz w:val="28"/>
          <w:szCs w:val="28"/>
        </w:rPr>
        <w:t xml:space="preserve"> Уполномоченного органа.</w:t>
      </w:r>
    </w:p>
    <w:p w:rsidR="0071283F" w:rsidRPr="004378E1" w:rsidRDefault="0071283F" w:rsidP="0071283F">
      <w:pPr>
        <w:autoSpaceDE w:val="0"/>
        <w:autoSpaceDN w:val="0"/>
        <w:adjustRightInd w:val="0"/>
        <w:ind w:firstLine="709"/>
        <w:jc w:val="both"/>
        <w:rPr>
          <w:sz w:val="28"/>
          <w:szCs w:val="28"/>
        </w:rPr>
      </w:pPr>
      <w:r w:rsidRPr="004378E1">
        <w:rPr>
          <w:sz w:val="28"/>
          <w:szCs w:val="28"/>
        </w:rPr>
        <w:t>Текущий контроль осуществляется на постоянной основе.</w:t>
      </w:r>
    </w:p>
    <w:p w:rsidR="0071283F" w:rsidRPr="004378E1" w:rsidRDefault="0071283F" w:rsidP="0071283F">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4.3. Контроль над полнотой и качеством </w:t>
      </w:r>
      <w:r w:rsidRPr="004378E1">
        <w:rPr>
          <w:rFonts w:ascii="Times New Roman" w:hAnsi="Times New Roman" w:cs="Times New Roman"/>
          <w:spacing w:val="-4"/>
          <w:sz w:val="28"/>
          <w:szCs w:val="28"/>
        </w:rPr>
        <w:t>предоставления муниципальной услуги</w:t>
      </w:r>
      <w:r w:rsidRPr="004378E1">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1283F" w:rsidRPr="004378E1" w:rsidRDefault="0071283F" w:rsidP="0071283F">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1283F" w:rsidRPr="004378E1" w:rsidRDefault="0071283F" w:rsidP="0071283F">
      <w:pPr>
        <w:tabs>
          <w:tab w:val="left" w:pos="0"/>
        </w:tabs>
        <w:autoSpaceDE w:val="0"/>
        <w:autoSpaceDN w:val="0"/>
        <w:adjustRightInd w:val="0"/>
        <w:ind w:firstLine="709"/>
        <w:jc w:val="both"/>
        <w:outlineLvl w:val="2"/>
        <w:rPr>
          <w:sz w:val="28"/>
          <w:szCs w:val="28"/>
        </w:rPr>
      </w:pPr>
      <w:r w:rsidRPr="004378E1">
        <w:rPr>
          <w:sz w:val="28"/>
          <w:szCs w:val="28"/>
        </w:rPr>
        <w:t xml:space="preserve">Периодичность проверок – </w:t>
      </w:r>
      <w:proofErr w:type="gramStart"/>
      <w:r w:rsidRPr="004378E1">
        <w:rPr>
          <w:sz w:val="28"/>
          <w:szCs w:val="28"/>
        </w:rPr>
        <w:t>плановые</w:t>
      </w:r>
      <w:proofErr w:type="gramEnd"/>
      <w:r w:rsidRPr="004378E1">
        <w:rPr>
          <w:sz w:val="28"/>
          <w:szCs w:val="28"/>
        </w:rPr>
        <w:t xml:space="preserve"> 1 раз в год, внеплановые – по конкретному обращению заявителя.</w:t>
      </w:r>
    </w:p>
    <w:p w:rsidR="0071283F" w:rsidRPr="004378E1" w:rsidRDefault="0071283F" w:rsidP="0071283F">
      <w:pPr>
        <w:tabs>
          <w:tab w:val="left" w:pos="0"/>
        </w:tabs>
        <w:autoSpaceDE w:val="0"/>
        <w:autoSpaceDN w:val="0"/>
        <w:adjustRightInd w:val="0"/>
        <w:ind w:firstLine="709"/>
        <w:jc w:val="both"/>
        <w:outlineLvl w:val="2"/>
        <w:rPr>
          <w:bCs/>
          <w:snapToGrid w:val="0"/>
          <w:sz w:val="28"/>
          <w:szCs w:val="28"/>
        </w:rPr>
      </w:pPr>
      <w:r w:rsidRPr="004378E1">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71283F" w:rsidRPr="004378E1" w:rsidRDefault="0071283F" w:rsidP="0071283F">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4378E1">
        <w:rPr>
          <w:rFonts w:ascii="Times New Roman" w:hAnsi="Times New Roman" w:cs="Times New Roman"/>
          <w:sz w:val="28"/>
          <w:szCs w:val="28"/>
        </w:rPr>
        <w:t>который</w:t>
      </w:r>
      <w:proofErr w:type="gramEnd"/>
      <w:r w:rsidRPr="004378E1">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71283F" w:rsidRPr="004378E1" w:rsidRDefault="0071283F" w:rsidP="0071283F">
      <w:pPr>
        <w:pStyle w:val="21"/>
        <w:spacing w:after="0" w:line="240" w:lineRule="auto"/>
        <w:ind w:left="0" w:firstLine="709"/>
        <w:jc w:val="both"/>
        <w:rPr>
          <w:rFonts w:ascii="Times New Roman" w:hAnsi="Times New Roman"/>
          <w:bCs/>
          <w:snapToGrid w:val="0"/>
          <w:sz w:val="28"/>
          <w:szCs w:val="28"/>
        </w:rPr>
      </w:pPr>
      <w:r w:rsidRPr="004378E1">
        <w:rPr>
          <w:rFonts w:ascii="Times New Roman" w:hAnsi="Times New Roman"/>
          <w:sz w:val="28"/>
          <w:szCs w:val="28"/>
        </w:rPr>
        <w:t xml:space="preserve">4.4. </w:t>
      </w:r>
      <w:r w:rsidR="006B3440">
        <w:rPr>
          <w:rFonts w:ascii="Times New Roman" w:hAnsi="Times New Roman"/>
          <w:sz w:val="28"/>
          <w:szCs w:val="28"/>
        </w:rPr>
        <w:t>Специалисты</w:t>
      </w:r>
      <w:r w:rsidRPr="004378E1">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1283F" w:rsidRPr="004378E1" w:rsidRDefault="0071283F" w:rsidP="0071283F">
      <w:pPr>
        <w:pStyle w:val="21"/>
        <w:spacing w:after="0" w:line="240" w:lineRule="auto"/>
        <w:ind w:left="0" w:firstLine="709"/>
        <w:jc w:val="both"/>
        <w:rPr>
          <w:rFonts w:ascii="Times New Roman" w:hAnsi="Times New Roman"/>
          <w:bCs/>
          <w:snapToGrid w:val="0"/>
          <w:sz w:val="28"/>
          <w:szCs w:val="28"/>
        </w:rPr>
      </w:pPr>
      <w:r w:rsidRPr="004378E1">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w:t>
      </w:r>
      <w:r w:rsidR="00111FF7">
        <w:rPr>
          <w:rFonts w:ascii="Times New Roman" w:hAnsi="Times New Roman"/>
          <w:sz w:val="28"/>
          <w:szCs w:val="28"/>
        </w:rPr>
        <w:t>,</w:t>
      </w:r>
      <w:r w:rsidRPr="004378E1">
        <w:rPr>
          <w:rFonts w:ascii="Times New Roman" w:hAnsi="Times New Roman"/>
          <w:sz w:val="28"/>
          <w:szCs w:val="28"/>
        </w:rPr>
        <w:t xml:space="preserve"> осуществляется привлечение виновных </w:t>
      </w:r>
      <w:r w:rsidR="006B3440">
        <w:rPr>
          <w:rFonts w:ascii="Times New Roman" w:hAnsi="Times New Roman"/>
          <w:sz w:val="28"/>
          <w:szCs w:val="28"/>
        </w:rPr>
        <w:t>специалистов</w:t>
      </w:r>
      <w:r w:rsidRPr="004378E1">
        <w:rPr>
          <w:rFonts w:ascii="Times New Roman" w:hAnsi="Times New Roman"/>
          <w:sz w:val="28"/>
          <w:szCs w:val="28"/>
        </w:rPr>
        <w:t xml:space="preserve"> Уполномоченного органа к ответственности в соответствии с действующим законодательством Российской Федерации.</w:t>
      </w:r>
    </w:p>
    <w:p w:rsidR="0071283F" w:rsidRPr="004378E1" w:rsidRDefault="0071283F" w:rsidP="0071283F">
      <w:pPr>
        <w:pStyle w:val="ConsPlusNormal"/>
        <w:tabs>
          <w:tab w:val="left" w:pos="900"/>
          <w:tab w:val="left" w:pos="1080"/>
        </w:tabs>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4378E1">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378E1">
        <w:rPr>
          <w:rFonts w:ascii="Times New Roman" w:hAnsi="Times New Roman" w:cs="Times New Roman"/>
          <w:sz w:val="28"/>
          <w:szCs w:val="28"/>
        </w:rPr>
        <w:t>Российской Федерации</w:t>
      </w:r>
      <w:r w:rsidRPr="004378E1">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4378E1">
        <w:rPr>
          <w:rFonts w:ascii="Times New Roman" w:hAnsi="Times New Roman" w:cs="Times New Roman"/>
          <w:sz w:val="28"/>
          <w:szCs w:val="28"/>
        </w:rPr>
        <w:t xml:space="preserve">возлагается на лиц, замещающих должности в Уполномоченном органе и </w:t>
      </w:r>
      <w:r w:rsidRPr="00A24D18">
        <w:rPr>
          <w:rFonts w:ascii="Times New Roman" w:hAnsi="Times New Roman" w:cs="Times New Roman"/>
          <w:sz w:val="28"/>
          <w:szCs w:val="28"/>
        </w:rPr>
        <w:t>работников МФЦ,</w:t>
      </w:r>
      <w:r w:rsidRPr="004378E1">
        <w:rPr>
          <w:rFonts w:ascii="Times New Roman" w:hAnsi="Times New Roman" w:cs="Times New Roman"/>
          <w:sz w:val="28"/>
          <w:szCs w:val="28"/>
        </w:rPr>
        <w:t xml:space="preserve"> ответственных за предоставление муниципальной услуги.</w:t>
      </w:r>
    </w:p>
    <w:p w:rsidR="0071283F" w:rsidRPr="004378E1" w:rsidRDefault="0071283F" w:rsidP="0071283F">
      <w:pPr>
        <w:autoSpaceDE w:val="0"/>
        <w:autoSpaceDN w:val="0"/>
        <w:adjustRightInd w:val="0"/>
        <w:ind w:firstLine="709"/>
        <w:jc w:val="both"/>
        <w:rPr>
          <w:i/>
          <w:sz w:val="28"/>
          <w:szCs w:val="28"/>
        </w:rPr>
      </w:pPr>
      <w:r w:rsidRPr="004378E1">
        <w:rPr>
          <w:sz w:val="28"/>
          <w:szCs w:val="28"/>
        </w:rPr>
        <w:t xml:space="preserve">4.7. Контроль со стороны граждан, их объединений и организаций за предоставлением муниципальной услуги осуществляется в соответствии с </w:t>
      </w:r>
      <w:r w:rsidRPr="004378E1">
        <w:rPr>
          <w:sz w:val="28"/>
          <w:szCs w:val="28"/>
        </w:rPr>
        <w:lastRenderedPageBreak/>
        <w:t>Федеральным законом от 21 июля 2014 года № 212-ФЗ «Об основах общественного контроля в Российской Федерации».</w:t>
      </w:r>
    </w:p>
    <w:p w:rsidR="00447DBD" w:rsidRDefault="00447DBD" w:rsidP="0071283F">
      <w:pPr>
        <w:jc w:val="center"/>
        <w:rPr>
          <w:b/>
          <w:sz w:val="28"/>
          <w:szCs w:val="28"/>
        </w:rPr>
      </w:pPr>
    </w:p>
    <w:p w:rsidR="00447DBD" w:rsidRDefault="00447DBD" w:rsidP="0071283F">
      <w:pPr>
        <w:jc w:val="center"/>
        <w:rPr>
          <w:b/>
          <w:sz w:val="28"/>
          <w:szCs w:val="28"/>
        </w:rPr>
      </w:pPr>
    </w:p>
    <w:p w:rsidR="00975A26" w:rsidRPr="00AB03D4" w:rsidRDefault="0071283F" w:rsidP="00AB03D4">
      <w:pPr>
        <w:jc w:val="center"/>
        <w:rPr>
          <w:iCs/>
          <w:sz w:val="28"/>
          <w:szCs w:val="28"/>
        </w:rPr>
      </w:pPr>
      <w:r w:rsidRPr="00A24D18">
        <w:rPr>
          <w:b/>
          <w:sz w:val="28"/>
          <w:szCs w:val="28"/>
        </w:rPr>
        <w:t xml:space="preserve">V. </w:t>
      </w:r>
      <w:r w:rsidR="00975A26" w:rsidRPr="00975A26">
        <w:rPr>
          <w:b/>
          <w:sz w:val="28"/>
          <w:szCs w:val="28"/>
        </w:rPr>
        <w:t>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975A26" w:rsidRPr="00975A26" w:rsidRDefault="00975A26" w:rsidP="00975A26">
      <w:pPr>
        <w:widowControl w:val="0"/>
        <w:autoSpaceDE w:val="0"/>
        <w:autoSpaceDN w:val="0"/>
        <w:adjustRightInd w:val="0"/>
        <w:ind w:firstLine="540"/>
        <w:jc w:val="both"/>
        <w:rPr>
          <w:sz w:val="28"/>
          <w:szCs w:val="28"/>
        </w:rPr>
      </w:pPr>
    </w:p>
    <w:p w:rsidR="00975A26" w:rsidRPr="00975A26" w:rsidRDefault="00975A26" w:rsidP="00975A26">
      <w:pPr>
        <w:ind w:firstLine="709"/>
        <w:jc w:val="both"/>
        <w:rPr>
          <w:sz w:val="28"/>
          <w:szCs w:val="28"/>
        </w:rPr>
      </w:pPr>
      <w:r w:rsidRPr="00975A26">
        <w:rPr>
          <w:sz w:val="28"/>
          <w:szCs w:val="28"/>
        </w:rPr>
        <w:t xml:space="preserve">5.1. </w:t>
      </w:r>
      <w:proofErr w:type="gramStart"/>
      <w:r w:rsidRPr="00975A26">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75A26" w:rsidRPr="00975A26" w:rsidRDefault="00975A26" w:rsidP="00975A26">
      <w:pPr>
        <w:ind w:firstLine="709"/>
        <w:jc w:val="both"/>
        <w:rPr>
          <w:sz w:val="28"/>
          <w:szCs w:val="28"/>
        </w:rPr>
      </w:pPr>
      <w:proofErr w:type="gramStart"/>
      <w:r w:rsidRPr="00975A26">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75A26" w:rsidRPr="00975A26" w:rsidRDefault="00975A26" w:rsidP="00975A26">
      <w:pPr>
        <w:ind w:firstLine="709"/>
        <w:jc w:val="both"/>
        <w:rPr>
          <w:sz w:val="28"/>
          <w:szCs w:val="28"/>
        </w:rPr>
      </w:pPr>
      <w:r w:rsidRPr="00975A26">
        <w:rPr>
          <w:sz w:val="28"/>
          <w:szCs w:val="28"/>
        </w:rPr>
        <w:t xml:space="preserve">5.2. </w:t>
      </w:r>
      <w:proofErr w:type="gramStart"/>
      <w:r w:rsidRPr="00975A26">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975A26" w:rsidRPr="00975A26" w:rsidRDefault="00975A26" w:rsidP="00975A26">
      <w:pPr>
        <w:ind w:firstLine="709"/>
        <w:jc w:val="both"/>
        <w:rPr>
          <w:sz w:val="28"/>
          <w:szCs w:val="28"/>
        </w:rPr>
      </w:pPr>
      <w:r w:rsidRPr="00975A26">
        <w:rPr>
          <w:sz w:val="28"/>
          <w:szCs w:val="28"/>
        </w:rPr>
        <w:t>Заявитель может обратиться с жалобой, в том числе в следующих случаях:</w:t>
      </w:r>
    </w:p>
    <w:p w:rsidR="00975A26" w:rsidRPr="00975A26" w:rsidRDefault="00975A26" w:rsidP="00975A26">
      <w:pPr>
        <w:ind w:firstLine="709"/>
        <w:jc w:val="both"/>
        <w:rPr>
          <w:sz w:val="28"/>
          <w:szCs w:val="28"/>
        </w:rPr>
      </w:pPr>
      <w:r w:rsidRPr="00975A26">
        <w:rPr>
          <w:sz w:val="28"/>
          <w:szCs w:val="28"/>
        </w:rPr>
        <w:t>1) нарушение срока регистрации запроса о предоставлении муниципальной услуги;</w:t>
      </w:r>
    </w:p>
    <w:p w:rsidR="00975A26" w:rsidRPr="00975A26" w:rsidRDefault="00975A26" w:rsidP="00975A26">
      <w:pPr>
        <w:ind w:firstLine="709"/>
        <w:jc w:val="both"/>
        <w:rPr>
          <w:sz w:val="28"/>
          <w:szCs w:val="28"/>
        </w:rPr>
      </w:pPr>
      <w:r w:rsidRPr="00975A26">
        <w:rPr>
          <w:sz w:val="28"/>
          <w:szCs w:val="28"/>
        </w:rPr>
        <w:t>2) нарушение срока предоставления муниципальной услуги;</w:t>
      </w:r>
    </w:p>
    <w:p w:rsidR="00975A26" w:rsidRPr="00975A26" w:rsidRDefault="00975A26" w:rsidP="00975A26">
      <w:pPr>
        <w:ind w:firstLine="709"/>
        <w:jc w:val="both"/>
        <w:rPr>
          <w:sz w:val="28"/>
          <w:szCs w:val="28"/>
        </w:rPr>
      </w:pPr>
      <w:r w:rsidRPr="00975A2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для предоставления муниципальной услуги;</w:t>
      </w:r>
    </w:p>
    <w:p w:rsidR="00975A26" w:rsidRPr="00975A26" w:rsidRDefault="00975A26" w:rsidP="00975A26">
      <w:pPr>
        <w:ind w:firstLine="709"/>
        <w:jc w:val="both"/>
        <w:rPr>
          <w:sz w:val="28"/>
          <w:szCs w:val="28"/>
        </w:rPr>
      </w:pPr>
      <w:r w:rsidRPr="00975A26">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для предоставления муниципальной услуги;</w:t>
      </w:r>
    </w:p>
    <w:p w:rsidR="00975A26" w:rsidRPr="00975A26" w:rsidRDefault="00975A26" w:rsidP="00975A26">
      <w:pPr>
        <w:ind w:firstLine="709"/>
        <w:jc w:val="both"/>
        <w:rPr>
          <w:sz w:val="21"/>
          <w:szCs w:val="21"/>
        </w:rPr>
      </w:pPr>
      <w:proofErr w:type="gramStart"/>
      <w:r w:rsidRPr="00975A2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w:t>
      </w:r>
      <w:proofErr w:type="gramEnd"/>
    </w:p>
    <w:p w:rsidR="00975A26" w:rsidRPr="00975A26" w:rsidRDefault="00975A26" w:rsidP="00975A26">
      <w:pPr>
        <w:ind w:firstLine="709"/>
        <w:jc w:val="both"/>
        <w:rPr>
          <w:sz w:val="28"/>
          <w:szCs w:val="28"/>
        </w:rPr>
      </w:pPr>
      <w:r w:rsidRPr="00975A2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w:t>
      </w:r>
    </w:p>
    <w:p w:rsidR="00975A26" w:rsidRPr="00975A26" w:rsidRDefault="00975A26" w:rsidP="00975A26">
      <w:pPr>
        <w:autoSpaceDE w:val="0"/>
        <w:autoSpaceDN w:val="0"/>
        <w:adjustRightInd w:val="0"/>
        <w:ind w:firstLine="709"/>
        <w:jc w:val="both"/>
        <w:rPr>
          <w:sz w:val="21"/>
          <w:szCs w:val="21"/>
        </w:rPr>
      </w:pPr>
      <w:proofErr w:type="gramStart"/>
      <w:r w:rsidRPr="00975A26">
        <w:rPr>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5A26" w:rsidRPr="00975A26" w:rsidRDefault="00975A26" w:rsidP="00975A26">
      <w:pPr>
        <w:autoSpaceDE w:val="0"/>
        <w:autoSpaceDN w:val="0"/>
        <w:adjustRightInd w:val="0"/>
        <w:ind w:firstLine="709"/>
        <w:jc w:val="both"/>
        <w:rPr>
          <w:sz w:val="28"/>
          <w:szCs w:val="28"/>
        </w:rPr>
      </w:pPr>
      <w:r w:rsidRPr="00975A26">
        <w:rPr>
          <w:sz w:val="28"/>
          <w:szCs w:val="28"/>
        </w:rPr>
        <w:t>8) нарушение срока или порядка выдачи документов по результатам предоставления муниципальной услуги;</w:t>
      </w:r>
    </w:p>
    <w:p w:rsidR="00975A26" w:rsidRPr="00975A26" w:rsidRDefault="00975A26" w:rsidP="00975A26">
      <w:pPr>
        <w:autoSpaceDE w:val="0"/>
        <w:autoSpaceDN w:val="0"/>
        <w:adjustRightInd w:val="0"/>
        <w:ind w:firstLine="709"/>
        <w:jc w:val="both"/>
        <w:rPr>
          <w:sz w:val="21"/>
          <w:szCs w:val="21"/>
        </w:rPr>
      </w:pPr>
      <w:proofErr w:type="gramStart"/>
      <w:r w:rsidRPr="00975A26">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Тарногского муниципального округа;</w:t>
      </w:r>
      <w:proofErr w:type="gramEnd"/>
    </w:p>
    <w:p w:rsidR="00975A26" w:rsidRPr="00975A26" w:rsidRDefault="00975A26" w:rsidP="00975A26">
      <w:pPr>
        <w:ind w:firstLine="709"/>
        <w:jc w:val="both"/>
        <w:rPr>
          <w:sz w:val="21"/>
          <w:szCs w:val="21"/>
        </w:rPr>
      </w:pPr>
      <w:r w:rsidRPr="00975A2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5A26" w:rsidRPr="00975A26" w:rsidRDefault="00975A26" w:rsidP="00975A26">
      <w:pPr>
        <w:autoSpaceDE w:val="0"/>
        <w:autoSpaceDN w:val="0"/>
        <w:adjustRightInd w:val="0"/>
        <w:ind w:firstLine="709"/>
        <w:jc w:val="both"/>
        <w:rPr>
          <w:sz w:val="28"/>
          <w:szCs w:val="28"/>
        </w:rPr>
      </w:pPr>
      <w:r w:rsidRPr="00975A2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5A26" w:rsidRPr="00975A26" w:rsidRDefault="00975A26" w:rsidP="00975A26">
      <w:pPr>
        <w:autoSpaceDE w:val="0"/>
        <w:autoSpaceDN w:val="0"/>
        <w:adjustRightInd w:val="0"/>
        <w:ind w:firstLine="709"/>
        <w:jc w:val="both"/>
        <w:rPr>
          <w:sz w:val="28"/>
          <w:szCs w:val="28"/>
        </w:rPr>
      </w:pPr>
      <w:r w:rsidRPr="00975A2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5A26" w:rsidRPr="00975A26" w:rsidRDefault="00975A26" w:rsidP="00975A26">
      <w:pPr>
        <w:autoSpaceDE w:val="0"/>
        <w:autoSpaceDN w:val="0"/>
        <w:adjustRightInd w:val="0"/>
        <w:ind w:firstLine="709"/>
        <w:jc w:val="both"/>
        <w:rPr>
          <w:sz w:val="28"/>
          <w:szCs w:val="28"/>
        </w:rPr>
      </w:pPr>
      <w:r w:rsidRPr="00975A2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5A26" w:rsidRPr="00975A26" w:rsidRDefault="00975A26" w:rsidP="00975A26">
      <w:pPr>
        <w:ind w:firstLine="540"/>
        <w:jc w:val="both"/>
        <w:rPr>
          <w:sz w:val="21"/>
          <w:szCs w:val="21"/>
        </w:rPr>
      </w:pPr>
      <w:proofErr w:type="gramStart"/>
      <w:r w:rsidRPr="00975A26">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w:t>
      </w:r>
      <w:proofErr w:type="gramEnd"/>
      <w:r w:rsidRPr="00975A26">
        <w:rPr>
          <w:rFonts w:eastAsia="Calibri"/>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975A26" w:rsidRPr="00975A26" w:rsidRDefault="00975A26" w:rsidP="00975A26">
      <w:pPr>
        <w:ind w:firstLine="709"/>
        <w:jc w:val="both"/>
        <w:rPr>
          <w:sz w:val="28"/>
          <w:szCs w:val="28"/>
        </w:rPr>
      </w:pPr>
      <w:r w:rsidRPr="00975A26">
        <w:rPr>
          <w:sz w:val="28"/>
          <w:szCs w:val="28"/>
        </w:rPr>
        <w:t xml:space="preserve">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w:t>
      </w:r>
      <w:r w:rsidRPr="00975A26">
        <w:rPr>
          <w:color w:val="000000" w:themeColor="text1"/>
          <w:sz w:val="28"/>
          <w:szCs w:val="28"/>
        </w:rPr>
        <w:t>МФЦ</w:t>
      </w:r>
      <w:r w:rsidRPr="00975A26">
        <w:rPr>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975A26" w:rsidRPr="00975A26" w:rsidRDefault="00975A26" w:rsidP="00975A26">
      <w:pPr>
        <w:ind w:firstLine="709"/>
        <w:jc w:val="both"/>
        <w:rPr>
          <w:sz w:val="28"/>
          <w:szCs w:val="28"/>
        </w:rPr>
      </w:pPr>
      <w:r w:rsidRPr="00975A26">
        <w:rPr>
          <w:sz w:val="28"/>
          <w:szCs w:val="28"/>
        </w:rPr>
        <w:t>5.3. Основанием для начала процедуры досудебного (внесудебного) обжалования является поступление жалобы заявителя.</w:t>
      </w:r>
    </w:p>
    <w:p w:rsidR="00975A26" w:rsidRPr="00975A26" w:rsidRDefault="00975A26" w:rsidP="00975A26">
      <w:pPr>
        <w:ind w:firstLine="709"/>
        <w:jc w:val="both"/>
        <w:rPr>
          <w:sz w:val="28"/>
          <w:szCs w:val="28"/>
        </w:rPr>
      </w:pPr>
      <w:r w:rsidRPr="00975A26">
        <w:rPr>
          <w:sz w:val="28"/>
          <w:szCs w:val="28"/>
        </w:rPr>
        <w:t xml:space="preserve">Жалоба подается в письменной форме на бумажном носителе, в электронной форме. </w:t>
      </w:r>
    </w:p>
    <w:p w:rsidR="00975A26" w:rsidRPr="00975A26" w:rsidRDefault="00975A26" w:rsidP="00975A26">
      <w:pPr>
        <w:ind w:right="-5" w:firstLine="709"/>
        <w:jc w:val="both"/>
        <w:rPr>
          <w:b/>
          <w:sz w:val="28"/>
          <w:szCs w:val="28"/>
        </w:rPr>
      </w:pPr>
      <w:proofErr w:type="gramStart"/>
      <w:r w:rsidRPr="00975A26">
        <w:rPr>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w:t>
      </w:r>
      <w:r w:rsidRPr="00975A26">
        <w:rPr>
          <w:color w:val="000000" w:themeColor="text1"/>
          <w:sz w:val="28"/>
          <w:szCs w:val="28"/>
        </w:rPr>
        <w:t>МФЦ,</w:t>
      </w:r>
      <w:r w:rsidRPr="00975A26">
        <w:rPr>
          <w:sz w:val="28"/>
          <w:szCs w:val="28"/>
        </w:rPr>
        <w:t xml:space="preserve"> с использованием информационно-телекоммуникационной сети «Интернет», официального сайта Уполномоченного органа, </w:t>
      </w:r>
      <w:r w:rsidRPr="00975A26">
        <w:rPr>
          <w:color w:val="000000" w:themeColor="text1"/>
          <w:sz w:val="28"/>
          <w:szCs w:val="28"/>
        </w:rPr>
        <w:t>Единого портала,</w:t>
      </w:r>
      <w:r w:rsidRPr="00975A26">
        <w:rPr>
          <w:sz w:val="28"/>
          <w:szCs w:val="28"/>
        </w:rPr>
        <w:t xml:space="preserve"> </w:t>
      </w:r>
      <w:r w:rsidRPr="00975A26">
        <w:rPr>
          <w:color w:val="000000"/>
          <w:sz w:val="28"/>
          <w:szCs w:val="28"/>
        </w:rPr>
        <w:t xml:space="preserve">федеральной государственной информационной системы, обеспечивающей процесс досудебного </w:t>
      </w:r>
      <w:r w:rsidRPr="00975A26">
        <w:rPr>
          <w:color w:val="000000"/>
          <w:sz w:val="28"/>
          <w:szCs w:val="28"/>
        </w:rPr>
        <w:lastRenderedPageBreak/>
        <w:t>(внесудебного) обжалования</w:t>
      </w:r>
      <w:r w:rsidRPr="00975A26">
        <w:rPr>
          <w:sz w:val="28"/>
          <w:szCs w:val="28"/>
        </w:rPr>
        <w:t>, а также может быть принята при личном приеме заявителя.</w:t>
      </w:r>
      <w:proofErr w:type="gramEnd"/>
    </w:p>
    <w:p w:rsidR="00975A26" w:rsidRPr="00975A26" w:rsidRDefault="00975A26" w:rsidP="00975A26">
      <w:pPr>
        <w:autoSpaceDE w:val="0"/>
        <w:autoSpaceDN w:val="0"/>
        <w:adjustRightInd w:val="0"/>
        <w:ind w:firstLine="709"/>
        <w:jc w:val="both"/>
        <w:rPr>
          <w:sz w:val="28"/>
          <w:szCs w:val="28"/>
        </w:rPr>
      </w:pPr>
      <w:r w:rsidRPr="00975A26">
        <w:rPr>
          <w:sz w:val="28"/>
          <w:szCs w:val="28"/>
        </w:rPr>
        <w:t xml:space="preserve">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w:t>
      </w:r>
      <w:r w:rsidRPr="00975A26">
        <w:rPr>
          <w:color w:val="000000" w:themeColor="text1"/>
          <w:sz w:val="28"/>
          <w:szCs w:val="28"/>
        </w:rPr>
        <w:t>Единого портала либо Регионального портала</w:t>
      </w:r>
      <w:r w:rsidRPr="00975A26">
        <w:rPr>
          <w:sz w:val="28"/>
          <w:szCs w:val="28"/>
        </w:rPr>
        <w:t>, а также может быть принята при личном приеме заявителя.</w:t>
      </w:r>
    </w:p>
    <w:p w:rsidR="00975A26" w:rsidRPr="00975A26" w:rsidRDefault="00975A26" w:rsidP="00975A26">
      <w:pPr>
        <w:widowControl w:val="0"/>
        <w:autoSpaceDE w:val="0"/>
        <w:autoSpaceDN w:val="0"/>
        <w:adjustRightInd w:val="0"/>
        <w:ind w:firstLine="709"/>
        <w:jc w:val="both"/>
        <w:rPr>
          <w:sz w:val="28"/>
          <w:szCs w:val="28"/>
        </w:rPr>
      </w:pPr>
      <w:r w:rsidRPr="00975A26">
        <w:rPr>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975A26" w:rsidRPr="00975A26" w:rsidRDefault="00975A26" w:rsidP="00975A26">
      <w:pPr>
        <w:widowControl w:val="0"/>
        <w:autoSpaceDE w:val="0"/>
        <w:autoSpaceDN w:val="0"/>
        <w:adjustRightInd w:val="0"/>
        <w:ind w:firstLine="709"/>
        <w:jc w:val="both"/>
        <w:rPr>
          <w:sz w:val="28"/>
          <w:szCs w:val="28"/>
        </w:rPr>
      </w:pPr>
      <w:r w:rsidRPr="00975A26">
        <w:rPr>
          <w:sz w:val="28"/>
          <w:szCs w:val="28"/>
        </w:rPr>
        <w:t>5.4. В досудебном порядке могут быть обжалованы действия (бездействие) и решения:</w:t>
      </w:r>
    </w:p>
    <w:p w:rsidR="00975A26" w:rsidRPr="00975A26" w:rsidRDefault="00975A26" w:rsidP="00975A26">
      <w:pPr>
        <w:ind w:firstLine="709"/>
        <w:jc w:val="both"/>
        <w:rPr>
          <w:sz w:val="28"/>
          <w:szCs w:val="28"/>
        </w:rPr>
      </w:pPr>
      <w:r w:rsidRPr="00975A26">
        <w:rPr>
          <w:sz w:val="28"/>
          <w:szCs w:val="28"/>
        </w:rPr>
        <w:t>должностных лиц Уполномоченного органа, муниципальных служащих – руководителю Уполномоченного органа;</w:t>
      </w:r>
    </w:p>
    <w:p w:rsidR="00975A26" w:rsidRPr="00975A26" w:rsidRDefault="00975A26" w:rsidP="00975A26">
      <w:pPr>
        <w:autoSpaceDE w:val="0"/>
        <w:autoSpaceDN w:val="0"/>
        <w:adjustRightInd w:val="0"/>
        <w:ind w:firstLine="709"/>
        <w:jc w:val="both"/>
        <w:rPr>
          <w:sz w:val="28"/>
          <w:szCs w:val="28"/>
        </w:rPr>
      </w:pPr>
      <w:r w:rsidRPr="00975A26">
        <w:rPr>
          <w:sz w:val="28"/>
          <w:szCs w:val="28"/>
        </w:rPr>
        <w:t>работника МФЦ - руководителю МФЦ;</w:t>
      </w:r>
    </w:p>
    <w:p w:rsidR="00975A26" w:rsidRPr="00975A26" w:rsidRDefault="00975A26" w:rsidP="00975A26">
      <w:pPr>
        <w:autoSpaceDE w:val="0"/>
        <w:autoSpaceDN w:val="0"/>
        <w:adjustRightInd w:val="0"/>
        <w:ind w:firstLine="709"/>
        <w:jc w:val="both"/>
        <w:rPr>
          <w:sz w:val="28"/>
          <w:szCs w:val="28"/>
        </w:rPr>
      </w:pPr>
      <w:r w:rsidRPr="00975A26">
        <w:rPr>
          <w:sz w:val="28"/>
          <w:szCs w:val="28"/>
        </w:rPr>
        <w:t>руководителя МФЦ - администрации округа,  являющейся учредителем МФЦ.</w:t>
      </w:r>
    </w:p>
    <w:p w:rsidR="00975A26" w:rsidRPr="00975A26" w:rsidRDefault="00975A26" w:rsidP="00975A26">
      <w:pPr>
        <w:ind w:firstLine="709"/>
        <w:jc w:val="both"/>
        <w:rPr>
          <w:i/>
          <w:sz w:val="28"/>
          <w:szCs w:val="28"/>
        </w:rPr>
      </w:pPr>
      <w:r w:rsidRPr="00975A26">
        <w:rPr>
          <w:sz w:val="28"/>
          <w:szCs w:val="28"/>
        </w:rPr>
        <w:t>5.5.</w:t>
      </w:r>
      <w:r w:rsidRPr="00975A26">
        <w:rPr>
          <w:b/>
          <w:sz w:val="28"/>
          <w:szCs w:val="28"/>
        </w:rPr>
        <w:t xml:space="preserve"> </w:t>
      </w:r>
      <w:proofErr w:type="gramStart"/>
      <w:r w:rsidRPr="00975A26">
        <w:rPr>
          <w:sz w:val="28"/>
          <w:szCs w:val="28"/>
        </w:rPr>
        <w:t>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Тарногского муниципального округа от 16.02.2023 № 135 « Об утверждении правил подачи и рассмотрения жалоб на решения и действия (бездействие) структурных подразделений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r w:rsidRPr="00975A26">
        <w:rPr>
          <w:i/>
          <w:sz w:val="28"/>
          <w:szCs w:val="28"/>
        </w:rPr>
        <w:t xml:space="preserve"> </w:t>
      </w:r>
      <w:proofErr w:type="gramEnd"/>
    </w:p>
    <w:p w:rsidR="00975A26" w:rsidRPr="00975A26" w:rsidRDefault="00975A26" w:rsidP="00975A26">
      <w:pPr>
        <w:ind w:firstLine="709"/>
        <w:jc w:val="both"/>
        <w:rPr>
          <w:sz w:val="28"/>
          <w:szCs w:val="28"/>
        </w:rPr>
      </w:pPr>
      <w:r w:rsidRPr="00975A26">
        <w:rPr>
          <w:sz w:val="28"/>
          <w:szCs w:val="28"/>
        </w:rPr>
        <w:t>5.6. Жалоба должна содержать:</w:t>
      </w:r>
    </w:p>
    <w:p w:rsidR="00975A26" w:rsidRPr="00975A26" w:rsidRDefault="00975A26" w:rsidP="00975A26">
      <w:pPr>
        <w:autoSpaceDE w:val="0"/>
        <w:autoSpaceDN w:val="0"/>
        <w:adjustRightInd w:val="0"/>
        <w:ind w:firstLine="709"/>
        <w:jc w:val="both"/>
        <w:rPr>
          <w:sz w:val="28"/>
          <w:szCs w:val="28"/>
        </w:rPr>
      </w:pPr>
      <w:r w:rsidRPr="00975A26">
        <w:rPr>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975A26" w:rsidRPr="00975A26" w:rsidRDefault="00975A26" w:rsidP="00975A26">
      <w:pPr>
        <w:ind w:firstLine="709"/>
        <w:jc w:val="both"/>
        <w:rPr>
          <w:sz w:val="28"/>
          <w:szCs w:val="28"/>
        </w:rPr>
      </w:pPr>
      <w:proofErr w:type="gramStart"/>
      <w:r w:rsidRPr="00975A2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5A26" w:rsidRPr="00975A26" w:rsidRDefault="00975A26" w:rsidP="00975A26">
      <w:pPr>
        <w:ind w:firstLine="709"/>
        <w:jc w:val="both"/>
        <w:rPr>
          <w:sz w:val="28"/>
          <w:szCs w:val="28"/>
        </w:rPr>
      </w:pPr>
      <w:r w:rsidRPr="00975A26">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975A26" w:rsidRPr="00975A26" w:rsidRDefault="00975A26" w:rsidP="00975A26">
      <w:pPr>
        <w:autoSpaceDE w:val="0"/>
        <w:autoSpaceDN w:val="0"/>
        <w:adjustRightInd w:val="0"/>
        <w:ind w:firstLine="709"/>
        <w:jc w:val="both"/>
        <w:rPr>
          <w:sz w:val="28"/>
          <w:szCs w:val="28"/>
        </w:rPr>
      </w:pPr>
      <w:r w:rsidRPr="00975A26">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975A26" w:rsidRPr="00975A26" w:rsidRDefault="00975A26" w:rsidP="00975A26">
      <w:pPr>
        <w:ind w:firstLine="709"/>
        <w:jc w:val="both"/>
        <w:rPr>
          <w:sz w:val="28"/>
          <w:szCs w:val="28"/>
        </w:rPr>
      </w:pPr>
      <w:proofErr w:type="gramStart"/>
      <w:r w:rsidRPr="00975A26">
        <w:rPr>
          <w:sz w:val="28"/>
          <w:szCs w:val="28"/>
        </w:rPr>
        <w:t>5.7.Жалоба, поступившая в Уполномоченный орган, многофункциональный центр,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975A26">
        <w:rPr>
          <w:sz w:val="28"/>
          <w:szCs w:val="28"/>
        </w:rPr>
        <w:t xml:space="preserve"> ее регистрации. </w:t>
      </w:r>
    </w:p>
    <w:p w:rsidR="00975A26" w:rsidRPr="00975A26" w:rsidRDefault="00975A26" w:rsidP="00975A26">
      <w:pPr>
        <w:ind w:firstLine="709"/>
        <w:jc w:val="both"/>
        <w:rPr>
          <w:sz w:val="28"/>
          <w:szCs w:val="28"/>
        </w:rPr>
      </w:pPr>
      <w:r w:rsidRPr="00975A26">
        <w:rPr>
          <w:sz w:val="28"/>
          <w:szCs w:val="28"/>
        </w:rPr>
        <w:lastRenderedPageBreak/>
        <w:t>5.8.По результатам рассмотрения жалобы принимается одно из следующих решений:</w:t>
      </w:r>
    </w:p>
    <w:p w:rsidR="00975A26" w:rsidRPr="00975A26" w:rsidRDefault="00975A26" w:rsidP="00975A26">
      <w:pPr>
        <w:ind w:firstLine="709"/>
        <w:jc w:val="both"/>
        <w:rPr>
          <w:sz w:val="28"/>
          <w:szCs w:val="28"/>
        </w:rPr>
      </w:pPr>
      <w:proofErr w:type="gramStart"/>
      <w:r w:rsidRPr="00975A2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w:t>
      </w:r>
      <w:proofErr w:type="gramEnd"/>
    </w:p>
    <w:p w:rsidR="00975A26" w:rsidRPr="00975A26" w:rsidRDefault="00975A26" w:rsidP="00975A26">
      <w:pPr>
        <w:ind w:firstLine="709"/>
        <w:jc w:val="both"/>
        <w:rPr>
          <w:sz w:val="28"/>
          <w:szCs w:val="28"/>
        </w:rPr>
      </w:pPr>
      <w:r w:rsidRPr="00975A26">
        <w:rPr>
          <w:sz w:val="28"/>
          <w:szCs w:val="28"/>
        </w:rPr>
        <w:t>в удовлетворении жалобы отказывается.</w:t>
      </w:r>
    </w:p>
    <w:p w:rsidR="00975A26" w:rsidRPr="00975A26" w:rsidRDefault="00975A26" w:rsidP="00975A26">
      <w:pPr>
        <w:autoSpaceDE w:val="0"/>
        <w:autoSpaceDN w:val="0"/>
        <w:adjustRightInd w:val="0"/>
        <w:ind w:firstLine="709"/>
        <w:jc w:val="both"/>
        <w:rPr>
          <w:sz w:val="28"/>
          <w:szCs w:val="28"/>
        </w:rPr>
      </w:pPr>
      <w:r w:rsidRPr="00975A26">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975A26" w:rsidRPr="00975A26" w:rsidRDefault="00975A26" w:rsidP="00975A26">
      <w:pPr>
        <w:ind w:firstLine="709"/>
        <w:jc w:val="both"/>
        <w:rPr>
          <w:sz w:val="28"/>
          <w:szCs w:val="28"/>
        </w:rPr>
      </w:pPr>
      <w:r w:rsidRPr="00975A26">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w:t>
      </w:r>
      <w:r w:rsidRPr="00975A26">
        <w:rPr>
          <w:color w:val="000000" w:themeColor="text1"/>
          <w:sz w:val="28"/>
          <w:szCs w:val="28"/>
        </w:rPr>
        <w:t>МФЦ</w:t>
      </w:r>
      <w:r w:rsidRPr="00975A26">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5A26">
        <w:rPr>
          <w:sz w:val="28"/>
          <w:szCs w:val="28"/>
        </w:rPr>
        <w:t>неудобства</w:t>
      </w:r>
      <w:proofErr w:type="gramEnd"/>
      <w:r w:rsidRPr="00975A2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975A26" w:rsidRPr="00975A26" w:rsidRDefault="00975A26" w:rsidP="00975A26">
      <w:pPr>
        <w:ind w:firstLine="709"/>
        <w:jc w:val="both"/>
        <w:rPr>
          <w:sz w:val="28"/>
          <w:szCs w:val="28"/>
        </w:rPr>
      </w:pPr>
      <w:r w:rsidRPr="00975A26">
        <w:rPr>
          <w:sz w:val="28"/>
          <w:szCs w:val="28"/>
        </w:rPr>
        <w:t xml:space="preserve">5.11. В случае признания </w:t>
      </w:r>
      <w:proofErr w:type="gramStart"/>
      <w:r w:rsidRPr="00975A26">
        <w:rPr>
          <w:sz w:val="28"/>
          <w:szCs w:val="28"/>
        </w:rPr>
        <w:t>жалобы</w:t>
      </w:r>
      <w:proofErr w:type="gramEnd"/>
      <w:r w:rsidRPr="00975A26">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75A26" w:rsidRPr="00975A26" w:rsidRDefault="00975A26" w:rsidP="00975A26">
      <w:pPr>
        <w:ind w:firstLine="709"/>
        <w:jc w:val="both"/>
        <w:rPr>
          <w:rFonts w:eastAsia="Calibri"/>
          <w:iCs/>
          <w:sz w:val="28"/>
          <w:szCs w:val="28"/>
        </w:rPr>
      </w:pPr>
      <w:r w:rsidRPr="00975A26">
        <w:rPr>
          <w:sz w:val="28"/>
          <w:szCs w:val="28"/>
        </w:rPr>
        <w:t xml:space="preserve">5.12. В случае установления в ходе или по результатам </w:t>
      </w:r>
      <w:proofErr w:type="gramStart"/>
      <w:r w:rsidRPr="00975A26">
        <w:rPr>
          <w:sz w:val="28"/>
          <w:szCs w:val="28"/>
        </w:rPr>
        <w:t>рассмотрения жалобы признаков состава административного правонарушения</w:t>
      </w:r>
      <w:proofErr w:type="gramEnd"/>
      <w:r w:rsidRPr="00975A26">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73BF9" w:rsidRPr="004378E1" w:rsidRDefault="00F73BF9" w:rsidP="00F73BF9">
      <w:pPr>
        <w:rPr>
          <w:rStyle w:val="s10"/>
        </w:rPr>
        <w:sectPr w:rsidR="00F73BF9" w:rsidRPr="004378E1" w:rsidSect="00E45BE7">
          <w:pgSz w:w="11905" w:h="16838" w:code="9"/>
          <w:pgMar w:top="567" w:right="567" w:bottom="567" w:left="1134" w:header="720" w:footer="720" w:gutter="0"/>
          <w:cols w:space="720"/>
          <w:docGrid w:linePitch="326"/>
        </w:sectPr>
      </w:pPr>
    </w:p>
    <w:p w:rsidR="00F73BF9" w:rsidRPr="00111FF7" w:rsidRDefault="00F73BF9" w:rsidP="00F73BF9">
      <w:pPr>
        <w:ind w:firstLine="10065"/>
        <w:rPr>
          <w:sz w:val="28"/>
          <w:szCs w:val="28"/>
        </w:rPr>
      </w:pPr>
      <w:r w:rsidRPr="00111FF7">
        <w:rPr>
          <w:rStyle w:val="s10"/>
          <w:sz w:val="28"/>
          <w:szCs w:val="28"/>
        </w:rPr>
        <w:lastRenderedPageBreak/>
        <w:t xml:space="preserve">Приложение № 1  </w:t>
      </w:r>
    </w:p>
    <w:p w:rsidR="00F73BF9" w:rsidRPr="00111FF7" w:rsidRDefault="00F73BF9" w:rsidP="00F73BF9">
      <w:pPr>
        <w:ind w:firstLine="10065"/>
        <w:rPr>
          <w:rStyle w:val="s10"/>
          <w:sz w:val="28"/>
          <w:szCs w:val="28"/>
        </w:rPr>
      </w:pPr>
      <w:r w:rsidRPr="00111FF7">
        <w:rPr>
          <w:rStyle w:val="s10"/>
          <w:sz w:val="28"/>
          <w:szCs w:val="28"/>
        </w:rPr>
        <w:t xml:space="preserve">к </w:t>
      </w:r>
      <w:r w:rsidRPr="00111FF7">
        <w:rPr>
          <w:sz w:val="28"/>
          <w:szCs w:val="28"/>
        </w:rPr>
        <w:t>административному регламенту</w:t>
      </w:r>
      <w:r w:rsidRPr="00111FF7">
        <w:rPr>
          <w:rStyle w:val="s10"/>
          <w:sz w:val="28"/>
          <w:szCs w:val="28"/>
        </w:rPr>
        <w:t xml:space="preserve"> </w:t>
      </w:r>
    </w:p>
    <w:p w:rsidR="00F73BF9" w:rsidRPr="004378E1" w:rsidRDefault="00F73BF9" w:rsidP="00F73BF9">
      <w:pPr>
        <w:pStyle w:val="ConsPlusNormal"/>
        <w:ind w:firstLine="709"/>
        <w:jc w:val="both"/>
        <w:rPr>
          <w:rFonts w:ascii="Times New Roman" w:hAnsi="Times New Roman" w:cs="Times New Roman"/>
          <w:iCs/>
          <w:sz w:val="24"/>
          <w:szCs w:val="24"/>
        </w:rPr>
      </w:pPr>
    </w:p>
    <w:p w:rsidR="00F73BF9" w:rsidRPr="00DE447D" w:rsidRDefault="00F73BF9" w:rsidP="00F73BF9">
      <w:pPr>
        <w:pStyle w:val="ConsPlusNormal"/>
        <w:jc w:val="center"/>
        <w:rPr>
          <w:rFonts w:ascii="Times New Roman" w:hAnsi="Times New Roman" w:cs="Times New Roman"/>
          <w:sz w:val="28"/>
          <w:szCs w:val="28"/>
        </w:rPr>
      </w:pPr>
      <w:r w:rsidRPr="00DE447D">
        <w:rPr>
          <w:rFonts w:ascii="Times New Roman" w:hAnsi="Times New Roman" w:cs="Times New Roman"/>
          <w:sz w:val="28"/>
          <w:szCs w:val="28"/>
        </w:rPr>
        <w:t>Представление</w:t>
      </w:r>
    </w:p>
    <w:p w:rsidR="00F73BF9" w:rsidRPr="00DE447D" w:rsidRDefault="00F73BF9" w:rsidP="00F73BF9">
      <w:pPr>
        <w:pStyle w:val="ConsPlusNormal"/>
        <w:jc w:val="center"/>
        <w:rPr>
          <w:rFonts w:ascii="Times New Roman" w:hAnsi="Times New Roman" w:cs="Times New Roman"/>
          <w:sz w:val="28"/>
          <w:szCs w:val="28"/>
        </w:rPr>
      </w:pPr>
      <w:r w:rsidRPr="00DE447D">
        <w:rPr>
          <w:rFonts w:ascii="Times New Roman" w:hAnsi="Times New Roman" w:cs="Times New Roman"/>
          <w:sz w:val="28"/>
          <w:szCs w:val="28"/>
        </w:rPr>
        <w:t>к присвоению квалификационной категории спортивного судьи</w:t>
      </w:r>
    </w:p>
    <w:p w:rsidR="00F73BF9" w:rsidRPr="00DE447D" w:rsidRDefault="00F73BF9" w:rsidP="00F73BF9">
      <w:pPr>
        <w:pStyle w:val="ConsPlusNormal"/>
        <w:jc w:val="center"/>
        <w:rPr>
          <w:rFonts w:ascii="Times New Roman" w:hAnsi="Times New Roman" w:cs="Times New Roman"/>
          <w:sz w:val="28"/>
          <w:szCs w:val="28"/>
        </w:rPr>
      </w:pPr>
      <w:r w:rsidRPr="00DE447D">
        <w:rPr>
          <w:rFonts w:ascii="Times New Roman" w:hAnsi="Times New Roman" w:cs="Times New Roman"/>
          <w:sz w:val="28"/>
          <w:szCs w:val="28"/>
        </w:rPr>
        <w:t>«Спортивный судья второй категории», «Спортивный судья третьей категории»</w:t>
      </w:r>
    </w:p>
    <w:p w:rsidR="0060757C" w:rsidRPr="00DE447D" w:rsidRDefault="0060757C" w:rsidP="00F73BF9">
      <w:pPr>
        <w:pStyle w:val="ConsPlusNormal"/>
        <w:jc w:val="center"/>
        <w:rPr>
          <w:rFonts w:ascii="Times New Roman" w:hAnsi="Times New Roman" w:cs="Times New Roman"/>
          <w:sz w:val="16"/>
          <w:szCs w:val="16"/>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2"/>
        <w:gridCol w:w="451"/>
        <w:gridCol w:w="634"/>
        <w:gridCol w:w="643"/>
        <w:gridCol w:w="624"/>
        <w:gridCol w:w="1757"/>
        <w:gridCol w:w="854"/>
        <w:gridCol w:w="380"/>
        <w:gridCol w:w="414"/>
        <w:gridCol w:w="794"/>
        <w:gridCol w:w="1166"/>
        <w:gridCol w:w="1928"/>
        <w:gridCol w:w="1396"/>
        <w:gridCol w:w="360"/>
        <w:gridCol w:w="670"/>
        <w:gridCol w:w="1101"/>
      </w:tblGrid>
      <w:tr w:rsidR="0060757C" w:rsidRPr="0060757C" w:rsidTr="00803324">
        <w:tc>
          <w:tcPr>
            <w:tcW w:w="2083" w:type="dxa"/>
            <w:gridSpan w:val="2"/>
            <w:vMerge w:val="restart"/>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Дата поступления представления и документов (число, месяц, год)</w:t>
            </w:r>
          </w:p>
        </w:tc>
        <w:tc>
          <w:tcPr>
            <w:tcW w:w="634" w:type="dxa"/>
            <w:vMerge w:val="restart"/>
          </w:tcPr>
          <w:p w:rsidR="0060757C" w:rsidRPr="0060757C" w:rsidRDefault="0060757C" w:rsidP="00E9492E">
            <w:pPr>
              <w:pStyle w:val="ConsPlusNormal"/>
              <w:ind w:firstLine="0"/>
              <w:jc w:val="center"/>
              <w:rPr>
                <w:rFonts w:ascii="Times New Roman" w:hAnsi="Times New Roman" w:cs="Times New Roman"/>
              </w:rPr>
            </w:pPr>
          </w:p>
        </w:tc>
        <w:tc>
          <w:tcPr>
            <w:tcW w:w="643" w:type="dxa"/>
            <w:vMerge w:val="restart"/>
          </w:tcPr>
          <w:p w:rsidR="0060757C" w:rsidRPr="0060757C" w:rsidRDefault="0060757C" w:rsidP="00E9492E">
            <w:pPr>
              <w:pStyle w:val="ConsPlusNormal"/>
              <w:ind w:firstLine="0"/>
              <w:jc w:val="center"/>
              <w:rPr>
                <w:rFonts w:ascii="Times New Roman" w:hAnsi="Times New Roman" w:cs="Times New Roman"/>
              </w:rPr>
            </w:pPr>
          </w:p>
        </w:tc>
        <w:tc>
          <w:tcPr>
            <w:tcW w:w="624" w:type="dxa"/>
            <w:vMerge w:val="restart"/>
          </w:tcPr>
          <w:p w:rsidR="0060757C" w:rsidRPr="0060757C" w:rsidRDefault="0060757C" w:rsidP="00E9492E">
            <w:pPr>
              <w:pStyle w:val="ConsPlusNormal"/>
              <w:ind w:firstLine="0"/>
              <w:jc w:val="center"/>
              <w:rPr>
                <w:rFonts w:ascii="Times New Roman" w:hAnsi="Times New Roman" w:cs="Times New Roman"/>
              </w:rPr>
            </w:pPr>
          </w:p>
        </w:tc>
        <w:tc>
          <w:tcPr>
            <w:tcW w:w="1757" w:type="dxa"/>
            <w:vMerge w:val="restart"/>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фото</w:t>
            </w:r>
          </w:p>
        </w:tc>
        <w:tc>
          <w:tcPr>
            <w:tcW w:w="3608" w:type="dxa"/>
            <w:gridSpan w:val="5"/>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Наименование действующей квалификационной категории спортивного судьи</w:t>
            </w:r>
          </w:p>
        </w:tc>
        <w:tc>
          <w:tcPr>
            <w:tcW w:w="1928" w:type="dxa"/>
            <w:vMerge w:val="restart"/>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 xml:space="preserve">Сроки проведения официального спортивного соревнования (с </w:t>
            </w:r>
            <w:proofErr w:type="spellStart"/>
            <w:r w:rsidRPr="0060757C">
              <w:rPr>
                <w:rFonts w:ascii="Times New Roman" w:hAnsi="Times New Roman" w:cs="Times New Roman"/>
              </w:rPr>
              <w:t>дд</w:t>
            </w:r>
            <w:proofErr w:type="spellEnd"/>
            <w:r w:rsidRPr="0060757C">
              <w:rPr>
                <w:rFonts w:ascii="Times New Roman" w:hAnsi="Times New Roman" w:cs="Times New Roman"/>
              </w:rPr>
              <w:t>/мм/</w:t>
            </w:r>
            <w:proofErr w:type="spellStart"/>
            <w:proofErr w:type="gramStart"/>
            <w:r w:rsidRPr="0060757C">
              <w:rPr>
                <w:rFonts w:ascii="Times New Roman" w:hAnsi="Times New Roman" w:cs="Times New Roman"/>
              </w:rPr>
              <w:t>гг</w:t>
            </w:r>
            <w:proofErr w:type="spellEnd"/>
            <w:proofErr w:type="gramEnd"/>
            <w:r w:rsidRPr="0060757C">
              <w:rPr>
                <w:rFonts w:ascii="Times New Roman" w:hAnsi="Times New Roman" w:cs="Times New Roman"/>
              </w:rPr>
              <w:t xml:space="preserve"> до </w:t>
            </w:r>
            <w:proofErr w:type="spellStart"/>
            <w:r w:rsidRPr="0060757C">
              <w:rPr>
                <w:rFonts w:ascii="Times New Roman" w:hAnsi="Times New Roman" w:cs="Times New Roman"/>
              </w:rPr>
              <w:t>дд</w:t>
            </w:r>
            <w:proofErr w:type="spellEnd"/>
            <w:r w:rsidRPr="0060757C">
              <w:rPr>
                <w:rFonts w:ascii="Times New Roman" w:hAnsi="Times New Roman" w:cs="Times New Roman"/>
              </w:rPr>
              <w:t>/мм/</w:t>
            </w:r>
            <w:proofErr w:type="spellStart"/>
            <w:r w:rsidRPr="0060757C">
              <w:rPr>
                <w:rFonts w:ascii="Times New Roman" w:hAnsi="Times New Roman" w:cs="Times New Roman"/>
              </w:rPr>
              <w:t>гг</w:t>
            </w:r>
            <w:proofErr w:type="spellEnd"/>
            <w:r w:rsidRPr="0060757C">
              <w:rPr>
                <w:rFonts w:ascii="Times New Roman" w:hAnsi="Times New Roman" w:cs="Times New Roman"/>
              </w:rPr>
              <w:t>)</w:t>
            </w:r>
          </w:p>
        </w:tc>
        <w:tc>
          <w:tcPr>
            <w:tcW w:w="1756" w:type="dxa"/>
            <w:gridSpan w:val="2"/>
            <w:vMerge w:val="restart"/>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Наименование и статус официального спортивного соревнования</w:t>
            </w:r>
          </w:p>
        </w:tc>
        <w:tc>
          <w:tcPr>
            <w:tcW w:w="1771" w:type="dxa"/>
            <w:gridSpan w:val="2"/>
            <w:vMerge w:val="restart"/>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Наименование должности спортивного судьи и оценка за судейство</w:t>
            </w:r>
          </w:p>
        </w:tc>
      </w:tr>
      <w:tr w:rsidR="0060757C" w:rsidRPr="0060757C" w:rsidTr="00803324">
        <w:tc>
          <w:tcPr>
            <w:tcW w:w="2083" w:type="dxa"/>
            <w:gridSpan w:val="2"/>
            <w:vMerge/>
          </w:tcPr>
          <w:p w:rsidR="0060757C" w:rsidRPr="0060757C" w:rsidRDefault="0060757C" w:rsidP="00E9492E">
            <w:pPr>
              <w:jc w:val="center"/>
              <w:rPr>
                <w:sz w:val="20"/>
                <w:szCs w:val="20"/>
              </w:rPr>
            </w:pPr>
          </w:p>
        </w:tc>
        <w:tc>
          <w:tcPr>
            <w:tcW w:w="634" w:type="dxa"/>
            <w:vMerge/>
          </w:tcPr>
          <w:p w:rsidR="0060757C" w:rsidRPr="0060757C" w:rsidRDefault="0060757C" w:rsidP="00E9492E">
            <w:pPr>
              <w:jc w:val="center"/>
              <w:rPr>
                <w:sz w:val="20"/>
                <w:szCs w:val="20"/>
              </w:rPr>
            </w:pPr>
          </w:p>
        </w:tc>
        <w:tc>
          <w:tcPr>
            <w:tcW w:w="643" w:type="dxa"/>
            <w:vMerge/>
          </w:tcPr>
          <w:p w:rsidR="0060757C" w:rsidRPr="0060757C" w:rsidRDefault="0060757C" w:rsidP="00E9492E">
            <w:pPr>
              <w:jc w:val="center"/>
              <w:rPr>
                <w:sz w:val="20"/>
                <w:szCs w:val="20"/>
              </w:rPr>
            </w:pPr>
          </w:p>
        </w:tc>
        <w:tc>
          <w:tcPr>
            <w:tcW w:w="624" w:type="dxa"/>
            <w:vMerge/>
          </w:tcPr>
          <w:p w:rsidR="0060757C" w:rsidRPr="0060757C" w:rsidRDefault="0060757C" w:rsidP="00E9492E">
            <w:pPr>
              <w:jc w:val="center"/>
              <w:rPr>
                <w:sz w:val="20"/>
                <w:szCs w:val="20"/>
              </w:rPr>
            </w:pPr>
          </w:p>
        </w:tc>
        <w:tc>
          <w:tcPr>
            <w:tcW w:w="1757" w:type="dxa"/>
            <w:vMerge/>
          </w:tcPr>
          <w:p w:rsidR="0060757C" w:rsidRPr="0060757C" w:rsidRDefault="0060757C" w:rsidP="00E9492E">
            <w:pPr>
              <w:jc w:val="center"/>
              <w:rPr>
                <w:sz w:val="20"/>
                <w:szCs w:val="20"/>
              </w:rPr>
            </w:pPr>
          </w:p>
        </w:tc>
        <w:tc>
          <w:tcPr>
            <w:tcW w:w="3608" w:type="dxa"/>
            <w:gridSpan w:val="5"/>
          </w:tcPr>
          <w:p w:rsidR="0060757C" w:rsidRPr="0060757C" w:rsidRDefault="0060757C" w:rsidP="00E9492E">
            <w:pPr>
              <w:pStyle w:val="ConsPlusNormal"/>
              <w:ind w:firstLine="0"/>
              <w:jc w:val="center"/>
              <w:rPr>
                <w:rFonts w:ascii="Times New Roman" w:hAnsi="Times New Roman" w:cs="Times New Roman"/>
              </w:rPr>
            </w:pPr>
          </w:p>
        </w:tc>
        <w:tc>
          <w:tcPr>
            <w:tcW w:w="1928" w:type="dxa"/>
            <w:vMerge/>
          </w:tcPr>
          <w:p w:rsidR="0060757C" w:rsidRPr="0060757C" w:rsidRDefault="0060757C" w:rsidP="00E9492E">
            <w:pPr>
              <w:jc w:val="center"/>
              <w:rPr>
                <w:sz w:val="20"/>
                <w:szCs w:val="20"/>
              </w:rPr>
            </w:pPr>
          </w:p>
        </w:tc>
        <w:tc>
          <w:tcPr>
            <w:tcW w:w="1756" w:type="dxa"/>
            <w:gridSpan w:val="2"/>
            <w:vMerge/>
          </w:tcPr>
          <w:p w:rsidR="0060757C" w:rsidRPr="0060757C" w:rsidRDefault="0060757C" w:rsidP="00E9492E">
            <w:pPr>
              <w:jc w:val="center"/>
              <w:rPr>
                <w:sz w:val="20"/>
                <w:szCs w:val="20"/>
              </w:rPr>
            </w:pPr>
          </w:p>
        </w:tc>
        <w:tc>
          <w:tcPr>
            <w:tcW w:w="1771" w:type="dxa"/>
            <w:gridSpan w:val="2"/>
            <w:vMerge/>
          </w:tcPr>
          <w:p w:rsidR="0060757C" w:rsidRPr="0060757C" w:rsidRDefault="0060757C" w:rsidP="00E9492E">
            <w:pPr>
              <w:jc w:val="center"/>
              <w:rPr>
                <w:sz w:val="20"/>
                <w:szCs w:val="20"/>
              </w:rPr>
            </w:pPr>
          </w:p>
        </w:tc>
      </w:tr>
      <w:tr w:rsidR="0060757C" w:rsidRPr="0060757C" w:rsidTr="00803324">
        <w:tc>
          <w:tcPr>
            <w:tcW w:w="2083" w:type="dxa"/>
            <w:gridSpan w:val="2"/>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Фамилия</w:t>
            </w:r>
          </w:p>
        </w:tc>
        <w:tc>
          <w:tcPr>
            <w:tcW w:w="1901" w:type="dxa"/>
            <w:gridSpan w:val="3"/>
          </w:tcPr>
          <w:p w:rsidR="0060757C" w:rsidRPr="0060757C" w:rsidRDefault="0060757C" w:rsidP="00E9492E">
            <w:pPr>
              <w:pStyle w:val="ConsPlusNormal"/>
              <w:ind w:firstLine="0"/>
              <w:jc w:val="center"/>
              <w:rPr>
                <w:rFonts w:ascii="Times New Roman" w:hAnsi="Times New Roman" w:cs="Times New Roman"/>
              </w:rPr>
            </w:pPr>
          </w:p>
        </w:tc>
        <w:tc>
          <w:tcPr>
            <w:tcW w:w="1757" w:type="dxa"/>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3 x 4 см</w:t>
            </w:r>
          </w:p>
        </w:tc>
        <w:tc>
          <w:tcPr>
            <w:tcW w:w="3608" w:type="dxa"/>
            <w:gridSpan w:val="5"/>
            <w:vMerge w:val="restart"/>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Дата присвоения действующей квалификационной категории спортивного судьи (число, месяц, год)</w:t>
            </w:r>
          </w:p>
        </w:tc>
        <w:tc>
          <w:tcPr>
            <w:tcW w:w="1928" w:type="dxa"/>
          </w:tcPr>
          <w:p w:rsidR="0060757C" w:rsidRPr="0060757C" w:rsidRDefault="0060757C" w:rsidP="00E9492E">
            <w:pPr>
              <w:pStyle w:val="ConsPlusNormal"/>
              <w:ind w:firstLine="0"/>
              <w:jc w:val="center"/>
              <w:rPr>
                <w:rFonts w:ascii="Times New Roman" w:hAnsi="Times New Roman" w:cs="Times New Roman"/>
              </w:rPr>
            </w:pPr>
          </w:p>
        </w:tc>
        <w:tc>
          <w:tcPr>
            <w:tcW w:w="1756" w:type="dxa"/>
            <w:gridSpan w:val="2"/>
          </w:tcPr>
          <w:p w:rsidR="0060757C" w:rsidRPr="0060757C" w:rsidRDefault="0060757C" w:rsidP="00E9492E">
            <w:pPr>
              <w:pStyle w:val="ConsPlusNormal"/>
              <w:ind w:firstLine="0"/>
              <w:jc w:val="center"/>
              <w:rPr>
                <w:rFonts w:ascii="Times New Roman" w:hAnsi="Times New Roman" w:cs="Times New Roman"/>
              </w:rPr>
            </w:pPr>
          </w:p>
        </w:tc>
        <w:tc>
          <w:tcPr>
            <w:tcW w:w="1771" w:type="dxa"/>
            <w:gridSpan w:val="2"/>
          </w:tcPr>
          <w:p w:rsidR="0060757C" w:rsidRPr="0060757C" w:rsidRDefault="0060757C" w:rsidP="00E9492E">
            <w:pPr>
              <w:pStyle w:val="ConsPlusNormal"/>
              <w:ind w:firstLine="0"/>
              <w:jc w:val="center"/>
              <w:rPr>
                <w:rFonts w:ascii="Times New Roman" w:hAnsi="Times New Roman" w:cs="Times New Roman"/>
              </w:rPr>
            </w:pPr>
          </w:p>
        </w:tc>
      </w:tr>
      <w:tr w:rsidR="0060757C" w:rsidRPr="0060757C" w:rsidTr="00803324">
        <w:tc>
          <w:tcPr>
            <w:tcW w:w="2083" w:type="dxa"/>
            <w:gridSpan w:val="2"/>
            <w:vAlign w:val="center"/>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Имя</w:t>
            </w:r>
          </w:p>
        </w:tc>
        <w:tc>
          <w:tcPr>
            <w:tcW w:w="1901" w:type="dxa"/>
            <w:gridSpan w:val="3"/>
          </w:tcPr>
          <w:p w:rsidR="0060757C" w:rsidRPr="0060757C" w:rsidRDefault="0060757C" w:rsidP="00E9492E">
            <w:pPr>
              <w:pStyle w:val="ConsPlusNormal"/>
              <w:ind w:firstLine="0"/>
              <w:jc w:val="center"/>
              <w:rPr>
                <w:rFonts w:ascii="Times New Roman" w:hAnsi="Times New Roman" w:cs="Times New Roman"/>
              </w:rPr>
            </w:pPr>
          </w:p>
        </w:tc>
        <w:tc>
          <w:tcPr>
            <w:tcW w:w="1757" w:type="dxa"/>
          </w:tcPr>
          <w:p w:rsidR="0060757C" w:rsidRPr="0060757C" w:rsidRDefault="0060757C" w:rsidP="00E9492E">
            <w:pPr>
              <w:pStyle w:val="ConsPlusNormal"/>
              <w:ind w:firstLine="0"/>
              <w:jc w:val="center"/>
              <w:rPr>
                <w:rFonts w:ascii="Times New Roman" w:hAnsi="Times New Roman" w:cs="Times New Roman"/>
              </w:rPr>
            </w:pPr>
          </w:p>
        </w:tc>
        <w:tc>
          <w:tcPr>
            <w:tcW w:w="3608" w:type="dxa"/>
            <w:gridSpan w:val="5"/>
            <w:vMerge/>
          </w:tcPr>
          <w:p w:rsidR="0060757C" w:rsidRPr="0060757C" w:rsidRDefault="0060757C" w:rsidP="00E9492E">
            <w:pPr>
              <w:jc w:val="center"/>
              <w:rPr>
                <w:sz w:val="20"/>
                <w:szCs w:val="20"/>
              </w:rPr>
            </w:pPr>
          </w:p>
        </w:tc>
        <w:tc>
          <w:tcPr>
            <w:tcW w:w="1928" w:type="dxa"/>
          </w:tcPr>
          <w:p w:rsidR="0060757C" w:rsidRPr="0060757C" w:rsidRDefault="0060757C" w:rsidP="00E9492E">
            <w:pPr>
              <w:pStyle w:val="ConsPlusNormal"/>
              <w:ind w:firstLine="0"/>
              <w:jc w:val="center"/>
              <w:rPr>
                <w:rFonts w:ascii="Times New Roman" w:hAnsi="Times New Roman" w:cs="Times New Roman"/>
              </w:rPr>
            </w:pPr>
          </w:p>
        </w:tc>
        <w:tc>
          <w:tcPr>
            <w:tcW w:w="1756" w:type="dxa"/>
            <w:gridSpan w:val="2"/>
          </w:tcPr>
          <w:p w:rsidR="0060757C" w:rsidRPr="0060757C" w:rsidRDefault="0060757C" w:rsidP="00E9492E">
            <w:pPr>
              <w:pStyle w:val="ConsPlusNormal"/>
              <w:ind w:firstLine="0"/>
              <w:jc w:val="center"/>
              <w:rPr>
                <w:rFonts w:ascii="Times New Roman" w:hAnsi="Times New Roman" w:cs="Times New Roman"/>
              </w:rPr>
            </w:pPr>
          </w:p>
        </w:tc>
        <w:tc>
          <w:tcPr>
            <w:tcW w:w="1771" w:type="dxa"/>
            <w:gridSpan w:val="2"/>
          </w:tcPr>
          <w:p w:rsidR="0060757C" w:rsidRPr="0060757C" w:rsidRDefault="0060757C" w:rsidP="00E9492E">
            <w:pPr>
              <w:pStyle w:val="ConsPlusNormal"/>
              <w:ind w:firstLine="0"/>
              <w:jc w:val="center"/>
              <w:rPr>
                <w:rFonts w:ascii="Times New Roman" w:hAnsi="Times New Roman" w:cs="Times New Roman"/>
              </w:rPr>
            </w:pPr>
          </w:p>
        </w:tc>
      </w:tr>
      <w:tr w:rsidR="0060757C" w:rsidRPr="0060757C" w:rsidTr="00803324">
        <w:tc>
          <w:tcPr>
            <w:tcW w:w="2083" w:type="dxa"/>
            <w:gridSpan w:val="2"/>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Отчество (при наличии)</w:t>
            </w:r>
          </w:p>
        </w:tc>
        <w:tc>
          <w:tcPr>
            <w:tcW w:w="1901" w:type="dxa"/>
            <w:gridSpan w:val="3"/>
          </w:tcPr>
          <w:p w:rsidR="0060757C" w:rsidRPr="0060757C" w:rsidRDefault="0060757C" w:rsidP="00E9492E">
            <w:pPr>
              <w:pStyle w:val="ConsPlusNormal"/>
              <w:ind w:firstLine="0"/>
              <w:jc w:val="center"/>
              <w:rPr>
                <w:rFonts w:ascii="Times New Roman" w:hAnsi="Times New Roman" w:cs="Times New Roman"/>
              </w:rPr>
            </w:pPr>
          </w:p>
        </w:tc>
        <w:tc>
          <w:tcPr>
            <w:tcW w:w="1757" w:type="dxa"/>
          </w:tcPr>
          <w:p w:rsidR="0060757C" w:rsidRPr="0060757C" w:rsidRDefault="0060757C" w:rsidP="00E9492E">
            <w:pPr>
              <w:pStyle w:val="ConsPlusNormal"/>
              <w:ind w:firstLine="0"/>
              <w:jc w:val="center"/>
              <w:rPr>
                <w:rFonts w:ascii="Times New Roman" w:hAnsi="Times New Roman" w:cs="Times New Roman"/>
              </w:rPr>
            </w:pPr>
          </w:p>
        </w:tc>
        <w:tc>
          <w:tcPr>
            <w:tcW w:w="854" w:type="dxa"/>
          </w:tcPr>
          <w:p w:rsidR="0060757C" w:rsidRPr="0060757C" w:rsidRDefault="0060757C" w:rsidP="00E9492E">
            <w:pPr>
              <w:pStyle w:val="ConsPlusNormal"/>
              <w:ind w:firstLine="0"/>
              <w:jc w:val="center"/>
              <w:rPr>
                <w:rFonts w:ascii="Times New Roman" w:hAnsi="Times New Roman" w:cs="Times New Roman"/>
              </w:rPr>
            </w:pPr>
          </w:p>
        </w:tc>
        <w:tc>
          <w:tcPr>
            <w:tcW w:w="1588" w:type="dxa"/>
            <w:gridSpan w:val="3"/>
          </w:tcPr>
          <w:p w:rsidR="0060757C" w:rsidRPr="0060757C" w:rsidRDefault="0060757C" w:rsidP="00E9492E">
            <w:pPr>
              <w:pStyle w:val="ConsPlusNormal"/>
              <w:ind w:firstLine="0"/>
              <w:jc w:val="center"/>
              <w:rPr>
                <w:rFonts w:ascii="Times New Roman" w:hAnsi="Times New Roman" w:cs="Times New Roman"/>
              </w:rPr>
            </w:pPr>
          </w:p>
        </w:tc>
        <w:tc>
          <w:tcPr>
            <w:tcW w:w="1166" w:type="dxa"/>
          </w:tcPr>
          <w:p w:rsidR="0060757C" w:rsidRPr="0060757C" w:rsidRDefault="0060757C" w:rsidP="00E9492E">
            <w:pPr>
              <w:pStyle w:val="ConsPlusNormal"/>
              <w:ind w:firstLine="0"/>
              <w:jc w:val="center"/>
              <w:rPr>
                <w:rFonts w:ascii="Times New Roman" w:hAnsi="Times New Roman" w:cs="Times New Roman"/>
              </w:rPr>
            </w:pPr>
          </w:p>
        </w:tc>
        <w:tc>
          <w:tcPr>
            <w:tcW w:w="1928" w:type="dxa"/>
          </w:tcPr>
          <w:p w:rsidR="0060757C" w:rsidRPr="0060757C" w:rsidRDefault="0060757C" w:rsidP="00E9492E">
            <w:pPr>
              <w:pStyle w:val="ConsPlusNormal"/>
              <w:ind w:firstLine="0"/>
              <w:jc w:val="center"/>
              <w:rPr>
                <w:rFonts w:ascii="Times New Roman" w:hAnsi="Times New Roman" w:cs="Times New Roman"/>
              </w:rPr>
            </w:pPr>
          </w:p>
        </w:tc>
        <w:tc>
          <w:tcPr>
            <w:tcW w:w="1756" w:type="dxa"/>
            <w:gridSpan w:val="2"/>
          </w:tcPr>
          <w:p w:rsidR="0060757C" w:rsidRPr="0060757C" w:rsidRDefault="0060757C" w:rsidP="00E9492E">
            <w:pPr>
              <w:pStyle w:val="ConsPlusNormal"/>
              <w:ind w:firstLine="0"/>
              <w:jc w:val="center"/>
              <w:rPr>
                <w:rFonts w:ascii="Times New Roman" w:hAnsi="Times New Roman" w:cs="Times New Roman"/>
              </w:rPr>
            </w:pPr>
          </w:p>
        </w:tc>
        <w:tc>
          <w:tcPr>
            <w:tcW w:w="1771" w:type="dxa"/>
            <w:gridSpan w:val="2"/>
          </w:tcPr>
          <w:p w:rsidR="0060757C" w:rsidRPr="0060757C" w:rsidRDefault="0060757C" w:rsidP="00E9492E">
            <w:pPr>
              <w:pStyle w:val="ConsPlusNormal"/>
              <w:ind w:firstLine="0"/>
              <w:jc w:val="center"/>
              <w:rPr>
                <w:rFonts w:ascii="Times New Roman" w:hAnsi="Times New Roman" w:cs="Times New Roman"/>
              </w:rPr>
            </w:pPr>
          </w:p>
        </w:tc>
      </w:tr>
      <w:tr w:rsidR="0060757C" w:rsidRPr="0060757C" w:rsidTr="00803324">
        <w:tc>
          <w:tcPr>
            <w:tcW w:w="2083" w:type="dxa"/>
            <w:gridSpan w:val="2"/>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Дата рождения (число, месяц, год)</w:t>
            </w:r>
          </w:p>
        </w:tc>
        <w:tc>
          <w:tcPr>
            <w:tcW w:w="634" w:type="dxa"/>
          </w:tcPr>
          <w:p w:rsidR="0060757C" w:rsidRPr="0060757C" w:rsidRDefault="0060757C" w:rsidP="00E9492E">
            <w:pPr>
              <w:pStyle w:val="ConsPlusNormal"/>
              <w:ind w:firstLine="0"/>
              <w:jc w:val="center"/>
              <w:rPr>
                <w:rFonts w:ascii="Times New Roman" w:hAnsi="Times New Roman" w:cs="Times New Roman"/>
              </w:rPr>
            </w:pPr>
          </w:p>
        </w:tc>
        <w:tc>
          <w:tcPr>
            <w:tcW w:w="643" w:type="dxa"/>
          </w:tcPr>
          <w:p w:rsidR="0060757C" w:rsidRPr="0060757C" w:rsidRDefault="0060757C" w:rsidP="00E9492E">
            <w:pPr>
              <w:pStyle w:val="ConsPlusNormal"/>
              <w:ind w:firstLine="0"/>
              <w:jc w:val="center"/>
              <w:rPr>
                <w:rFonts w:ascii="Times New Roman" w:hAnsi="Times New Roman" w:cs="Times New Roman"/>
              </w:rPr>
            </w:pPr>
          </w:p>
        </w:tc>
        <w:tc>
          <w:tcPr>
            <w:tcW w:w="624" w:type="dxa"/>
          </w:tcPr>
          <w:p w:rsidR="0060757C" w:rsidRPr="0060757C" w:rsidRDefault="0060757C" w:rsidP="00E9492E">
            <w:pPr>
              <w:pStyle w:val="ConsPlusNormal"/>
              <w:ind w:firstLine="0"/>
              <w:jc w:val="center"/>
              <w:rPr>
                <w:rFonts w:ascii="Times New Roman" w:hAnsi="Times New Roman" w:cs="Times New Roman"/>
              </w:rPr>
            </w:pPr>
          </w:p>
        </w:tc>
        <w:tc>
          <w:tcPr>
            <w:tcW w:w="1757" w:type="dxa"/>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Наименование вида спорта</w:t>
            </w:r>
          </w:p>
        </w:tc>
        <w:tc>
          <w:tcPr>
            <w:tcW w:w="3608" w:type="dxa"/>
            <w:gridSpan w:val="5"/>
          </w:tcPr>
          <w:p w:rsidR="0060757C" w:rsidRPr="0060757C" w:rsidRDefault="0060757C" w:rsidP="00E9492E">
            <w:pPr>
              <w:pStyle w:val="ConsPlusNormal"/>
              <w:ind w:firstLine="0"/>
              <w:jc w:val="center"/>
              <w:rPr>
                <w:rFonts w:ascii="Times New Roman" w:hAnsi="Times New Roman" w:cs="Times New Roman"/>
              </w:rPr>
            </w:pPr>
          </w:p>
        </w:tc>
        <w:tc>
          <w:tcPr>
            <w:tcW w:w="1928" w:type="dxa"/>
          </w:tcPr>
          <w:p w:rsidR="0060757C" w:rsidRPr="0060757C" w:rsidRDefault="0060757C" w:rsidP="00E9492E">
            <w:pPr>
              <w:pStyle w:val="ConsPlusNormal"/>
              <w:ind w:firstLine="0"/>
              <w:jc w:val="center"/>
              <w:rPr>
                <w:rFonts w:ascii="Times New Roman" w:hAnsi="Times New Roman" w:cs="Times New Roman"/>
              </w:rPr>
            </w:pPr>
          </w:p>
        </w:tc>
        <w:tc>
          <w:tcPr>
            <w:tcW w:w="1756" w:type="dxa"/>
            <w:gridSpan w:val="2"/>
          </w:tcPr>
          <w:p w:rsidR="0060757C" w:rsidRPr="0060757C" w:rsidRDefault="0060757C" w:rsidP="00E9492E">
            <w:pPr>
              <w:pStyle w:val="ConsPlusNormal"/>
              <w:ind w:firstLine="0"/>
              <w:jc w:val="center"/>
              <w:rPr>
                <w:rFonts w:ascii="Times New Roman" w:hAnsi="Times New Roman" w:cs="Times New Roman"/>
              </w:rPr>
            </w:pPr>
          </w:p>
        </w:tc>
        <w:tc>
          <w:tcPr>
            <w:tcW w:w="1771" w:type="dxa"/>
            <w:gridSpan w:val="2"/>
          </w:tcPr>
          <w:p w:rsidR="0060757C" w:rsidRPr="0060757C" w:rsidRDefault="0060757C" w:rsidP="00E9492E">
            <w:pPr>
              <w:pStyle w:val="ConsPlusNormal"/>
              <w:ind w:firstLine="0"/>
              <w:jc w:val="center"/>
              <w:rPr>
                <w:rFonts w:ascii="Times New Roman" w:hAnsi="Times New Roman" w:cs="Times New Roman"/>
              </w:rPr>
            </w:pPr>
          </w:p>
        </w:tc>
      </w:tr>
      <w:tr w:rsidR="0060757C" w:rsidRPr="0060757C" w:rsidTr="00803324">
        <w:tc>
          <w:tcPr>
            <w:tcW w:w="2083" w:type="dxa"/>
            <w:gridSpan w:val="2"/>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Субъект Российской Федерации</w:t>
            </w:r>
          </w:p>
        </w:tc>
        <w:tc>
          <w:tcPr>
            <w:tcW w:w="1901" w:type="dxa"/>
            <w:gridSpan w:val="3"/>
          </w:tcPr>
          <w:p w:rsidR="0060757C" w:rsidRPr="0060757C" w:rsidRDefault="0060757C" w:rsidP="00E9492E">
            <w:pPr>
              <w:pStyle w:val="ConsPlusNormal"/>
              <w:ind w:firstLine="0"/>
              <w:jc w:val="center"/>
              <w:rPr>
                <w:rFonts w:ascii="Times New Roman" w:hAnsi="Times New Roman" w:cs="Times New Roman"/>
              </w:rPr>
            </w:pPr>
          </w:p>
        </w:tc>
        <w:tc>
          <w:tcPr>
            <w:tcW w:w="1757" w:type="dxa"/>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Номер-код вид спорта</w:t>
            </w:r>
          </w:p>
        </w:tc>
        <w:tc>
          <w:tcPr>
            <w:tcW w:w="3608" w:type="dxa"/>
            <w:gridSpan w:val="5"/>
          </w:tcPr>
          <w:p w:rsidR="0060757C" w:rsidRPr="0060757C" w:rsidRDefault="0060757C" w:rsidP="00E9492E">
            <w:pPr>
              <w:pStyle w:val="ConsPlusNormal"/>
              <w:ind w:firstLine="0"/>
              <w:jc w:val="center"/>
              <w:rPr>
                <w:rFonts w:ascii="Times New Roman" w:hAnsi="Times New Roman" w:cs="Times New Roman"/>
              </w:rPr>
            </w:pPr>
          </w:p>
        </w:tc>
        <w:tc>
          <w:tcPr>
            <w:tcW w:w="1928" w:type="dxa"/>
          </w:tcPr>
          <w:p w:rsidR="0060757C" w:rsidRPr="0060757C" w:rsidRDefault="0060757C" w:rsidP="00E9492E">
            <w:pPr>
              <w:pStyle w:val="ConsPlusNormal"/>
              <w:ind w:firstLine="0"/>
              <w:jc w:val="center"/>
              <w:rPr>
                <w:rFonts w:ascii="Times New Roman" w:hAnsi="Times New Roman" w:cs="Times New Roman"/>
              </w:rPr>
            </w:pPr>
          </w:p>
        </w:tc>
        <w:tc>
          <w:tcPr>
            <w:tcW w:w="1756" w:type="dxa"/>
            <w:gridSpan w:val="2"/>
          </w:tcPr>
          <w:p w:rsidR="0060757C" w:rsidRPr="0060757C" w:rsidRDefault="0060757C" w:rsidP="00E9492E">
            <w:pPr>
              <w:pStyle w:val="ConsPlusNormal"/>
              <w:ind w:firstLine="0"/>
              <w:jc w:val="center"/>
              <w:rPr>
                <w:rFonts w:ascii="Times New Roman" w:hAnsi="Times New Roman" w:cs="Times New Roman"/>
              </w:rPr>
            </w:pPr>
          </w:p>
        </w:tc>
        <w:tc>
          <w:tcPr>
            <w:tcW w:w="1771" w:type="dxa"/>
            <w:gridSpan w:val="2"/>
          </w:tcPr>
          <w:p w:rsidR="0060757C" w:rsidRPr="0060757C" w:rsidRDefault="0060757C" w:rsidP="00E9492E">
            <w:pPr>
              <w:pStyle w:val="ConsPlusNormal"/>
              <w:ind w:firstLine="0"/>
              <w:jc w:val="center"/>
              <w:rPr>
                <w:rFonts w:ascii="Times New Roman" w:hAnsi="Times New Roman" w:cs="Times New Roman"/>
              </w:rPr>
            </w:pPr>
          </w:p>
        </w:tc>
      </w:tr>
      <w:tr w:rsidR="0060757C" w:rsidRPr="0060757C" w:rsidTr="00803324">
        <w:tc>
          <w:tcPr>
            <w:tcW w:w="2083" w:type="dxa"/>
            <w:gridSpan w:val="2"/>
            <w:vMerge w:val="restart"/>
            <w:vAlign w:val="center"/>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Место работы (учебы), должность</w:t>
            </w:r>
          </w:p>
        </w:tc>
        <w:tc>
          <w:tcPr>
            <w:tcW w:w="1901" w:type="dxa"/>
            <w:gridSpan w:val="3"/>
            <w:vMerge w:val="restart"/>
          </w:tcPr>
          <w:p w:rsidR="0060757C" w:rsidRPr="0060757C" w:rsidRDefault="0060757C" w:rsidP="00E9492E">
            <w:pPr>
              <w:pStyle w:val="ConsPlusNormal"/>
              <w:ind w:firstLine="0"/>
              <w:jc w:val="center"/>
              <w:rPr>
                <w:rFonts w:ascii="Times New Roman" w:hAnsi="Times New Roman" w:cs="Times New Roman"/>
              </w:rPr>
            </w:pPr>
          </w:p>
        </w:tc>
        <w:tc>
          <w:tcPr>
            <w:tcW w:w="1757" w:type="dxa"/>
            <w:vMerge w:val="restart"/>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Наименование и адрес (место нахождения) организации, осуществляющей учет судейской деятельности спортивного судьи</w:t>
            </w:r>
          </w:p>
        </w:tc>
        <w:tc>
          <w:tcPr>
            <w:tcW w:w="3608" w:type="dxa"/>
            <w:gridSpan w:val="5"/>
            <w:vMerge w:val="restart"/>
          </w:tcPr>
          <w:p w:rsidR="0060757C" w:rsidRPr="0060757C" w:rsidRDefault="0060757C" w:rsidP="00E9492E">
            <w:pPr>
              <w:pStyle w:val="ConsPlusNormal"/>
              <w:ind w:firstLine="0"/>
              <w:jc w:val="center"/>
              <w:rPr>
                <w:rFonts w:ascii="Times New Roman" w:hAnsi="Times New Roman" w:cs="Times New Roman"/>
              </w:rPr>
            </w:pPr>
          </w:p>
        </w:tc>
        <w:tc>
          <w:tcPr>
            <w:tcW w:w="1928" w:type="dxa"/>
          </w:tcPr>
          <w:p w:rsidR="0060757C" w:rsidRPr="0060757C" w:rsidRDefault="0060757C" w:rsidP="00E9492E">
            <w:pPr>
              <w:pStyle w:val="ConsPlusNormal"/>
              <w:ind w:firstLine="0"/>
              <w:jc w:val="center"/>
              <w:rPr>
                <w:rFonts w:ascii="Times New Roman" w:hAnsi="Times New Roman" w:cs="Times New Roman"/>
              </w:rPr>
            </w:pPr>
          </w:p>
        </w:tc>
        <w:tc>
          <w:tcPr>
            <w:tcW w:w="1756" w:type="dxa"/>
            <w:gridSpan w:val="2"/>
          </w:tcPr>
          <w:p w:rsidR="0060757C" w:rsidRPr="0060757C" w:rsidRDefault="0060757C" w:rsidP="00E9492E">
            <w:pPr>
              <w:pStyle w:val="ConsPlusNormal"/>
              <w:ind w:firstLine="0"/>
              <w:jc w:val="center"/>
              <w:rPr>
                <w:rFonts w:ascii="Times New Roman" w:hAnsi="Times New Roman" w:cs="Times New Roman"/>
              </w:rPr>
            </w:pPr>
          </w:p>
        </w:tc>
        <w:tc>
          <w:tcPr>
            <w:tcW w:w="1771" w:type="dxa"/>
            <w:gridSpan w:val="2"/>
          </w:tcPr>
          <w:p w:rsidR="0060757C" w:rsidRPr="0060757C" w:rsidRDefault="0060757C" w:rsidP="00E9492E">
            <w:pPr>
              <w:pStyle w:val="ConsPlusNormal"/>
              <w:ind w:firstLine="0"/>
              <w:jc w:val="center"/>
              <w:rPr>
                <w:rFonts w:ascii="Times New Roman" w:hAnsi="Times New Roman" w:cs="Times New Roman"/>
              </w:rPr>
            </w:pPr>
          </w:p>
        </w:tc>
      </w:tr>
      <w:tr w:rsidR="0060757C" w:rsidRPr="0060757C" w:rsidTr="00803324">
        <w:tc>
          <w:tcPr>
            <w:tcW w:w="2083" w:type="dxa"/>
            <w:gridSpan w:val="2"/>
            <w:vMerge/>
          </w:tcPr>
          <w:p w:rsidR="0060757C" w:rsidRPr="0060757C" w:rsidRDefault="0060757C" w:rsidP="00E9492E">
            <w:pPr>
              <w:jc w:val="center"/>
              <w:rPr>
                <w:sz w:val="20"/>
                <w:szCs w:val="20"/>
              </w:rPr>
            </w:pPr>
          </w:p>
        </w:tc>
        <w:tc>
          <w:tcPr>
            <w:tcW w:w="1901" w:type="dxa"/>
            <w:gridSpan w:val="3"/>
            <w:vMerge/>
          </w:tcPr>
          <w:p w:rsidR="0060757C" w:rsidRPr="0060757C" w:rsidRDefault="0060757C" w:rsidP="00E9492E">
            <w:pPr>
              <w:jc w:val="center"/>
              <w:rPr>
                <w:sz w:val="20"/>
                <w:szCs w:val="20"/>
              </w:rPr>
            </w:pPr>
          </w:p>
        </w:tc>
        <w:tc>
          <w:tcPr>
            <w:tcW w:w="1757" w:type="dxa"/>
            <w:vMerge/>
          </w:tcPr>
          <w:p w:rsidR="0060757C" w:rsidRPr="0060757C" w:rsidRDefault="0060757C" w:rsidP="00E9492E">
            <w:pPr>
              <w:jc w:val="center"/>
              <w:rPr>
                <w:sz w:val="20"/>
                <w:szCs w:val="20"/>
              </w:rPr>
            </w:pPr>
          </w:p>
        </w:tc>
        <w:tc>
          <w:tcPr>
            <w:tcW w:w="3608" w:type="dxa"/>
            <w:gridSpan w:val="5"/>
            <w:vMerge/>
          </w:tcPr>
          <w:p w:rsidR="0060757C" w:rsidRPr="0060757C" w:rsidRDefault="0060757C" w:rsidP="00E9492E">
            <w:pPr>
              <w:jc w:val="center"/>
              <w:rPr>
                <w:sz w:val="20"/>
                <w:szCs w:val="20"/>
              </w:rPr>
            </w:pPr>
          </w:p>
        </w:tc>
        <w:tc>
          <w:tcPr>
            <w:tcW w:w="1928" w:type="dxa"/>
          </w:tcPr>
          <w:p w:rsidR="0060757C" w:rsidRPr="0060757C" w:rsidRDefault="0060757C" w:rsidP="00E9492E">
            <w:pPr>
              <w:pStyle w:val="ConsPlusNormal"/>
              <w:ind w:firstLine="0"/>
              <w:jc w:val="center"/>
              <w:rPr>
                <w:rFonts w:ascii="Times New Roman" w:hAnsi="Times New Roman" w:cs="Times New Roman"/>
              </w:rPr>
            </w:pPr>
          </w:p>
        </w:tc>
        <w:tc>
          <w:tcPr>
            <w:tcW w:w="1756" w:type="dxa"/>
            <w:gridSpan w:val="2"/>
          </w:tcPr>
          <w:p w:rsidR="0060757C" w:rsidRPr="0060757C" w:rsidRDefault="0060757C" w:rsidP="00E9492E">
            <w:pPr>
              <w:pStyle w:val="ConsPlusNormal"/>
              <w:ind w:firstLine="0"/>
              <w:jc w:val="center"/>
              <w:rPr>
                <w:rFonts w:ascii="Times New Roman" w:hAnsi="Times New Roman" w:cs="Times New Roman"/>
              </w:rPr>
            </w:pPr>
          </w:p>
        </w:tc>
        <w:tc>
          <w:tcPr>
            <w:tcW w:w="1771" w:type="dxa"/>
            <w:gridSpan w:val="2"/>
          </w:tcPr>
          <w:p w:rsidR="0060757C" w:rsidRPr="0060757C" w:rsidRDefault="0060757C" w:rsidP="00E9492E">
            <w:pPr>
              <w:pStyle w:val="ConsPlusNormal"/>
              <w:ind w:firstLine="0"/>
              <w:jc w:val="center"/>
              <w:rPr>
                <w:rFonts w:ascii="Times New Roman" w:hAnsi="Times New Roman" w:cs="Times New Roman"/>
              </w:rPr>
            </w:pPr>
          </w:p>
        </w:tc>
      </w:tr>
      <w:tr w:rsidR="0060757C" w:rsidRPr="0060757C" w:rsidTr="00803324">
        <w:tc>
          <w:tcPr>
            <w:tcW w:w="2083" w:type="dxa"/>
            <w:gridSpan w:val="2"/>
            <w:vAlign w:val="center"/>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Образование</w:t>
            </w:r>
          </w:p>
        </w:tc>
        <w:tc>
          <w:tcPr>
            <w:tcW w:w="1901" w:type="dxa"/>
            <w:gridSpan w:val="3"/>
          </w:tcPr>
          <w:p w:rsidR="0060757C" w:rsidRPr="0060757C" w:rsidRDefault="0060757C" w:rsidP="00E9492E">
            <w:pPr>
              <w:pStyle w:val="ConsPlusNormal"/>
              <w:ind w:firstLine="0"/>
              <w:jc w:val="center"/>
              <w:rPr>
                <w:rFonts w:ascii="Times New Roman" w:hAnsi="Times New Roman" w:cs="Times New Roman"/>
              </w:rPr>
            </w:pPr>
          </w:p>
        </w:tc>
        <w:tc>
          <w:tcPr>
            <w:tcW w:w="1757" w:type="dxa"/>
          </w:tcPr>
          <w:p w:rsid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Спортивное звание (при наличии)</w:t>
            </w:r>
          </w:p>
          <w:p w:rsidR="00E9492E" w:rsidRDefault="00E9492E" w:rsidP="00E9492E">
            <w:pPr>
              <w:pStyle w:val="ConsPlusNormal"/>
              <w:ind w:firstLine="0"/>
              <w:jc w:val="center"/>
              <w:rPr>
                <w:rFonts w:ascii="Times New Roman" w:hAnsi="Times New Roman" w:cs="Times New Roman"/>
              </w:rPr>
            </w:pPr>
          </w:p>
          <w:p w:rsidR="00E9492E" w:rsidRDefault="00E9492E" w:rsidP="00E9492E">
            <w:pPr>
              <w:pStyle w:val="ConsPlusNormal"/>
              <w:ind w:firstLine="0"/>
              <w:jc w:val="center"/>
              <w:rPr>
                <w:rFonts w:ascii="Times New Roman" w:hAnsi="Times New Roman" w:cs="Times New Roman"/>
              </w:rPr>
            </w:pPr>
          </w:p>
          <w:p w:rsidR="00E9492E" w:rsidRPr="0060757C" w:rsidRDefault="00E9492E" w:rsidP="00E9492E">
            <w:pPr>
              <w:pStyle w:val="ConsPlusNormal"/>
              <w:ind w:firstLine="0"/>
              <w:jc w:val="center"/>
              <w:rPr>
                <w:rFonts w:ascii="Times New Roman" w:hAnsi="Times New Roman" w:cs="Times New Roman"/>
              </w:rPr>
            </w:pPr>
          </w:p>
        </w:tc>
        <w:tc>
          <w:tcPr>
            <w:tcW w:w="3608" w:type="dxa"/>
            <w:gridSpan w:val="5"/>
          </w:tcPr>
          <w:p w:rsidR="0060757C" w:rsidRPr="0060757C" w:rsidRDefault="0060757C" w:rsidP="00E9492E">
            <w:pPr>
              <w:pStyle w:val="ConsPlusNormal"/>
              <w:ind w:firstLine="0"/>
              <w:jc w:val="center"/>
              <w:rPr>
                <w:rFonts w:ascii="Times New Roman" w:hAnsi="Times New Roman" w:cs="Times New Roman"/>
              </w:rPr>
            </w:pPr>
          </w:p>
        </w:tc>
        <w:tc>
          <w:tcPr>
            <w:tcW w:w="1928" w:type="dxa"/>
          </w:tcPr>
          <w:p w:rsidR="0060757C" w:rsidRPr="0060757C" w:rsidRDefault="0060757C" w:rsidP="00E9492E">
            <w:pPr>
              <w:pStyle w:val="ConsPlusNormal"/>
              <w:ind w:firstLine="0"/>
              <w:jc w:val="center"/>
              <w:rPr>
                <w:rFonts w:ascii="Times New Roman" w:hAnsi="Times New Roman" w:cs="Times New Roman"/>
              </w:rPr>
            </w:pPr>
          </w:p>
        </w:tc>
        <w:tc>
          <w:tcPr>
            <w:tcW w:w="1756" w:type="dxa"/>
            <w:gridSpan w:val="2"/>
          </w:tcPr>
          <w:p w:rsidR="0060757C" w:rsidRPr="0060757C" w:rsidRDefault="0060757C" w:rsidP="00E9492E">
            <w:pPr>
              <w:pStyle w:val="ConsPlusNormal"/>
              <w:ind w:firstLine="0"/>
              <w:jc w:val="center"/>
              <w:rPr>
                <w:rFonts w:ascii="Times New Roman" w:hAnsi="Times New Roman" w:cs="Times New Roman"/>
              </w:rPr>
            </w:pPr>
          </w:p>
        </w:tc>
        <w:tc>
          <w:tcPr>
            <w:tcW w:w="1771" w:type="dxa"/>
            <w:gridSpan w:val="2"/>
          </w:tcPr>
          <w:p w:rsidR="0060757C" w:rsidRPr="0060757C" w:rsidRDefault="0060757C" w:rsidP="00E9492E">
            <w:pPr>
              <w:pStyle w:val="ConsPlusNormal"/>
              <w:ind w:firstLine="0"/>
              <w:jc w:val="center"/>
              <w:rPr>
                <w:rFonts w:ascii="Times New Roman" w:hAnsi="Times New Roman" w:cs="Times New Roman"/>
              </w:rPr>
            </w:pPr>
          </w:p>
        </w:tc>
      </w:tr>
      <w:tr w:rsidR="0060757C" w:rsidRPr="0060757C" w:rsidTr="00803324">
        <w:tc>
          <w:tcPr>
            <w:tcW w:w="5741" w:type="dxa"/>
            <w:gridSpan w:val="6"/>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lastRenderedPageBreak/>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42" w:type="dxa"/>
            <w:gridSpan w:val="4"/>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Дата (число, месяц, год)</w:t>
            </w:r>
          </w:p>
        </w:tc>
        <w:tc>
          <w:tcPr>
            <w:tcW w:w="1166" w:type="dxa"/>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Оценка</w:t>
            </w:r>
          </w:p>
        </w:tc>
        <w:tc>
          <w:tcPr>
            <w:tcW w:w="1928" w:type="dxa"/>
          </w:tcPr>
          <w:p w:rsidR="0060757C" w:rsidRPr="0060757C" w:rsidRDefault="0060757C" w:rsidP="00E9492E">
            <w:pPr>
              <w:pStyle w:val="ConsPlusNormal"/>
              <w:ind w:firstLine="0"/>
              <w:jc w:val="center"/>
              <w:rPr>
                <w:rFonts w:ascii="Times New Roman" w:hAnsi="Times New Roman" w:cs="Times New Roman"/>
              </w:rPr>
            </w:pPr>
          </w:p>
        </w:tc>
        <w:tc>
          <w:tcPr>
            <w:tcW w:w="1756" w:type="dxa"/>
            <w:gridSpan w:val="2"/>
          </w:tcPr>
          <w:p w:rsidR="0060757C" w:rsidRPr="0060757C" w:rsidRDefault="0060757C" w:rsidP="00E9492E">
            <w:pPr>
              <w:pStyle w:val="ConsPlusNormal"/>
              <w:ind w:firstLine="0"/>
              <w:jc w:val="center"/>
              <w:rPr>
                <w:rFonts w:ascii="Times New Roman" w:hAnsi="Times New Roman" w:cs="Times New Roman"/>
              </w:rPr>
            </w:pPr>
          </w:p>
        </w:tc>
        <w:tc>
          <w:tcPr>
            <w:tcW w:w="1771" w:type="dxa"/>
            <w:gridSpan w:val="2"/>
          </w:tcPr>
          <w:p w:rsidR="0060757C" w:rsidRPr="0060757C" w:rsidRDefault="0060757C" w:rsidP="00E9492E">
            <w:pPr>
              <w:pStyle w:val="ConsPlusNormal"/>
              <w:ind w:firstLine="0"/>
              <w:jc w:val="center"/>
              <w:rPr>
                <w:rFonts w:ascii="Times New Roman" w:hAnsi="Times New Roman" w:cs="Times New Roman"/>
              </w:rPr>
            </w:pPr>
          </w:p>
        </w:tc>
      </w:tr>
      <w:tr w:rsidR="0060757C" w:rsidRPr="0060757C" w:rsidTr="00803324">
        <w:tc>
          <w:tcPr>
            <w:tcW w:w="2083" w:type="dxa"/>
            <w:gridSpan w:val="2"/>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1</w:t>
            </w:r>
          </w:p>
        </w:tc>
        <w:tc>
          <w:tcPr>
            <w:tcW w:w="634" w:type="dxa"/>
          </w:tcPr>
          <w:p w:rsidR="0060757C" w:rsidRPr="0060757C" w:rsidRDefault="0060757C" w:rsidP="00E9492E">
            <w:pPr>
              <w:pStyle w:val="ConsPlusNormal"/>
              <w:ind w:firstLine="0"/>
              <w:jc w:val="center"/>
              <w:rPr>
                <w:rFonts w:ascii="Times New Roman" w:hAnsi="Times New Roman" w:cs="Times New Roman"/>
              </w:rPr>
            </w:pPr>
          </w:p>
        </w:tc>
        <w:tc>
          <w:tcPr>
            <w:tcW w:w="643" w:type="dxa"/>
          </w:tcPr>
          <w:p w:rsidR="0060757C" w:rsidRPr="0060757C" w:rsidRDefault="0060757C" w:rsidP="00E9492E">
            <w:pPr>
              <w:pStyle w:val="ConsPlusNormal"/>
              <w:ind w:firstLine="0"/>
              <w:jc w:val="center"/>
              <w:rPr>
                <w:rFonts w:ascii="Times New Roman" w:hAnsi="Times New Roman" w:cs="Times New Roman"/>
              </w:rPr>
            </w:pPr>
          </w:p>
        </w:tc>
        <w:tc>
          <w:tcPr>
            <w:tcW w:w="624" w:type="dxa"/>
          </w:tcPr>
          <w:p w:rsidR="0060757C" w:rsidRPr="0060757C" w:rsidRDefault="0060757C" w:rsidP="00E9492E">
            <w:pPr>
              <w:pStyle w:val="ConsPlusNormal"/>
              <w:ind w:firstLine="0"/>
              <w:jc w:val="center"/>
              <w:rPr>
                <w:rFonts w:ascii="Times New Roman" w:hAnsi="Times New Roman" w:cs="Times New Roman"/>
              </w:rPr>
            </w:pPr>
          </w:p>
        </w:tc>
        <w:tc>
          <w:tcPr>
            <w:tcW w:w="1757" w:type="dxa"/>
          </w:tcPr>
          <w:p w:rsidR="0060757C" w:rsidRPr="0060757C" w:rsidRDefault="0060757C" w:rsidP="00E9492E">
            <w:pPr>
              <w:pStyle w:val="ConsPlusNormal"/>
              <w:ind w:firstLine="0"/>
              <w:jc w:val="center"/>
              <w:rPr>
                <w:rFonts w:ascii="Times New Roman" w:hAnsi="Times New Roman" w:cs="Times New Roman"/>
              </w:rPr>
            </w:pPr>
          </w:p>
        </w:tc>
        <w:tc>
          <w:tcPr>
            <w:tcW w:w="854" w:type="dxa"/>
          </w:tcPr>
          <w:p w:rsidR="0060757C" w:rsidRPr="0060757C" w:rsidRDefault="0060757C" w:rsidP="00E9492E">
            <w:pPr>
              <w:pStyle w:val="ConsPlusNormal"/>
              <w:ind w:firstLine="0"/>
              <w:jc w:val="center"/>
              <w:rPr>
                <w:rFonts w:ascii="Times New Roman" w:hAnsi="Times New Roman" w:cs="Times New Roman"/>
              </w:rPr>
            </w:pPr>
          </w:p>
        </w:tc>
        <w:tc>
          <w:tcPr>
            <w:tcW w:w="794" w:type="dxa"/>
            <w:gridSpan w:val="2"/>
          </w:tcPr>
          <w:p w:rsidR="0060757C" w:rsidRPr="0060757C" w:rsidRDefault="0060757C" w:rsidP="00E9492E">
            <w:pPr>
              <w:pStyle w:val="ConsPlusNormal"/>
              <w:ind w:firstLine="0"/>
              <w:jc w:val="center"/>
              <w:rPr>
                <w:rFonts w:ascii="Times New Roman" w:hAnsi="Times New Roman" w:cs="Times New Roman"/>
              </w:rPr>
            </w:pPr>
          </w:p>
        </w:tc>
        <w:tc>
          <w:tcPr>
            <w:tcW w:w="794" w:type="dxa"/>
          </w:tcPr>
          <w:p w:rsidR="0060757C" w:rsidRPr="0060757C" w:rsidRDefault="0060757C" w:rsidP="00E9492E">
            <w:pPr>
              <w:pStyle w:val="ConsPlusNormal"/>
              <w:ind w:firstLine="0"/>
              <w:jc w:val="center"/>
              <w:rPr>
                <w:rFonts w:ascii="Times New Roman" w:hAnsi="Times New Roman" w:cs="Times New Roman"/>
              </w:rPr>
            </w:pPr>
          </w:p>
        </w:tc>
        <w:tc>
          <w:tcPr>
            <w:tcW w:w="1166" w:type="dxa"/>
          </w:tcPr>
          <w:p w:rsidR="0060757C" w:rsidRPr="0060757C" w:rsidRDefault="0060757C" w:rsidP="00E9492E">
            <w:pPr>
              <w:pStyle w:val="ConsPlusNormal"/>
              <w:ind w:firstLine="0"/>
              <w:jc w:val="center"/>
              <w:rPr>
                <w:rFonts w:ascii="Times New Roman" w:hAnsi="Times New Roman" w:cs="Times New Roman"/>
              </w:rPr>
            </w:pPr>
          </w:p>
        </w:tc>
        <w:tc>
          <w:tcPr>
            <w:tcW w:w="1928" w:type="dxa"/>
            <w:vMerge w:val="restart"/>
          </w:tcPr>
          <w:p w:rsidR="0060757C" w:rsidRPr="0060757C" w:rsidRDefault="0060757C" w:rsidP="00E9492E">
            <w:pPr>
              <w:pStyle w:val="ConsPlusNormal"/>
              <w:ind w:firstLine="0"/>
              <w:jc w:val="center"/>
              <w:rPr>
                <w:rFonts w:ascii="Times New Roman" w:hAnsi="Times New Roman" w:cs="Times New Roman"/>
              </w:rPr>
            </w:pPr>
          </w:p>
        </w:tc>
        <w:tc>
          <w:tcPr>
            <w:tcW w:w="1756" w:type="dxa"/>
            <w:gridSpan w:val="2"/>
            <w:vMerge w:val="restart"/>
          </w:tcPr>
          <w:p w:rsidR="0060757C" w:rsidRPr="0060757C" w:rsidRDefault="0060757C" w:rsidP="00E9492E">
            <w:pPr>
              <w:pStyle w:val="ConsPlusNormal"/>
              <w:ind w:firstLine="0"/>
              <w:jc w:val="center"/>
              <w:rPr>
                <w:rFonts w:ascii="Times New Roman" w:hAnsi="Times New Roman" w:cs="Times New Roman"/>
              </w:rPr>
            </w:pPr>
          </w:p>
        </w:tc>
        <w:tc>
          <w:tcPr>
            <w:tcW w:w="1771" w:type="dxa"/>
            <w:gridSpan w:val="2"/>
            <w:vMerge w:val="restart"/>
          </w:tcPr>
          <w:p w:rsidR="0060757C" w:rsidRPr="0060757C" w:rsidRDefault="0060757C" w:rsidP="00E9492E">
            <w:pPr>
              <w:pStyle w:val="ConsPlusNormal"/>
              <w:ind w:firstLine="0"/>
              <w:jc w:val="center"/>
              <w:rPr>
                <w:rFonts w:ascii="Times New Roman" w:hAnsi="Times New Roman" w:cs="Times New Roman"/>
              </w:rPr>
            </w:pPr>
          </w:p>
        </w:tc>
      </w:tr>
      <w:tr w:rsidR="0060757C" w:rsidRPr="0060757C" w:rsidTr="00803324">
        <w:tc>
          <w:tcPr>
            <w:tcW w:w="2083" w:type="dxa"/>
            <w:gridSpan w:val="2"/>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2</w:t>
            </w:r>
          </w:p>
        </w:tc>
        <w:tc>
          <w:tcPr>
            <w:tcW w:w="634" w:type="dxa"/>
          </w:tcPr>
          <w:p w:rsidR="0060757C" w:rsidRPr="0060757C" w:rsidRDefault="0060757C" w:rsidP="00E9492E">
            <w:pPr>
              <w:pStyle w:val="ConsPlusNormal"/>
              <w:ind w:firstLine="0"/>
              <w:jc w:val="center"/>
              <w:rPr>
                <w:rFonts w:ascii="Times New Roman" w:hAnsi="Times New Roman" w:cs="Times New Roman"/>
              </w:rPr>
            </w:pPr>
          </w:p>
        </w:tc>
        <w:tc>
          <w:tcPr>
            <w:tcW w:w="643" w:type="dxa"/>
          </w:tcPr>
          <w:p w:rsidR="0060757C" w:rsidRPr="0060757C" w:rsidRDefault="0060757C" w:rsidP="00E9492E">
            <w:pPr>
              <w:pStyle w:val="ConsPlusNormal"/>
              <w:ind w:firstLine="0"/>
              <w:jc w:val="center"/>
              <w:rPr>
                <w:rFonts w:ascii="Times New Roman" w:hAnsi="Times New Roman" w:cs="Times New Roman"/>
              </w:rPr>
            </w:pPr>
          </w:p>
        </w:tc>
        <w:tc>
          <w:tcPr>
            <w:tcW w:w="624" w:type="dxa"/>
          </w:tcPr>
          <w:p w:rsidR="0060757C" w:rsidRPr="0060757C" w:rsidRDefault="0060757C" w:rsidP="00E9492E">
            <w:pPr>
              <w:pStyle w:val="ConsPlusNormal"/>
              <w:ind w:firstLine="0"/>
              <w:jc w:val="center"/>
              <w:rPr>
                <w:rFonts w:ascii="Times New Roman" w:hAnsi="Times New Roman" w:cs="Times New Roman"/>
              </w:rPr>
            </w:pPr>
          </w:p>
        </w:tc>
        <w:tc>
          <w:tcPr>
            <w:tcW w:w="1757" w:type="dxa"/>
          </w:tcPr>
          <w:p w:rsidR="0060757C" w:rsidRPr="0060757C" w:rsidRDefault="0060757C" w:rsidP="00E9492E">
            <w:pPr>
              <w:pStyle w:val="ConsPlusNormal"/>
              <w:ind w:firstLine="0"/>
              <w:jc w:val="center"/>
              <w:rPr>
                <w:rFonts w:ascii="Times New Roman" w:hAnsi="Times New Roman" w:cs="Times New Roman"/>
              </w:rPr>
            </w:pPr>
          </w:p>
        </w:tc>
        <w:tc>
          <w:tcPr>
            <w:tcW w:w="854" w:type="dxa"/>
          </w:tcPr>
          <w:p w:rsidR="0060757C" w:rsidRPr="0060757C" w:rsidRDefault="0060757C" w:rsidP="00E9492E">
            <w:pPr>
              <w:pStyle w:val="ConsPlusNormal"/>
              <w:ind w:firstLine="0"/>
              <w:jc w:val="center"/>
              <w:rPr>
                <w:rFonts w:ascii="Times New Roman" w:hAnsi="Times New Roman" w:cs="Times New Roman"/>
              </w:rPr>
            </w:pPr>
          </w:p>
        </w:tc>
        <w:tc>
          <w:tcPr>
            <w:tcW w:w="794" w:type="dxa"/>
            <w:gridSpan w:val="2"/>
          </w:tcPr>
          <w:p w:rsidR="0060757C" w:rsidRPr="0060757C" w:rsidRDefault="0060757C" w:rsidP="00E9492E">
            <w:pPr>
              <w:pStyle w:val="ConsPlusNormal"/>
              <w:ind w:firstLine="0"/>
              <w:jc w:val="center"/>
              <w:rPr>
                <w:rFonts w:ascii="Times New Roman" w:hAnsi="Times New Roman" w:cs="Times New Roman"/>
              </w:rPr>
            </w:pPr>
          </w:p>
        </w:tc>
        <w:tc>
          <w:tcPr>
            <w:tcW w:w="794" w:type="dxa"/>
          </w:tcPr>
          <w:p w:rsidR="0060757C" w:rsidRPr="0060757C" w:rsidRDefault="0060757C" w:rsidP="00E9492E">
            <w:pPr>
              <w:pStyle w:val="ConsPlusNormal"/>
              <w:ind w:firstLine="0"/>
              <w:jc w:val="center"/>
              <w:rPr>
                <w:rFonts w:ascii="Times New Roman" w:hAnsi="Times New Roman" w:cs="Times New Roman"/>
              </w:rPr>
            </w:pPr>
          </w:p>
        </w:tc>
        <w:tc>
          <w:tcPr>
            <w:tcW w:w="1166" w:type="dxa"/>
          </w:tcPr>
          <w:p w:rsidR="0060757C" w:rsidRPr="0060757C" w:rsidRDefault="0060757C" w:rsidP="00E9492E">
            <w:pPr>
              <w:pStyle w:val="ConsPlusNormal"/>
              <w:ind w:firstLine="0"/>
              <w:jc w:val="center"/>
              <w:rPr>
                <w:rFonts w:ascii="Times New Roman" w:hAnsi="Times New Roman" w:cs="Times New Roman"/>
              </w:rPr>
            </w:pPr>
          </w:p>
        </w:tc>
        <w:tc>
          <w:tcPr>
            <w:tcW w:w="1928" w:type="dxa"/>
            <w:vMerge/>
          </w:tcPr>
          <w:p w:rsidR="0060757C" w:rsidRPr="0060757C" w:rsidRDefault="0060757C" w:rsidP="00E9492E">
            <w:pPr>
              <w:jc w:val="center"/>
              <w:rPr>
                <w:sz w:val="20"/>
                <w:szCs w:val="20"/>
              </w:rPr>
            </w:pPr>
          </w:p>
        </w:tc>
        <w:tc>
          <w:tcPr>
            <w:tcW w:w="1756" w:type="dxa"/>
            <w:gridSpan w:val="2"/>
            <w:vMerge/>
          </w:tcPr>
          <w:p w:rsidR="0060757C" w:rsidRPr="0060757C" w:rsidRDefault="0060757C" w:rsidP="00E9492E">
            <w:pPr>
              <w:jc w:val="center"/>
              <w:rPr>
                <w:sz w:val="20"/>
                <w:szCs w:val="20"/>
              </w:rPr>
            </w:pPr>
          </w:p>
        </w:tc>
        <w:tc>
          <w:tcPr>
            <w:tcW w:w="1771" w:type="dxa"/>
            <w:gridSpan w:val="2"/>
            <w:vMerge/>
          </w:tcPr>
          <w:p w:rsidR="0060757C" w:rsidRPr="0060757C" w:rsidRDefault="0060757C" w:rsidP="00E9492E">
            <w:pPr>
              <w:jc w:val="center"/>
              <w:rPr>
                <w:sz w:val="20"/>
                <w:szCs w:val="20"/>
              </w:rPr>
            </w:pPr>
          </w:p>
        </w:tc>
      </w:tr>
      <w:tr w:rsidR="0060757C" w:rsidRPr="0060757C" w:rsidTr="00803324">
        <w:tc>
          <w:tcPr>
            <w:tcW w:w="2083" w:type="dxa"/>
            <w:gridSpan w:val="2"/>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3</w:t>
            </w:r>
          </w:p>
        </w:tc>
        <w:tc>
          <w:tcPr>
            <w:tcW w:w="634" w:type="dxa"/>
          </w:tcPr>
          <w:p w:rsidR="0060757C" w:rsidRPr="0060757C" w:rsidRDefault="0060757C" w:rsidP="00E9492E">
            <w:pPr>
              <w:pStyle w:val="ConsPlusNormal"/>
              <w:ind w:firstLine="0"/>
              <w:jc w:val="center"/>
              <w:rPr>
                <w:rFonts w:ascii="Times New Roman" w:hAnsi="Times New Roman" w:cs="Times New Roman"/>
              </w:rPr>
            </w:pPr>
          </w:p>
        </w:tc>
        <w:tc>
          <w:tcPr>
            <w:tcW w:w="643" w:type="dxa"/>
          </w:tcPr>
          <w:p w:rsidR="0060757C" w:rsidRPr="0060757C" w:rsidRDefault="0060757C" w:rsidP="00E9492E">
            <w:pPr>
              <w:pStyle w:val="ConsPlusNormal"/>
              <w:ind w:firstLine="0"/>
              <w:jc w:val="center"/>
              <w:rPr>
                <w:rFonts w:ascii="Times New Roman" w:hAnsi="Times New Roman" w:cs="Times New Roman"/>
              </w:rPr>
            </w:pPr>
          </w:p>
        </w:tc>
        <w:tc>
          <w:tcPr>
            <w:tcW w:w="624" w:type="dxa"/>
          </w:tcPr>
          <w:p w:rsidR="0060757C" w:rsidRPr="0060757C" w:rsidRDefault="0060757C" w:rsidP="00E9492E">
            <w:pPr>
              <w:pStyle w:val="ConsPlusNormal"/>
              <w:ind w:firstLine="0"/>
              <w:jc w:val="center"/>
              <w:rPr>
                <w:rFonts w:ascii="Times New Roman" w:hAnsi="Times New Roman" w:cs="Times New Roman"/>
              </w:rPr>
            </w:pPr>
          </w:p>
        </w:tc>
        <w:tc>
          <w:tcPr>
            <w:tcW w:w="1757" w:type="dxa"/>
          </w:tcPr>
          <w:p w:rsidR="0060757C" w:rsidRPr="0060757C" w:rsidRDefault="0060757C" w:rsidP="00E9492E">
            <w:pPr>
              <w:pStyle w:val="ConsPlusNormal"/>
              <w:ind w:firstLine="0"/>
              <w:jc w:val="center"/>
              <w:rPr>
                <w:rFonts w:ascii="Times New Roman" w:hAnsi="Times New Roman" w:cs="Times New Roman"/>
              </w:rPr>
            </w:pPr>
          </w:p>
        </w:tc>
        <w:tc>
          <w:tcPr>
            <w:tcW w:w="854" w:type="dxa"/>
          </w:tcPr>
          <w:p w:rsidR="0060757C" w:rsidRPr="0060757C" w:rsidRDefault="0060757C" w:rsidP="00E9492E">
            <w:pPr>
              <w:pStyle w:val="ConsPlusNormal"/>
              <w:ind w:firstLine="0"/>
              <w:jc w:val="center"/>
              <w:rPr>
                <w:rFonts w:ascii="Times New Roman" w:hAnsi="Times New Roman" w:cs="Times New Roman"/>
              </w:rPr>
            </w:pPr>
          </w:p>
        </w:tc>
        <w:tc>
          <w:tcPr>
            <w:tcW w:w="794" w:type="dxa"/>
            <w:gridSpan w:val="2"/>
          </w:tcPr>
          <w:p w:rsidR="0060757C" w:rsidRPr="0060757C" w:rsidRDefault="0060757C" w:rsidP="00E9492E">
            <w:pPr>
              <w:pStyle w:val="ConsPlusNormal"/>
              <w:ind w:firstLine="0"/>
              <w:jc w:val="center"/>
              <w:rPr>
                <w:rFonts w:ascii="Times New Roman" w:hAnsi="Times New Roman" w:cs="Times New Roman"/>
              </w:rPr>
            </w:pPr>
          </w:p>
        </w:tc>
        <w:tc>
          <w:tcPr>
            <w:tcW w:w="794" w:type="dxa"/>
          </w:tcPr>
          <w:p w:rsidR="0060757C" w:rsidRPr="0060757C" w:rsidRDefault="0060757C" w:rsidP="00E9492E">
            <w:pPr>
              <w:pStyle w:val="ConsPlusNormal"/>
              <w:ind w:firstLine="0"/>
              <w:jc w:val="center"/>
              <w:rPr>
                <w:rFonts w:ascii="Times New Roman" w:hAnsi="Times New Roman" w:cs="Times New Roman"/>
              </w:rPr>
            </w:pPr>
          </w:p>
        </w:tc>
        <w:tc>
          <w:tcPr>
            <w:tcW w:w="1166" w:type="dxa"/>
          </w:tcPr>
          <w:p w:rsidR="0060757C" w:rsidRPr="0060757C" w:rsidRDefault="0060757C" w:rsidP="00E9492E">
            <w:pPr>
              <w:pStyle w:val="ConsPlusNormal"/>
              <w:ind w:firstLine="0"/>
              <w:jc w:val="center"/>
              <w:rPr>
                <w:rFonts w:ascii="Times New Roman" w:hAnsi="Times New Roman" w:cs="Times New Roman"/>
              </w:rPr>
            </w:pPr>
          </w:p>
        </w:tc>
        <w:tc>
          <w:tcPr>
            <w:tcW w:w="1928" w:type="dxa"/>
            <w:vMerge/>
          </w:tcPr>
          <w:p w:rsidR="0060757C" w:rsidRPr="0060757C" w:rsidRDefault="0060757C" w:rsidP="00E9492E">
            <w:pPr>
              <w:jc w:val="center"/>
              <w:rPr>
                <w:sz w:val="20"/>
                <w:szCs w:val="20"/>
              </w:rPr>
            </w:pPr>
          </w:p>
        </w:tc>
        <w:tc>
          <w:tcPr>
            <w:tcW w:w="1756" w:type="dxa"/>
            <w:gridSpan w:val="2"/>
            <w:vMerge/>
          </w:tcPr>
          <w:p w:rsidR="0060757C" w:rsidRPr="0060757C" w:rsidRDefault="0060757C" w:rsidP="00E9492E">
            <w:pPr>
              <w:jc w:val="center"/>
              <w:rPr>
                <w:sz w:val="20"/>
                <w:szCs w:val="20"/>
              </w:rPr>
            </w:pPr>
          </w:p>
        </w:tc>
        <w:tc>
          <w:tcPr>
            <w:tcW w:w="1771" w:type="dxa"/>
            <w:gridSpan w:val="2"/>
            <w:vMerge/>
          </w:tcPr>
          <w:p w:rsidR="0060757C" w:rsidRPr="0060757C" w:rsidRDefault="0060757C" w:rsidP="00E9492E">
            <w:pPr>
              <w:jc w:val="center"/>
              <w:rPr>
                <w:sz w:val="20"/>
                <w:szCs w:val="20"/>
              </w:rPr>
            </w:pPr>
          </w:p>
        </w:tc>
      </w:tr>
      <w:tr w:rsidR="0060757C" w:rsidRPr="0060757C" w:rsidTr="00803324">
        <w:tc>
          <w:tcPr>
            <w:tcW w:w="3984" w:type="dxa"/>
            <w:gridSpan w:val="5"/>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_______________________________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365" w:type="dxa"/>
            <w:gridSpan w:val="6"/>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___________________________________________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455" w:type="dxa"/>
            <w:gridSpan w:val="5"/>
            <w:vAlign w:val="center"/>
          </w:tcPr>
          <w:p w:rsidR="0060757C" w:rsidRPr="0060757C" w:rsidRDefault="0060757C" w:rsidP="00182C10">
            <w:pPr>
              <w:pStyle w:val="ConsPlusNormal"/>
              <w:ind w:firstLine="0"/>
              <w:jc w:val="center"/>
              <w:rPr>
                <w:rFonts w:ascii="Times New Roman" w:hAnsi="Times New Roman" w:cs="Times New Roman"/>
              </w:rPr>
            </w:pPr>
            <w:r w:rsidRPr="0060757C">
              <w:rPr>
                <w:rFonts w:ascii="Times New Roman" w:hAnsi="Times New Roman" w:cs="Times New Roman"/>
              </w:rPr>
              <w:t xml:space="preserve">Решение общероссийской спортивной федерации (для присвоения квалификационной категории спортивного судьи </w:t>
            </w:r>
            <w:r w:rsidR="00182C10">
              <w:rPr>
                <w:rFonts w:ascii="Times New Roman" w:hAnsi="Times New Roman" w:cs="Times New Roman"/>
              </w:rPr>
              <w:t>«</w:t>
            </w:r>
            <w:r w:rsidRPr="0060757C">
              <w:rPr>
                <w:rFonts w:ascii="Times New Roman" w:hAnsi="Times New Roman" w:cs="Times New Roman"/>
              </w:rPr>
              <w:t>спортивный судья всероссийской категории</w:t>
            </w:r>
            <w:r w:rsidR="00182C10">
              <w:rPr>
                <w:rFonts w:ascii="Times New Roman" w:hAnsi="Times New Roman" w:cs="Times New Roman"/>
              </w:rPr>
              <w:t>»</w:t>
            </w:r>
            <w:r w:rsidRPr="0060757C">
              <w:rPr>
                <w:rFonts w:ascii="Times New Roman" w:hAnsi="Times New Roman" w:cs="Times New Roman"/>
              </w:rPr>
              <w:t xml:space="preserve">) протокол от </w:t>
            </w:r>
            <w:r w:rsidR="00182C10">
              <w:rPr>
                <w:rFonts w:ascii="Times New Roman" w:hAnsi="Times New Roman" w:cs="Times New Roman"/>
              </w:rPr>
              <w:t>«__»</w:t>
            </w:r>
            <w:r w:rsidRPr="0060757C">
              <w:rPr>
                <w:rFonts w:ascii="Times New Roman" w:hAnsi="Times New Roman" w:cs="Times New Roman"/>
              </w:rPr>
              <w:t xml:space="preserve"> __________ 20__ г. </w:t>
            </w:r>
            <w:r w:rsidR="00182C10">
              <w:rPr>
                <w:rFonts w:ascii="Times New Roman" w:hAnsi="Times New Roman" w:cs="Times New Roman"/>
              </w:rPr>
              <w:t>№</w:t>
            </w:r>
            <w:r w:rsidRPr="0060757C">
              <w:rPr>
                <w:rFonts w:ascii="Times New Roman" w:hAnsi="Times New Roman" w:cs="Times New Roman"/>
              </w:rPr>
              <w:t xml:space="preserve"> ____</w:t>
            </w:r>
          </w:p>
        </w:tc>
      </w:tr>
      <w:tr w:rsidR="0060757C" w:rsidRPr="0060757C" w:rsidTr="00803324">
        <w:tblPrEx>
          <w:tblBorders>
            <w:insideH w:val="nil"/>
            <w:insideV w:val="nil"/>
          </w:tblBorders>
        </w:tblPrEx>
        <w:tc>
          <w:tcPr>
            <w:tcW w:w="1632" w:type="dxa"/>
            <w:tcBorders>
              <w:left w:val="single" w:sz="4" w:space="0" w:color="auto"/>
              <w:bottom w:val="nil"/>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Должность</w:t>
            </w:r>
          </w:p>
        </w:tc>
        <w:tc>
          <w:tcPr>
            <w:tcW w:w="2352" w:type="dxa"/>
            <w:gridSpan w:val="4"/>
            <w:tcBorders>
              <w:bottom w:val="nil"/>
              <w:right w:val="single" w:sz="4" w:space="0" w:color="auto"/>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(Фамилия, инициалы)</w:t>
            </w:r>
          </w:p>
        </w:tc>
        <w:tc>
          <w:tcPr>
            <w:tcW w:w="2991" w:type="dxa"/>
            <w:gridSpan w:val="3"/>
            <w:tcBorders>
              <w:left w:val="single" w:sz="4" w:space="0" w:color="auto"/>
              <w:bottom w:val="nil"/>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Должность</w:t>
            </w:r>
          </w:p>
        </w:tc>
        <w:tc>
          <w:tcPr>
            <w:tcW w:w="2374" w:type="dxa"/>
            <w:gridSpan w:val="3"/>
            <w:tcBorders>
              <w:bottom w:val="nil"/>
              <w:right w:val="single" w:sz="4" w:space="0" w:color="auto"/>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(Фамилия, инициалы)</w:t>
            </w:r>
          </w:p>
        </w:tc>
        <w:tc>
          <w:tcPr>
            <w:tcW w:w="3324" w:type="dxa"/>
            <w:gridSpan w:val="2"/>
            <w:tcBorders>
              <w:left w:val="single" w:sz="4" w:space="0" w:color="auto"/>
              <w:bottom w:val="nil"/>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___________________________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 xml:space="preserve">Руководитель </w:t>
            </w:r>
            <w:proofErr w:type="gramStart"/>
            <w:r w:rsidRPr="0060757C">
              <w:rPr>
                <w:rFonts w:ascii="Times New Roman" w:hAnsi="Times New Roman" w:cs="Times New Roman"/>
              </w:rPr>
              <w:t>общероссийской</w:t>
            </w:r>
            <w:proofErr w:type="gramEnd"/>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спортивной федерации</w:t>
            </w:r>
          </w:p>
        </w:tc>
        <w:tc>
          <w:tcPr>
            <w:tcW w:w="2131" w:type="dxa"/>
            <w:gridSpan w:val="3"/>
            <w:tcBorders>
              <w:bottom w:val="nil"/>
              <w:right w:val="single" w:sz="4" w:space="0" w:color="auto"/>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(Фамилия, инициалы)</w:t>
            </w:r>
          </w:p>
        </w:tc>
      </w:tr>
      <w:tr w:rsidR="0060757C" w:rsidRPr="0060757C" w:rsidTr="00803324">
        <w:tblPrEx>
          <w:tblBorders>
            <w:insideH w:val="nil"/>
            <w:insideV w:val="nil"/>
          </w:tblBorders>
        </w:tblPrEx>
        <w:tc>
          <w:tcPr>
            <w:tcW w:w="1632" w:type="dxa"/>
            <w:vMerge w:val="restart"/>
            <w:tcBorders>
              <w:top w:val="nil"/>
              <w:left w:val="single" w:sz="4" w:space="0" w:color="auto"/>
              <w:bottom w:val="nil"/>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Дата (число, месяц, год)</w:t>
            </w:r>
          </w:p>
        </w:tc>
        <w:tc>
          <w:tcPr>
            <w:tcW w:w="2352" w:type="dxa"/>
            <w:gridSpan w:val="4"/>
            <w:vMerge w:val="restart"/>
            <w:tcBorders>
              <w:top w:val="nil"/>
              <w:bottom w:val="nil"/>
              <w:right w:val="single" w:sz="4" w:space="0" w:color="auto"/>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Подпись</w:t>
            </w:r>
          </w:p>
        </w:tc>
        <w:tc>
          <w:tcPr>
            <w:tcW w:w="2991" w:type="dxa"/>
            <w:gridSpan w:val="3"/>
            <w:vMerge w:val="restart"/>
            <w:tcBorders>
              <w:top w:val="nil"/>
              <w:left w:val="single" w:sz="4" w:space="0" w:color="auto"/>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Дата (число, месяц, год)</w:t>
            </w:r>
          </w:p>
        </w:tc>
        <w:tc>
          <w:tcPr>
            <w:tcW w:w="2374" w:type="dxa"/>
            <w:gridSpan w:val="3"/>
            <w:vMerge w:val="restart"/>
            <w:tcBorders>
              <w:top w:val="nil"/>
              <w:bottom w:val="nil"/>
              <w:right w:val="single" w:sz="4" w:space="0" w:color="auto"/>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Подпись</w:t>
            </w:r>
          </w:p>
        </w:tc>
        <w:tc>
          <w:tcPr>
            <w:tcW w:w="3324" w:type="dxa"/>
            <w:gridSpan w:val="2"/>
            <w:tcBorders>
              <w:top w:val="nil"/>
              <w:left w:val="single" w:sz="4" w:space="0" w:color="auto"/>
              <w:bottom w:val="nil"/>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Дата (число, месяц, год)</w:t>
            </w:r>
          </w:p>
        </w:tc>
        <w:tc>
          <w:tcPr>
            <w:tcW w:w="2131" w:type="dxa"/>
            <w:gridSpan w:val="3"/>
            <w:tcBorders>
              <w:top w:val="nil"/>
              <w:bottom w:val="nil"/>
              <w:right w:val="single" w:sz="4" w:space="0" w:color="auto"/>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Подпись</w:t>
            </w:r>
          </w:p>
        </w:tc>
      </w:tr>
      <w:tr w:rsidR="0060757C" w:rsidRPr="0060757C" w:rsidTr="00803324">
        <w:tblPrEx>
          <w:tblBorders>
            <w:insideH w:val="nil"/>
            <w:insideV w:val="nil"/>
          </w:tblBorders>
        </w:tblPrEx>
        <w:tc>
          <w:tcPr>
            <w:tcW w:w="1632" w:type="dxa"/>
            <w:vMerge/>
            <w:tcBorders>
              <w:top w:val="nil"/>
              <w:left w:val="single" w:sz="4" w:space="0" w:color="auto"/>
              <w:bottom w:val="nil"/>
            </w:tcBorders>
          </w:tcPr>
          <w:p w:rsidR="0060757C" w:rsidRPr="0060757C" w:rsidRDefault="0060757C" w:rsidP="00E9492E">
            <w:pPr>
              <w:jc w:val="center"/>
              <w:rPr>
                <w:sz w:val="20"/>
                <w:szCs w:val="20"/>
              </w:rPr>
            </w:pPr>
          </w:p>
        </w:tc>
        <w:tc>
          <w:tcPr>
            <w:tcW w:w="2352" w:type="dxa"/>
            <w:gridSpan w:val="4"/>
            <w:vMerge/>
            <w:tcBorders>
              <w:top w:val="nil"/>
              <w:bottom w:val="nil"/>
              <w:right w:val="single" w:sz="4" w:space="0" w:color="auto"/>
            </w:tcBorders>
          </w:tcPr>
          <w:p w:rsidR="0060757C" w:rsidRPr="0060757C" w:rsidRDefault="0060757C" w:rsidP="00E9492E">
            <w:pPr>
              <w:jc w:val="center"/>
              <w:rPr>
                <w:sz w:val="20"/>
                <w:szCs w:val="20"/>
              </w:rPr>
            </w:pPr>
          </w:p>
        </w:tc>
        <w:tc>
          <w:tcPr>
            <w:tcW w:w="2991" w:type="dxa"/>
            <w:gridSpan w:val="3"/>
            <w:vMerge/>
            <w:tcBorders>
              <w:top w:val="nil"/>
              <w:left w:val="single" w:sz="4" w:space="0" w:color="auto"/>
            </w:tcBorders>
          </w:tcPr>
          <w:p w:rsidR="0060757C" w:rsidRPr="0060757C" w:rsidRDefault="0060757C" w:rsidP="00E9492E">
            <w:pPr>
              <w:jc w:val="center"/>
              <w:rPr>
                <w:sz w:val="20"/>
                <w:szCs w:val="20"/>
              </w:rPr>
            </w:pPr>
          </w:p>
        </w:tc>
        <w:tc>
          <w:tcPr>
            <w:tcW w:w="2374" w:type="dxa"/>
            <w:gridSpan w:val="3"/>
            <w:vMerge/>
            <w:tcBorders>
              <w:top w:val="nil"/>
              <w:bottom w:val="nil"/>
              <w:right w:val="single" w:sz="4" w:space="0" w:color="auto"/>
            </w:tcBorders>
          </w:tcPr>
          <w:p w:rsidR="0060757C" w:rsidRPr="0060757C" w:rsidRDefault="0060757C" w:rsidP="00E9492E">
            <w:pPr>
              <w:jc w:val="center"/>
              <w:rPr>
                <w:sz w:val="20"/>
                <w:szCs w:val="20"/>
              </w:rPr>
            </w:pPr>
          </w:p>
        </w:tc>
        <w:tc>
          <w:tcPr>
            <w:tcW w:w="1928" w:type="dxa"/>
            <w:tcBorders>
              <w:top w:val="nil"/>
              <w:left w:val="single" w:sz="4" w:space="0" w:color="auto"/>
              <w:bottom w:val="nil"/>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Должностное лицо</w:t>
            </w:r>
          </w:p>
        </w:tc>
        <w:tc>
          <w:tcPr>
            <w:tcW w:w="2426" w:type="dxa"/>
            <w:gridSpan w:val="3"/>
            <w:tcBorders>
              <w:top w:val="nil"/>
              <w:bottom w:val="nil"/>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___________________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(Фамилия, инициалы)</w:t>
            </w:r>
          </w:p>
        </w:tc>
        <w:tc>
          <w:tcPr>
            <w:tcW w:w="1101" w:type="dxa"/>
            <w:tcBorders>
              <w:top w:val="nil"/>
              <w:bottom w:val="nil"/>
              <w:right w:val="single" w:sz="4" w:space="0" w:color="auto"/>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_______</w:t>
            </w:r>
          </w:p>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Подпись</w:t>
            </w:r>
          </w:p>
        </w:tc>
      </w:tr>
      <w:tr w:rsidR="0060757C" w:rsidRPr="0060757C" w:rsidTr="00803324">
        <w:tblPrEx>
          <w:tblBorders>
            <w:insideH w:val="nil"/>
          </w:tblBorders>
        </w:tblPrEx>
        <w:tc>
          <w:tcPr>
            <w:tcW w:w="3984" w:type="dxa"/>
            <w:gridSpan w:val="5"/>
            <w:tcBorders>
              <w:top w:val="nil"/>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Место печати (при наличии)</w:t>
            </w:r>
          </w:p>
        </w:tc>
        <w:tc>
          <w:tcPr>
            <w:tcW w:w="2991" w:type="dxa"/>
            <w:gridSpan w:val="3"/>
            <w:vMerge/>
            <w:tcBorders>
              <w:top w:val="nil"/>
              <w:right w:val="nil"/>
            </w:tcBorders>
          </w:tcPr>
          <w:p w:rsidR="0060757C" w:rsidRPr="0060757C" w:rsidRDefault="0060757C" w:rsidP="00E9492E">
            <w:pPr>
              <w:jc w:val="center"/>
              <w:rPr>
                <w:sz w:val="20"/>
                <w:szCs w:val="20"/>
              </w:rPr>
            </w:pPr>
          </w:p>
        </w:tc>
        <w:tc>
          <w:tcPr>
            <w:tcW w:w="2374" w:type="dxa"/>
            <w:gridSpan w:val="3"/>
            <w:tcBorders>
              <w:top w:val="nil"/>
              <w:left w:val="nil"/>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Место печати</w:t>
            </w:r>
          </w:p>
        </w:tc>
        <w:tc>
          <w:tcPr>
            <w:tcW w:w="5455" w:type="dxa"/>
            <w:gridSpan w:val="5"/>
            <w:tcBorders>
              <w:top w:val="nil"/>
            </w:tcBorders>
          </w:tcPr>
          <w:p w:rsidR="0060757C" w:rsidRPr="0060757C" w:rsidRDefault="0060757C" w:rsidP="00E9492E">
            <w:pPr>
              <w:pStyle w:val="ConsPlusNormal"/>
              <w:ind w:firstLine="0"/>
              <w:jc w:val="center"/>
              <w:rPr>
                <w:rFonts w:ascii="Times New Roman" w:hAnsi="Times New Roman" w:cs="Times New Roman"/>
              </w:rPr>
            </w:pPr>
            <w:r w:rsidRPr="0060757C">
              <w:rPr>
                <w:rFonts w:ascii="Times New Roman" w:hAnsi="Times New Roman" w:cs="Times New Roman"/>
              </w:rPr>
              <w:t>Место печати</w:t>
            </w:r>
          </w:p>
        </w:tc>
      </w:tr>
    </w:tbl>
    <w:p w:rsidR="0060757C" w:rsidRPr="0060757C" w:rsidRDefault="0060757C" w:rsidP="0060757C">
      <w:pPr>
        <w:pStyle w:val="ConsPlusNormal"/>
        <w:jc w:val="both"/>
        <w:rPr>
          <w:rFonts w:ascii="Times New Roman" w:hAnsi="Times New Roman" w:cs="Times New Roman"/>
        </w:rPr>
      </w:pPr>
    </w:p>
    <w:p w:rsidR="00F73BF9" w:rsidRPr="0060757C" w:rsidRDefault="00F73BF9" w:rsidP="0060757C">
      <w:pPr>
        <w:pStyle w:val="ConsPlusNormal"/>
        <w:jc w:val="both"/>
        <w:rPr>
          <w:rFonts w:ascii="Times New Roman" w:hAnsi="Times New Roman" w:cs="Times New Roman"/>
        </w:rPr>
      </w:pPr>
    </w:p>
    <w:p w:rsidR="00F73BF9" w:rsidRPr="00111FF7" w:rsidRDefault="00F73BF9" w:rsidP="00F73BF9">
      <w:pPr>
        <w:ind w:firstLine="10065"/>
        <w:rPr>
          <w:sz w:val="28"/>
          <w:szCs w:val="28"/>
        </w:rPr>
      </w:pPr>
      <w:r w:rsidRPr="004378E1">
        <w:rPr>
          <w:sz w:val="22"/>
        </w:rPr>
        <w:br w:type="page"/>
      </w:r>
      <w:r w:rsidRPr="00111FF7">
        <w:rPr>
          <w:rStyle w:val="s10"/>
          <w:sz w:val="28"/>
          <w:szCs w:val="28"/>
        </w:rPr>
        <w:lastRenderedPageBreak/>
        <w:t xml:space="preserve">Приложение № 2  </w:t>
      </w:r>
    </w:p>
    <w:p w:rsidR="00F73BF9" w:rsidRPr="00111FF7" w:rsidRDefault="00F73BF9" w:rsidP="00F73BF9">
      <w:pPr>
        <w:ind w:firstLine="10065"/>
        <w:rPr>
          <w:rStyle w:val="s10"/>
          <w:sz w:val="28"/>
          <w:szCs w:val="28"/>
        </w:rPr>
      </w:pPr>
      <w:r w:rsidRPr="00111FF7">
        <w:rPr>
          <w:rStyle w:val="s10"/>
          <w:sz w:val="28"/>
          <w:szCs w:val="28"/>
        </w:rPr>
        <w:t xml:space="preserve">к </w:t>
      </w:r>
      <w:r w:rsidRPr="00111FF7">
        <w:rPr>
          <w:sz w:val="28"/>
          <w:szCs w:val="28"/>
        </w:rPr>
        <w:t>административному регламенту</w:t>
      </w:r>
      <w:r w:rsidRPr="00111FF7">
        <w:rPr>
          <w:rStyle w:val="s10"/>
          <w:sz w:val="28"/>
          <w:szCs w:val="28"/>
        </w:rPr>
        <w:t xml:space="preserve"> </w:t>
      </w:r>
    </w:p>
    <w:p w:rsidR="00F73BF9" w:rsidRPr="004378E1" w:rsidRDefault="00F73BF9" w:rsidP="00F73BF9">
      <w:pPr>
        <w:pStyle w:val="ConsPlusNormal"/>
        <w:jc w:val="right"/>
      </w:pPr>
    </w:p>
    <w:p w:rsidR="00F73BF9" w:rsidRPr="004378E1" w:rsidRDefault="00F73BF9" w:rsidP="00F73BF9">
      <w:pPr>
        <w:pStyle w:val="ConsPlusNormal"/>
        <w:jc w:val="both"/>
      </w:pPr>
      <w:bookmarkStart w:id="6" w:name="P380"/>
      <w:bookmarkEnd w:id="6"/>
    </w:p>
    <w:p w:rsidR="00F73BF9" w:rsidRPr="00803324" w:rsidRDefault="00F73BF9" w:rsidP="00C07312">
      <w:pPr>
        <w:pStyle w:val="ConsPlusNormal"/>
        <w:jc w:val="center"/>
        <w:rPr>
          <w:rFonts w:ascii="Times New Roman" w:hAnsi="Times New Roman" w:cs="Times New Roman"/>
          <w:sz w:val="28"/>
          <w:szCs w:val="28"/>
        </w:rPr>
      </w:pPr>
      <w:r w:rsidRPr="00803324">
        <w:rPr>
          <w:rFonts w:ascii="Times New Roman" w:hAnsi="Times New Roman" w:cs="Times New Roman"/>
          <w:sz w:val="28"/>
          <w:szCs w:val="28"/>
        </w:rPr>
        <w:t>Карточка</w:t>
      </w:r>
    </w:p>
    <w:p w:rsidR="00F73BF9" w:rsidRPr="00803324" w:rsidRDefault="00F73BF9" w:rsidP="00C07312">
      <w:pPr>
        <w:pStyle w:val="ConsPlusNormal"/>
        <w:jc w:val="center"/>
        <w:rPr>
          <w:rFonts w:ascii="Times New Roman" w:hAnsi="Times New Roman" w:cs="Times New Roman"/>
          <w:sz w:val="28"/>
          <w:szCs w:val="28"/>
        </w:rPr>
      </w:pPr>
      <w:r w:rsidRPr="00803324">
        <w:rPr>
          <w:rFonts w:ascii="Times New Roman" w:hAnsi="Times New Roman" w:cs="Times New Roman"/>
          <w:sz w:val="28"/>
          <w:szCs w:val="28"/>
        </w:rPr>
        <w:t>учета спортивной судейской деятельности спортивного судьи</w:t>
      </w:r>
    </w:p>
    <w:p w:rsidR="00F73BF9" w:rsidRPr="00F656E5" w:rsidRDefault="00F73BF9" w:rsidP="00C07312">
      <w:pPr>
        <w:pStyle w:val="2"/>
        <w:rPr>
          <w:sz w:val="20"/>
          <w:szCs w:val="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701"/>
        <w:gridCol w:w="1531"/>
        <w:gridCol w:w="963"/>
        <w:gridCol w:w="794"/>
        <w:gridCol w:w="737"/>
        <w:gridCol w:w="850"/>
        <w:gridCol w:w="851"/>
        <w:gridCol w:w="598"/>
        <w:gridCol w:w="360"/>
        <w:gridCol w:w="830"/>
        <w:gridCol w:w="873"/>
        <w:gridCol w:w="715"/>
        <w:gridCol w:w="1134"/>
      </w:tblGrid>
      <w:tr w:rsidR="0060757C" w:rsidRPr="0060757C" w:rsidTr="00372436">
        <w:tc>
          <w:tcPr>
            <w:tcW w:w="6180" w:type="dxa"/>
            <w:gridSpan w:val="5"/>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КАРТОЧКА УЧЕТА СУДЕЙСКОЙ ДЕЯТЕЛЬНОСТИ СПОРТИВНОГО СУДЬИ</w:t>
            </w:r>
          </w:p>
        </w:tc>
        <w:tc>
          <w:tcPr>
            <w:tcW w:w="3036" w:type="dxa"/>
            <w:gridSpan w:val="4"/>
          </w:tcPr>
          <w:p w:rsidR="0060757C" w:rsidRPr="0060757C" w:rsidRDefault="0060757C" w:rsidP="00C07312">
            <w:pPr>
              <w:pStyle w:val="ConsPlusNormal"/>
              <w:ind w:left="140" w:firstLine="0"/>
              <w:rPr>
                <w:rFonts w:ascii="Times New Roman" w:hAnsi="Times New Roman" w:cs="Times New Roman"/>
              </w:rPr>
            </w:pPr>
            <w:r w:rsidRPr="0060757C">
              <w:rPr>
                <w:rFonts w:ascii="Times New Roman" w:hAnsi="Times New Roman" w:cs="Times New Roman"/>
              </w:rPr>
              <w:t>Наименование вида спорта</w:t>
            </w:r>
          </w:p>
        </w:tc>
        <w:tc>
          <w:tcPr>
            <w:tcW w:w="3912" w:type="dxa"/>
            <w:gridSpan w:val="5"/>
          </w:tcPr>
          <w:p w:rsidR="0060757C" w:rsidRPr="0060757C" w:rsidRDefault="0060757C" w:rsidP="00C07312">
            <w:pPr>
              <w:pStyle w:val="ConsPlusNormal"/>
              <w:ind w:firstLine="0"/>
              <w:rPr>
                <w:rFonts w:ascii="Times New Roman" w:hAnsi="Times New Roman" w:cs="Times New Roman"/>
              </w:rPr>
            </w:pPr>
          </w:p>
        </w:tc>
      </w:tr>
      <w:tr w:rsidR="0060757C" w:rsidRPr="0060757C" w:rsidTr="00372436">
        <w:tc>
          <w:tcPr>
            <w:tcW w:w="6180" w:type="dxa"/>
            <w:gridSpan w:val="5"/>
            <w:vMerge/>
          </w:tcPr>
          <w:p w:rsidR="0060757C" w:rsidRPr="0060757C" w:rsidRDefault="0060757C" w:rsidP="00C07312">
            <w:pPr>
              <w:rPr>
                <w:sz w:val="20"/>
                <w:szCs w:val="20"/>
              </w:rPr>
            </w:pPr>
          </w:p>
        </w:tc>
        <w:tc>
          <w:tcPr>
            <w:tcW w:w="3036" w:type="dxa"/>
            <w:gridSpan w:val="4"/>
          </w:tcPr>
          <w:p w:rsidR="0060757C" w:rsidRPr="0060757C" w:rsidRDefault="0060757C" w:rsidP="00C07312">
            <w:pPr>
              <w:pStyle w:val="ConsPlusNormal"/>
              <w:ind w:left="360" w:firstLine="0"/>
              <w:rPr>
                <w:rFonts w:ascii="Times New Roman" w:hAnsi="Times New Roman" w:cs="Times New Roman"/>
              </w:rPr>
            </w:pPr>
            <w:r w:rsidRPr="0060757C">
              <w:rPr>
                <w:rFonts w:ascii="Times New Roman" w:hAnsi="Times New Roman" w:cs="Times New Roman"/>
              </w:rPr>
              <w:t>Номер-код вида спорта</w:t>
            </w:r>
          </w:p>
        </w:tc>
        <w:tc>
          <w:tcPr>
            <w:tcW w:w="3912" w:type="dxa"/>
            <w:gridSpan w:val="5"/>
          </w:tcPr>
          <w:p w:rsidR="0060757C" w:rsidRPr="0060757C" w:rsidRDefault="0060757C" w:rsidP="00C07312">
            <w:pPr>
              <w:pStyle w:val="ConsPlusNormal"/>
              <w:ind w:firstLine="0"/>
              <w:rPr>
                <w:rFonts w:ascii="Times New Roman" w:hAnsi="Times New Roman" w:cs="Times New Roman"/>
              </w:rPr>
            </w:pPr>
          </w:p>
        </w:tc>
      </w:tr>
      <w:tr w:rsidR="0060757C" w:rsidRPr="0060757C" w:rsidTr="00372436">
        <w:tc>
          <w:tcPr>
            <w:tcW w:w="1191" w:type="dxa"/>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Фамилия</w:t>
            </w:r>
          </w:p>
        </w:tc>
        <w:tc>
          <w:tcPr>
            <w:tcW w:w="1701" w:type="dxa"/>
            <w:vMerge w:val="restart"/>
          </w:tcPr>
          <w:p w:rsidR="0060757C" w:rsidRPr="0060757C" w:rsidRDefault="0060757C" w:rsidP="00C07312">
            <w:pPr>
              <w:pStyle w:val="ConsPlusNormal"/>
              <w:ind w:firstLine="0"/>
              <w:rPr>
                <w:rFonts w:ascii="Times New Roman" w:hAnsi="Times New Roman" w:cs="Times New Roman"/>
              </w:rPr>
            </w:pPr>
          </w:p>
        </w:tc>
        <w:tc>
          <w:tcPr>
            <w:tcW w:w="1531" w:type="dxa"/>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Имя</w:t>
            </w:r>
          </w:p>
        </w:tc>
        <w:tc>
          <w:tcPr>
            <w:tcW w:w="1757" w:type="dxa"/>
            <w:gridSpan w:val="2"/>
            <w:vMerge w:val="restart"/>
          </w:tcPr>
          <w:p w:rsidR="0060757C" w:rsidRPr="0060757C" w:rsidRDefault="0060757C" w:rsidP="00C07312">
            <w:pPr>
              <w:pStyle w:val="ConsPlusNormal"/>
              <w:ind w:firstLine="0"/>
              <w:rPr>
                <w:rFonts w:ascii="Times New Roman" w:hAnsi="Times New Roman" w:cs="Times New Roman"/>
              </w:rPr>
            </w:pPr>
          </w:p>
        </w:tc>
        <w:tc>
          <w:tcPr>
            <w:tcW w:w="1587" w:type="dxa"/>
            <w:gridSpan w:val="2"/>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Отчество</w:t>
            </w:r>
          </w:p>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(при наличии)</w:t>
            </w:r>
          </w:p>
        </w:tc>
        <w:tc>
          <w:tcPr>
            <w:tcW w:w="1809" w:type="dxa"/>
            <w:gridSpan w:val="3"/>
            <w:vMerge w:val="restart"/>
          </w:tcPr>
          <w:p w:rsidR="0060757C" w:rsidRPr="0060757C" w:rsidRDefault="0060757C" w:rsidP="00C07312">
            <w:pPr>
              <w:pStyle w:val="ConsPlusNormal"/>
              <w:ind w:firstLine="0"/>
              <w:rPr>
                <w:rFonts w:ascii="Times New Roman" w:hAnsi="Times New Roman" w:cs="Times New Roman"/>
              </w:rPr>
            </w:pPr>
          </w:p>
        </w:tc>
        <w:tc>
          <w:tcPr>
            <w:tcW w:w="2418" w:type="dxa"/>
            <w:gridSpan w:val="3"/>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Дата рождения</w:t>
            </w:r>
          </w:p>
        </w:tc>
        <w:tc>
          <w:tcPr>
            <w:tcW w:w="1134" w:type="dxa"/>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Фото</w:t>
            </w:r>
          </w:p>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3 x 4 см</w:t>
            </w:r>
          </w:p>
        </w:tc>
      </w:tr>
      <w:tr w:rsidR="0060757C" w:rsidRPr="0060757C" w:rsidTr="00372436">
        <w:tc>
          <w:tcPr>
            <w:tcW w:w="1191" w:type="dxa"/>
            <w:vMerge/>
          </w:tcPr>
          <w:p w:rsidR="0060757C" w:rsidRPr="0060757C" w:rsidRDefault="0060757C" w:rsidP="00C07312">
            <w:pPr>
              <w:rPr>
                <w:sz w:val="20"/>
                <w:szCs w:val="20"/>
              </w:rPr>
            </w:pPr>
          </w:p>
        </w:tc>
        <w:tc>
          <w:tcPr>
            <w:tcW w:w="1701" w:type="dxa"/>
            <w:vMerge/>
          </w:tcPr>
          <w:p w:rsidR="0060757C" w:rsidRPr="0060757C" w:rsidRDefault="0060757C" w:rsidP="00C07312">
            <w:pPr>
              <w:rPr>
                <w:sz w:val="20"/>
                <w:szCs w:val="20"/>
              </w:rPr>
            </w:pPr>
          </w:p>
        </w:tc>
        <w:tc>
          <w:tcPr>
            <w:tcW w:w="1531" w:type="dxa"/>
            <w:vMerge/>
          </w:tcPr>
          <w:p w:rsidR="0060757C" w:rsidRPr="0060757C" w:rsidRDefault="0060757C" w:rsidP="00C07312">
            <w:pPr>
              <w:rPr>
                <w:sz w:val="20"/>
                <w:szCs w:val="20"/>
              </w:rPr>
            </w:pPr>
          </w:p>
        </w:tc>
        <w:tc>
          <w:tcPr>
            <w:tcW w:w="1757" w:type="dxa"/>
            <w:gridSpan w:val="2"/>
            <w:vMerge/>
          </w:tcPr>
          <w:p w:rsidR="0060757C" w:rsidRPr="0060757C" w:rsidRDefault="0060757C" w:rsidP="00C07312">
            <w:pPr>
              <w:rPr>
                <w:sz w:val="20"/>
                <w:szCs w:val="20"/>
              </w:rPr>
            </w:pPr>
          </w:p>
        </w:tc>
        <w:tc>
          <w:tcPr>
            <w:tcW w:w="1587" w:type="dxa"/>
            <w:gridSpan w:val="2"/>
            <w:vMerge/>
          </w:tcPr>
          <w:p w:rsidR="0060757C" w:rsidRPr="0060757C" w:rsidRDefault="0060757C" w:rsidP="00C07312">
            <w:pPr>
              <w:rPr>
                <w:sz w:val="20"/>
                <w:szCs w:val="20"/>
              </w:rPr>
            </w:pPr>
          </w:p>
        </w:tc>
        <w:tc>
          <w:tcPr>
            <w:tcW w:w="1809" w:type="dxa"/>
            <w:gridSpan w:val="3"/>
            <w:vMerge/>
          </w:tcPr>
          <w:p w:rsidR="0060757C" w:rsidRPr="0060757C" w:rsidRDefault="0060757C" w:rsidP="00C07312">
            <w:pPr>
              <w:rPr>
                <w:sz w:val="20"/>
                <w:szCs w:val="20"/>
              </w:rPr>
            </w:pPr>
          </w:p>
        </w:tc>
        <w:tc>
          <w:tcPr>
            <w:tcW w:w="830" w:type="dxa"/>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число</w:t>
            </w:r>
          </w:p>
        </w:tc>
        <w:tc>
          <w:tcPr>
            <w:tcW w:w="873" w:type="dxa"/>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месяц</w:t>
            </w:r>
          </w:p>
        </w:tc>
        <w:tc>
          <w:tcPr>
            <w:tcW w:w="715" w:type="dxa"/>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год</w:t>
            </w:r>
          </w:p>
        </w:tc>
        <w:tc>
          <w:tcPr>
            <w:tcW w:w="1134" w:type="dxa"/>
            <w:vMerge/>
          </w:tcPr>
          <w:p w:rsidR="0060757C" w:rsidRPr="0060757C" w:rsidRDefault="0060757C" w:rsidP="00C07312">
            <w:pPr>
              <w:rPr>
                <w:sz w:val="20"/>
                <w:szCs w:val="20"/>
              </w:rPr>
            </w:pPr>
          </w:p>
        </w:tc>
      </w:tr>
      <w:tr w:rsidR="0060757C" w:rsidRPr="0060757C" w:rsidTr="00372436">
        <w:tc>
          <w:tcPr>
            <w:tcW w:w="1191" w:type="dxa"/>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Субъект Российской Федерации</w:t>
            </w:r>
          </w:p>
        </w:tc>
        <w:tc>
          <w:tcPr>
            <w:tcW w:w="1701" w:type="dxa"/>
            <w:vMerge w:val="restart"/>
          </w:tcPr>
          <w:p w:rsidR="0060757C" w:rsidRPr="0060757C" w:rsidRDefault="0060757C" w:rsidP="00C07312">
            <w:pPr>
              <w:pStyle w:val="ConsPlusNormal"/>
              <w:ind w:firstLine="0"/>
              <w:rPr>
                <w:rFonts w:ascii="Times New Roman" w:hAnsi="Times New Roman" w:cs="Times New Roman"/>
              </w:rPr>
            </w:pPr>
          </w:p>
        </w:tc>
        <w:tc>
          <w:tcPr>
            <w:tcW w:w="1531" w:type="dxa"/>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Муниципальное образование</w:t>
            </w:r>
          </w:p>
        </w:tc>
        <w:tc>
          <w:tcPr>
            <w:tcW w:w="1757" w:type="dxa"/>
            <w:gridSpan w:val="2"/>
            <w:vMerge w:val="restart"/>
          </w:tcPr>
          <w:p w:rsidR="0060757C" w:rsidRPr="0060757C" w:rsidRDefault="0060757C" w:rsidP="00C07312">
            <w:pPr>
              <w:pStyle w:val="ConsPlusNormal"/>
              <w:ind w:firstLine="0"/>
              <w:rPr>
                <w:rFonts w:ascii="Times New Roman" w:hAnsi="Times New Roman" w:cs="Times New Roman"/>
              </w:rPr>
            </w:pPr>
          </w:p>
        </w:tc>
        <w:tc>
          <w:tcPr>
            <w:tcW w:w="1587" w:type="dxa"/>
            <w:gridSpan w:val="2"/>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Спортивное звание в данном виде спорта</w:t>
            </w:r>
          </w:p>
          <w:p w:rsidR="0060757C" w:rsidRPr="0060757C" w:rsidRDefault="0060757C" w:rsidP="00C07312">
            <w:pPr>
              <w:pStyle w:val="ConsPlusNormal"/>
              <w:ind w:firstLine="0"/>
              <w:jc w:val="both"/>
              <w:rPr>
                <w:rFonts w:ascii="Times New Roman" w:hAnsi="Times New Roman" w:cs="Times New Roman"/>
              </w:rPr>
            </w:pPr>
            <w:r w:rsidRPr="0060757C">
              <w:rPr>
                <w:rFonts w:ascii="Times New Roman" w:hAnsi="Times New Roman" w:cs="Times New Roman"/>
              </w:rPr>
              <w:t>(при наличии)</w:t>
            </w:r>
          </w:p>
        </w:tc>
        <w:tc>
          <w:tcPr>
            <w:tcW w:w="1809" w:type="dxa"/>
            <w:gridSpan w:val="3"/>
            <w:vMerge w:val="restart"/>
          </w:tcPr>
          <w:p w:rsidR="0060757C" w:rsidRPr="0060757C" w:rsidRDefault="0060757C" w:rsidP="00C07312">
            <w:pPr>
              <w:pStyle w:val="ConsPlusNormal"/>
              <w:ind w:firstLine="0"/>
              <w:rPr>
                <w:rFonts w:ascii="Times New Roman" w:hAnsi="Times New Roman" w:cs="Times New Roman"/>
              </w:rPr>
            </w:pPr>
          </w:p>
        </w:tc>
        <w:tc>
          <w:tcPr>
            <w:tcW w:w="830" w:type="dxa"/>
          </w:tcPr>
          <w:p w:rsidR="0060757C" w:rsidRPr="0060757C" w:rsidRDefault="0060757C" w:rsidP="00C07312">
            <w:pPr>
              <w:pStyle w:val="ConsPlusNormal"/>
              <w:ind w:firstLine="0"/>
              <w:rPr>
                <w:rFonts w:ascii="Times New Roman" w:hAnsi="Times New Roman" w:cs="Times New Roman"/>
              </w:rPr>
            </w:pPr>
          </w:p>
        </w:tc>
        <w:tc>
          <w:tcPr>
            <w:tcW w:w="873" w:type="dxa"/>
          </w:tcPr>
          <w:p w:rsidR="0060757C" w:rsidRPr="0060757C" w:rsidRDefault="0060757C" w:rsidP="00C07312">
            <w:pPr>
              <w:pStyle w:val="ConsPlusNormal"/>
              <w:ind w:firstLine="0"/>
              <w:rPr>
                <w:rFonts w:ascii="Times New Roman" w:hAnsi="Times New Roman" w:cs="Times New Roman"/>
              </w:rPr>
            </w:pPr>
          </w:p>
        </w:tc>
        <w:tc>
          <w:tcPr>
            <w:tcW w:w="715" w:type="dxa"/>
          </w:tcPr>
          <w:p w:rsidR="0060757C" w:rsidRPr="0060757C" w:rsidRDefault="0060757C" w:rsidP="00C07312">
            <w:pPr>
              <w:pStyle w:val="ConsPlusNormal"/>
              <w:ind w:firstLine="0"/>
              <w:rPr>
                <w:rFonts w:ascii="Times New Roman" w:hAnsi="Times New Roman" w:cs="Times New Roman"/>
              </w:rPr>
            </w:pPr>
          </w:p>
        </w:tc>
        <w:tc>
          <w:tcPr>
            <w:tcW w:w="1134" w:type="dxa"/>
            <w:vMerge/>
          </w:tcPr>
          <w:p w:rsidR="0060757C" w:rsidRPr="0060757C" w:rsidRDefault="0060757C" w:rsidP="00C07312">
            <w:pPr>
              <w:rPr>
                <w:sz w:val="20"/>
                <w:szCs w:val="20"/>
              </w:rPr>
            </w:pPr>
          </w:p>
        </w:tc>
      </w:tr>
      <w:tr w:rsidR="0060757C" w:rsidRPr="0060757C" w:rsidTr="00372436">
        <w:tc>
          <w:tcPr>
            <w:tcW w:w="1191" w:type="dxa"/>
            <w:vMerge/>
          </w:tcPr>
          <w:p w:rsidR="0060757C" w:rsidRPr="0060757C" w:rsidRDefault="0060757C" w:rsidP="00C07312">
            <w:pPr>
              <w:rPr>
                <w:sz w:val="20"/>
                <w:szCs w:val="20"/>
              </w:rPr>
            </w:pPr>
          </w:p>
        </w:tc>
        <w:tc>
          <w:tcPr>
            <w:tcW w:w="1701" w:type="dxa"/>
            <w:vMerge/>
          </w:tcPr>
          <w:p w:rsidR="0060757C" w:rsidRPr="0060757C" w:rsidRDefault="0060757C" w:rsidP="00C07312">
            <w:pPr>
              <w:rPr>
                <w:sz w:val="20"/>
                <w:szCs w:val="20"/>
              </w:rPr>
            </w:pPr>
          </w:p>
        </w:tc>
        <w:tc>
          <w:tcPr>
            <w:tcW w:w="1531" w:type="dxa"/>
            <w:vMerge/>
          </w:tcPr>
          <w:p w:rsidR="0060757C" w:rsidRPr="0060757C" w:rsidRDefault="0060757C" w:rsidP="00C07312">
            <w:pPr>
              <w:rPr>
                <w:sz w:val="20"/>
                <w:szCs w:val="20"/>
              </w:rPr>
            </w:pPr>
          </w:p>
        </w:tc>
        <w:tc>
          <w:tcPr>
            <w:tcW w:w="1757" w:type="dxa"/>
            <w:gridSpan w:val="2"/>
            <w:vMerge/>
          </w:tcPr>
          <w:p w:rsidR="0060757C" w:rsidRPr="0060757C" w:rsidRDefault="0060757C" w:rsidP="00C07312">
            <w:pPr>
              <w:rPr>
                <w:sz w:val="20"/>
                <w:szCs w:val="20"/>
              </w:rPr>
            </w:pPr>
          </w:p>
        </w:tc>
        <w:tc>
          <w:tcPr>
            <w:tcW w:w="1587" w:type="dxa"/>
            <w:gridSpan w:val="2"/>
            <w:vMerge/>
          </w:tcPr>
          <w:p w:rsidR="0060757C" w:rsidRPr="0060757C" w:rsidRDefault="0060757C" w:rsidP="00C07312">
            <w:pPr>
              <w:rPr>
                <w:sz w:val="20"/>
                <w:szCs w:val="20"/>
              </w:rPr>
            </w:pPr>
          </w:p>
        </w:tc>
        <w:tc>
          <w:tcPr>
            <w:tcW w:w="1809" w:type="dxa"/>
            <w:gridSpan w:val="3"/>
            <w:vMerge/>
          </w:tcPr>
          <w:p w:rsidR="0060757C" w:rsidRPr="0060757C" w:rsidRDefault="0060757C" w:rsidP="00C07312">
            <w:pPr>
              <w:rPr>
                <w:sz w:val="20"/>
                <w:szCs w:val="20"/>
              </w:rPr>
            </w:pPr>
          </w:p>
        </w:tc>
        <w:tc>
          <w:tcPr>
            <w:tcW w:w="2418" w:type="dxa"/>
            <w:gridSpan w:val="3"/>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Дата начала судейской деятельности спортивного судьи</w:t>
            </w:r>
          </w:p>
        </w:tc>
        <w:tc>
          <w:tcPr>
            <w:tcW w:w="1134" w:type="dxa"/>
            <w:vMerge/>
          </w:tcPr>
          <w:p w:rsidR="0060757C" w:rsidRPr="0060757C" w:rsidRDefault="0060757C" w:rsidP="00C07312">
            <w:pPr>
              <w:rPr>
                <w:sz w:val="20"/>
                <w:szCs w:val="20"/>
              </w:rPr>
            </w:pPr>
          </w:p>
        </w:tc>
      </w:tr>
      <w:tr w:rsidR="0060757C" w:rsidRPr="0060757C" w:rsidTr="00372436">
        <w:tc>
          <w:tcPr>
            <w:tcW w:w="1191" w:type="dxa"/>
            <w:vMerge/>
          </w:tcPr>
          <w:p w:rsidR="0060757C" w:rsidRPr="0060757C" w:rsidRDefault="0060757C" w:rsidP="00C07312">
            <w:pPr>
              <w:rPr>
                <w:sz w:val="20"/>
                <w:szCs w:val="20"/>
              </w:rPr>
            </w:pPr>
          </w:p>
        </w:tc>
        <w:tc>
          <w:tcPr>
            <w:tcW w:w="1701" w:type="dxa"/>
            <w:vMerge/>
          </w:tcPr>
          <w:p w:rsidR="0060757C" w:rsidRPr="0060757C" w:rsidRDefault="0060757C" w:rsidP="00C07312">
            <w:pPr>
              <w:rPr>
                <w:sz w:val="20"/>
                <w:szCs w:val="20"/>
              </w:rPr>
            </w:pPr>
          </w:p>
        </w:tc>
        <w:tc>
          <w:tcPr>
            <w:tcW w:w="1531" w:type="dxa"/>
            <w:vMerge/>
          </w:tcPr>
          <w:p w:rsidR="0060757C" w:rsidRPr="0060757C" w:rsidRDefault="0060757C" w:rsidP="00C07312">
            <w:pPr>
              <w:rPr>
                <w:sz w:val="20"/>
                <w:szCs w:val="20"/>
              </w:rPr>
            </w:pPr>
          </w:p>
        </w:tc>
        <w:tc>
          <w:tcPr>
            <w:tcW w:w="1757" w:type="dxa"/>
            <w:gridSpan w:val="2"/>
            <w:vMerge/>
          </w:tcPr>
          <w:p w:rsidR="0060757C" w:rsidRPr="0060757C" w:rsidRDefault="0060757C" w:rsidP="00C07312">
            <w:pPr>
              <w:rPr>
                <w:sz w:val="20"/>
                <w:szCs w:val="20"/>
              </w:rPr>
            </w:pPr>
          </w:p>
        </w:tc>
        <w:tc>
          <w:tcPr>
            <w:tcW w:w="1587" w:type="dxa"/>
            <w:gridSpan w:val="2"/>
            <w:vMerge/>
          </w:tcPr>
          <w:p w:rsidR="0060757C" w:rsidRPr="0060757C" w:rsidRDefault="0060757C" w:rsidP="00C07312">
            <w:pPr>
              <w:rPr>
                <w:sz w:val="20"/>
                <w:szCs w:val="20"/>
              </w:rPr>
            </w:pPr>
          </w:p>
        </w:tc>
        <w:tc>
          <w:tcPr>
            <w:tcW w:w="1809" w:type="dxa"/>
            <w:gridSpan w:val="3"/>
            <w:vMerge/>
          </w:tcPr>
          <w:p w:rsidR="0060757C" w:rsidRPr="0060757C" w:rsidRDefault="0060757C" w:rsidP="00C07312">
            <w:pPr>
              <w:rPr>
                <w:sz w:val="20"/>
                <w:szCs w:val="20"/>
              </w:rPr>
            </w:pPr>
          </w:p>
        </w:tc>
        <w:tc>
          <w:tcPr>
            <w:tcW w:w="830" w:type="dxa"/>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число</w:t>
            </w:r>
          </w:p>
        </w:tc>
        <w:tc>
          <w:tcPr>
            <w:tcW w:w="873" w:type="dxa"/>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месяц</w:t>
            </w:r>
          </w:p>
        </w:tc>
        <w:tc>
          <w:tcPr>
            <w:tcW w:w="715" w:type="dxa"/>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год</w:t>
            </w:r>
          </w:p>
        </w:tc>
        <w:tc>
          <w:tcPr>
            <w:tcW w:w="1134" w:type="dxa"/>
            <w:vMerge/>
          </w:tcPr>
          <w:p w:rsidR="0060757C" w:rsidRPr="0060757C" w:rsidRDefault="0060757C" w:rsidP="00C07312">
            <w:pPr>
              <w:rPr>
                <w:sz w:val="20"/>
                <w:szCs w:val="20"/>
              </w:rPr>
            </w:pPr>
          </w:p>
        </w:tc>
      </w:tr>
      <w:tr w:rsidR="0060757C" w:rsidRPr="0060757C" w:rsidTr="00372436">
        <w:tc>
          <w:tcPr>
            <w:tcW w:w="2892" w:type="dxa"/>
            <w:gridSpan w:val="2"/>
          </w:tcPr>
          <w:p w:rsidR="0060757C" w:rsidRPr="0060757C" w:rsidRDefault="0060757C" w:rsidP="00C07312">
            <w:pPr>
              <w:pStyle w:val="ConsPlusNormal"/>
              <w:ind w:firstLine="0"/>
              <w:rPr>
                <w:rFonts w:ascii="Times New Roman" w:hAnsi="Times New Roman" w:cs="Times New Roman"/>
              </w:rPr>
            </w:pPr>
            <w:r w:rsidRPr="0060757C">
              <w:rPr>
                <w:rFonts w:ascii="Times New Roman" w:hAnsi="Times New Roman" w:cs="Times New Roman"/>
              </w:rPr>
              <w:t>Образование</w:t>
            </w:r>
          </w:p>
        </w:tc>
        <w:tc>
          <w:tcPr>
            <w:tcW w:w="6684" w:type="dxa"/>
            <w:gridSpan w:val="8"/>
          </w:tcPr>
          <w:p w:rsidR="0060757C" w:rsidRPr="0060757C" w:rsidRDefault="0060757C" w:rsidP="00C07312">
            <w:pPr>
              <w:pStyle w:val="ConsPlusNormal"/>
              <w:ind w:firstLine="0"/>
              <w:rPr>
                <w:rFonts w:ascii="Times New Roman" w:hAnsi="Times New Roman" w:cs="Times New Roman"/>
              </w:rPr>
            </w:pPr>
          </w:p>
        </w:tc>
        <w:tc>
          <w:tcPr>
            <w:tcW w:w="830" w:type="dxa"/>
          </w:tcPr>
          <w:p w:rsidR="0060757C" w:rsidRPr="0060757C" w:rsidRDefault="0060757C" w:rsidP="00C07312">
            <w:pPr>
              <w:pStyle w:val="ConsPlusNormal"/>
              <w:ind w:firstLine="0"/>
              <w:rPr>
                <w:rFonts w:ascii="Times New Roman" w:hAnsi="Times New Roman" w:cs="Times New Roman"/>
              </w:rPr>
            </w:pPr>
          </w:p>
        </w:tc>
        <w:tc>
          <w:tcPr>
            <w:tcW w:w="873" w:type="dxa"/>
          </w:tcPr>
          <w:p w:rsidR="0060757C" w:rsidRPr="0060757C" w:rsidRDefault="0060757C" w:rsidP="00C07312">
            <w:pPr>
              <w:pStyle w:val="ConsPlusNormal"/>
              <w:ind w:firstLine="0"/>
              <w:rPr>
                <w:rFonts w:ascii="Times New Roman" w:hAnsi="Times New Roman" w:cs="Times New Roman"/>
              </w:rPr>
            </w:pPr>
          </w:p>
        </w:tc>
        <w:tc>
          <w:tcPr>
            <w:tcW w:w="715" w:type="dxa"/>
          </w:tcPr>
          <w:p w:rsidR="0060757C" w:rsidRPr="0060757C" w:rsidRDefault="0060757C" w:rsidP="00C07312">
            <w:pPr>
              <w:pStyle w:val="ConsPlusNormal"/>
              <w:ind w:firstLine="0"/>
              <w:rPr>
                <w:rFonts w:ascii="Times New Roman" w:hAnsi="Times New Roman" w:cs="Times New Roman"/>
              </w:rPr>
            </w:pPr>
          </w:p>
        </w:tc>
        <w:tc>
          <w:tcPr>
            <w:tcW w:w="1134" w:type="dxa"/>
            <w:vMerge/>
          </w:tcPr>
          <w:p w:rsidR="0060757C" w:rsidRPr="0060757C" w:rsidRDefault="0060757C" w:rsidP="00C07312">
            <w:pPr>
              <w:rPr>
                <w:sz w:val="20"/>
                <w:szCs w:val="20"/>
              </w:rPr>
            </w:pPr>
          </w:p>
        </w:tc>
      </w:tr>
      <w:tr w:rsidR="0060757C" w:rsidRPr="0060757C" w:rsidTr="00372436">
        <w:tc>
          <w:tcPr>
            <w:tcW w:w="2892" w:type="dxa"/>
            <w:gridSpan w:val="2"/>
          </w:tcPr>
          <w:p w:rsidR="0060757C" w:rsidRPr="0060757C" w:rsidRDefault="0060757C" w:rsidP="00C07312">
            <w:pPr>
              <w:pStyle w:val="ConsPlusNormal"/>
              <w:ind w:firstLine="0"/>
              <w:rPr>
                <w:rFonts w:ascii="Times New Roman" w:hAnsi="Times New Roman" w:cs="Times New Roman"/>
              </w:rPr>
            </w:pPr>
            <w:r w:rsidRPr="0060757C">
              <w:rPr>
                <w:rFonts w:ascii="Times New Roman" w:hAnsi="Times New Roman" w:cs="Times New Roman"/>
              </w:rPr>
              <w:t>Место работы (учебы), должность</w:t>
            </w:r>
          </w:p>
        </w:tc>
        <w:tc>
          <w:tcPr>
            <w:tcW w:w="10236" w:type="dxa"/>
            <w:gridSpan w:val="12"/>
          </w:tcPr>
          <w:p w:rsidR="0060757C" w:rsidRPr="0060757C" w:rsidRDefault="0060757C" w:rsidP="00C07312">
            <w:pPr>
              <w:pStyle w:val="ConsPlusNormal"/>
              <w:ind w:firstLine="0"/>
              <w:rPr>
                <w:rFonts w:ascii="Times New Roman" w:hAnsi="Times New Roman" w:cs="Times New Roman"/>
              </w:rPr>
            </w:pPr>
          </w:p>
        </w:tc>
      </w:tr>
      <w:tr w:rsidR="0060757C" w:rsidRPr="0060757C" w:rsidTr="00372436">
        <w:tc>
          <w:tcPr>
            <w:tcW w:w="2892" w:type="dxa"/>
            <w:gridSpan w:val="2"/>
          </w:tcPr>
          <w:p w:rsidR="0060757C" w:rsidRPr="0060757C" w:rsidRDefault="0060757C" w:rsidP="00C07312">
            <w:pPr>
              <w:pStyle w:val="ConsPlusNormal"/>
              <w:ind w:firstLine="0"/>
              <w:rPr>
                <w:rFonts w:ascii="Times New Roman" w:hAnsi="Times New Roman" w:cs="Times New Roman"/>
              </w:rPr>
            </w:pPr>
            <w:r w:rsidRPr="0060757C">
              <w:rPr>
                <w:rFonts w:ascii="Times New Roman" w:hAnsi="Times New Roman" w:cs="Times New Roman"/>
              </w:rPr>
              <w:t>Контактные телефоны, адрес электронной почты</w:t>
            </w:r>
          </w:p>
        </w:tc>
        <w:tc>
          <w:tcPr>
            <w:tcW w:w="10236" w:type="dxa"/>
            <w:gridSpan w:val="12"/>
          </w:tcPr>
          <w:p w:rsidR="0060757C" w:rsidRPr="0060757C" w:rsidRDefault="0060757C" w:rsidP="00C07312">
            <w:pPr>
              <w:pStyle w:val="ConsPlusNormal"/>
              <w:ind w:firstLine="0"/>
              <w:rPr>
                <w:rFonts w:ascii="Times New Roman" w:hAnsi="Times New Roman" w:cs="Times New Roman"/>
              </w:rPr>
            </w:pPr>
          </w:p>
        </w:tc>
      </w:tr>
      <w:tr w:rsidR="0060757C" w:rsidRPr="0060757C" w:rsidTr="00372436">
        <w:tc>
          <w:tcPr>
            <w:tcW w:w="13128" w:type="dxa"/>
            <w:gridSpan w:val="14"/>
          </w:tcPr>
          <w:p w:rsidR="00E9492E" w:rsidRDefault="00E9492E" w:rsidP="00C07312">
            <w:pPr>
              <w:pStyle w:val="ConsPlusNormal"/>
              <w:ind w:firstLine="0"/>
              <w:jc w:val="center"/>
              <w:rPr>
                <w:rFonts w:ascii="Times New Roman" w:hAnsi="Times New Roman" w:cs="Times New Roman"/>
              </w:rPr>
            </w:pPr>
          </w:p>
          <w:p w:rsidR="00E9492E" w:rsidRDefault="00E9492E" w:rsidP="00C07312">
            <w:pPr>
              <w:pStyle w:val="ConsPlusNormal"/>
              <w:ind w:firstLine="0"/>
              <w:jc w:val="center"/>
              <w:rPr>
                <w:rFonts w:ascii="Times New Roman" w:hAnsi="Times New Roman" w:cs="Times New Roman"/>
              </w:rPr>
            </w:pPr>
          </w:p>
          <w:p w:rsidR="00E9492E" w:rsidRDefault="00E9492E" w:rsidP="00C07312">
            <w:pPr>
              <w:pStyle w:val="ConsPlusNormal"/>
              <w:ind w:firstLine="0"/>
              <w:jc w:val="center"/>
              <w:rPr>
                <w:rFonts w:ascii="Times New Roman" w:hAnsi="Times New Roman" w:cs="Times New Roman"/>
              </w:rPr>
            </w:pPr>
          </w:p>
          <w:p w:rsidR="00E9492E" w:rsidRDefault="00E9492E" w:rsidP="00C07312">
            <w:pPr>
              <w:pStyle w:val="ConsPlusNormal"/>
              <w:ind w:firstLine="0"/>
              <w:jc w:val="center"/>
              <w:rPr>
                <w:rFonts w:ascii="Times New Roman" w:hAnsi="Times New Roman" w:cs="Times New Roman"/>
              </w:rPr>
            </w:pPr>
          </w:p>
          <w:p w:rsidR="00E9492E" w:rsidRDefault="00E9492E" w:rsidP="00C07312">
            <w:pPr>
              <w:pStyle w:val="ConsPlusNormal"/>
              <w:ind w:firstLine="0"/>
              <w:jc w:val="center"/>
              <w:rPr>
                <w:rFonts w:ascii="Times New Roman" w:hAnsi="Times New Roman" w:cs="Times New Roman"/>
              </w:rPr>
            </w:pPr>
          </w:p>
          <w:p w:rsidR="00E9492E" w:rsidRDefault="00E9492E" w:rsidP="00C07312">
            <w:pPr>
              <w:pStyle w:val="ConsPlusNormal"/>
              <w:ind w:firstLine="0"/>
              <w:jc w:val="center"/>
              <w:rPr>
                <w:rFonts w:ascii="Times New Roman" w:hAnsi="Times New Roman" w:cs="Times New Roman"/>
              </w:rPr>
            </w:pPr>
          </w:p>
          <w:p w:rsidR="00E9492E" w:rsidRDefault="00E9492E" w:rsidP="00C07312">
            <w:pPr>
              <w:pStyle w:val="ConsPlusNormal"/>
              <w:ind w:firstLine="0"/>
              <w:jc w:val="center"/>
              <w:rPr>
                <w:rFonts w:ascii="Times New Roman" w:hAnsi="Times New Roman" w:cs="Times New Roman"/>
              </w:rPr>
            </w:pPr>
          </w:p>
          <w:p w:rsidR="00E9492E" w:rsidRDefault="00E9492E" w:rsidP="00C07312">
            <w:pPr>
              <w:pStyle w:val="ConsPlusNormal"/>
              <w:ind w:firstLine="0"/>
              <w:jc w:val="center"/>
              <w:rPr>
                <w:rFonts w:ascii="Times New Roman" w:hAnsi="Times New Roman" w:cs="Times New Roman"/>
              </w:rPr>
            </w:pPr>
          </w:p>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Организация, осуществляющая учет судейской деятельности спортивного судьи</w:t>
            </w:r>
          </w:p>
        </w:tc>
      </w:tr>
      <w:tr w:rsidR="0060757C" w:rsidRPr="0060757C" w:rsidTr="00372436">
        <w:tc>
          <w:tcPr>
            <w:tcW w:w="1191" w:type="dxa"/>
          </w:tcPr>
          <w:p w:rsidR="0060757C" w:rsidRPr="0060757C" w:rsidRDefault="0060757C" w:rsidP="00C07312">
            <w:pPr>
              <w:pStyle w:val="ConsPlusNormal"/>
              <w:ind w:firstLine="0"/>
              <w:jc w:val="center"/>
              <w:rPr>
                <w:rFonts w:ascii="Times New Roman" w:hAnsi="Times New Roman" w:cs="Times New Roman"/>
              </w:rPr>
            </w:pPr>
            <w:proofErr w:type="spellStart"/>
            <w:proofErr w:type="gramStart"/>
            <w:r w:rsidRPr="0060757C">
              <w:rPr>
                <w:rFonts w:ascii="Times New Roman" w:hAnsi="Times New Roman" w:cs="Times New Roman"/>
              </w:rPr>
              <w:t>Наиме</w:t>
            </w:r>
            <w:r w:rsidR="00E9492E">
              <w:rPr>
                <w:rFonts w:ascii="Times New Roman" w:hAnsi="Times New Roman" w:cs="Times New Roman"/>
              </w:rPr>
              <w:t>но</w:t>
            </w:r>
            <w:r w:rsidRPr="0060757C">
              <w:rPr>
                <w:rFonts w:ascii="Times New Roman" w:hAnsi="Times New Roman" w:cs="Times New Roman"/>
              </w:rPr>
              <w:t>ва</w:t>
            </w:r>
            <w:r w:rsidR="00E9492E">
              <w:rPr>
                <w:rFonts w:ascii="Times New Roman" w:hAnsi="Times New Roman" w:cs="Times New Roman"/>
              </w:rPr>
              <w:t>-</w:t>
            </w:r>
            <w:r w:rsidRPr="0060757C">
              <w:rPr>
                <w:rFonts w:ascii="Times New Roman" w:hAnsi="Times New Roman" w:cs="Times New Roman"/>
              </w:rPr>
              <w:t>ние</w:t>
            </w:r>
            <w:proofErr w:type="spellEnd"/>
            <w:proofErr w:type="gramEnd"/>
          </w:p>
        </w:tc>
        <w:tc>
          <w:tcPr>
            <w:tcW w:w="4195" w:type="dxa"/>
            <w:gridSpan w:val="3"/>
          </w:tcPr>
          <w:p w:rsidR="0060757C" w:rsidRPr="0060757C" w:rsidRDefault="0060757C" w:rsidP="00C07312">
            <w:pPr>
              <w:pStyle w:val="ConsPlusNormal"/>
              <w:ind w:firstLine="0"/>
              <w:rPr>
                <w:rFonts w:ascii="Times New Roman" w:hAnsi="Times New Roman" w:cs="Times New Roman"/>
              </w:rPr>
            </w:pPr>
          </w:p>
        </w:tc>
        <w:tc>
          <w:tcPr>
            <w:tcW w:w="1531" w:type="dxa"/>
            <w:gridSpan w:val="2"/>
          </w:tcPr>
          <w:p w:rsidR="0060757C" w:rsidRPr="0060757C" w:rsidRDefault="0060757C" w:rsidP="00C07312">
            <w:pPr>
              <w:pStyle w:val="ConsPlusNormal"/>
              <w:ind w:left="1" w:firstLine="0"/>
              <w:jc w:val="center"/>
              <w:rPr>
                <w:rFonts w:ascii="Times New Roman" w:hAnsi="Times New Roman" w:cs="Times New Roman"/>
              </w:rPr>
            </w:pPr>
            <w:r w:rsidRPr="0060757C">
              <w:rPr>
                <w:rFonts w:ascii="Times New Roman" w:hAnsi="Times New Roman" w:cs="Times New Roman"/>
              </w:rPr>
              <w:t>Адрес</w:t>
            </w:r>
          </w:p>
          <w:p w:rsidR="0060757C" w:rsidRPr="0060757C" w:rsidRDefault="0060757C" w:rsidP="00C07312">
            <w:pPr>
              <w:pStyle w:val="ConsPlusNormal"/>
              <w:ind w:left="1" w:firstLine="0"/>
              <w:jc w:val="center"/>
              <w:rPr>
                <w:rFonts w:ascii="Times New Roman" w:hAnsi="Times New Roman" w:cs="Times New Roman"/>
              </w:rPr>
            </w:pPr>
            <w:r w:rsidRPr="0060757C">
              <w:rPr>
                <w:rFonts w:ascii="Times New Roman" w:hAnsi="Times New Roman" w:cs="Times New Roman"/>
              </w:rPr>
              <w:t xml:space="preserve">(место </w:t>
            </w:r>
            <w:r w:rsidRPr="0060757C">
              <w:rPr>
                <w:rFonts w:ascii="Times New Roman" w:hAnsi="Times New Roman" w:cs="Times New Roman"/>
              </w:rPr>
              <w:lastRenderedPageBreak/>
              <w:t>нахождения)</w:t>
            </w:r>
          </w:p>
        </w:tc>
        <w:tc>
          <w:tcPr>
            <w:tcW w:w="2299" w:type="dxa"/>
            <w:gridSpan w:val="3"/>
          </w:tcPr>
          <w:p w:rsidR="0060757C" w:rsidRPr="0060757C" w:rsidRDefault="0060757C" w:rsidP="00C07312">
            <w:pPr>
              <w:pStyle w:val="ConsPlusNormal"/>
              <w:ind w:firstLine="0"/>
              <w:rPr>
                <w:rFonts w:ascii="Times New Roman" w:hAnsi="Times New Roman" w:cs="Times New Roman"/>
              </w:rPr>
            </w:pPr>
          </w:p>
        </w:tc>
        <w:tc>
          <w:tcPr>
            <w:tcW w:w="2063" w:type="dxa"/>
            <w:gridSpan w:val="3"/>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Телефон, адрес электронной почты</w:t>
            </w:r>
          </w:p>
        </w:tc>
        <w:tc>
          <w:tcPr>
            <w:tcW w:w="1849" w:type="dxa"/>
            <w:gridSpan w:val="2"/>
          </w:tcPr>
          <w:p w:rsidR="0060757C" w:rsidRPr="0060757C" w:rsidRDefault="0060757C" w:rsidP="00C07312">
            <w:pPr>
              <w:pStyle w:val="ConsPlusNormal"/>
              <w:ind w:firstLine="0"/>
              <w:rPr>
                <w:rFonts w:ascii="Times New Roman" w:hAnsi="Times New Roman" w:cs="Times New Roman"/>
              </w:rPr>
            </w:pPr>
          </w:p>
        </w:tc>
      </w:tr>
      <w:tr w:rsidR="0060757C" w:rsidRPr="0060757C" w:rsidTr="00372436">
        <w:tc>
          <w:tcPr>
            <w:tcW w:w="1191" w:type="dxa"/>
            <w:vMerge w:val="restart"/>
          </w:tcPr>
          <w:p w:rsidR="0060757C" w:rsidRPr="0060757C" w:rsidRDefault="0060757C" w:rsidP="00C07312">
            <w:pPr>
              <w:pStyle w:val="ConsPlusNormal"/>
              <w:ind w:firstLine="0"/>
              <w:jc w:val="center"/>
              <w:rPr>
                <w:rFonts w:ascii="Times New Roman" w:hAnsi="Times New Roman" w:cs="Times New Roman"/>
              </w:rPr>
            </w:pPr>
            <w:proofErr w:type="spellStart"/>
            <w:proofErr w:type="gramStart"/>
            <w:r w:rsidRPr="0060757C">
              <w:rPr>
                <w:rFonts w:ascii="Times New Roman" w:hAnsi="Times New Roman" w:cs="Times New Roman"/>
              </w:rPr>
              <w:lastRenderedPageBreak/>
              <w:t>Наимено</w:t>
            </w:r>
            <w:r w:rsidR="00C07312">
              <w:rPr>
                <w:rFonts w:ascii="Times New Roman" w:hAnsi="Times New Roman" w:cs="Times New Roman"/>
              </w:rPr>
              <w:t>-</w:t>
            </w:r>
            <w:r w:rsidRPr="0060757C">
              <w:rPr>
                <w:rFonts w:ascii="Times New Roman" w:hAnsi="Times New Roman" w:cs="Times New Roman"/>
              </w:rPr>
              <w:t>вание</w:t>
            </w:r>
            <w:proofErr w:type="spellEnd"/>
            <w:proofErr w:type="gramEnd"/>
            <w:r w:rsidRPr="0060757C">
              <w:rPr>
                <w:rFonts w:ascii="Times New Roman" w:hAnsi="Times New Roman" w:cs="Times New Roman"/>
              </w:rPr>
              <w:t xml:space="preserve"> </w:t>
            </w:r>
            <w:proofErr w:type="spellStart"/>
            <w:r w:rsidRPr="0060757C">
              <w:rPr>
                <w:rFonts w:ascii="Times New Roman" w:hAnsi="Times New Roman" w:cs="Times New Roman"/>
              </w:rPr>
              <w:t>квалифика</w:t>
            </w:r>
            <w:r w:rsidR="00E9492E">
              <w:rPr>
                <w:rFonts w:ascii="Times New Roman" w:hAnsi="Times New Roman" w:cs="Times New Roman"/>
              </w:rPr>
              <w:t>-</w:t>
            </w:r>
            <w:r w:rsidRPr="0060757C">
              <w:rPr>
                <w:rFonts w:ascii="Times New Roman" w:hAnsi="Times New Roman" w:cs="Times New Roman"/>
              </w:rPr>
              <w:t>ционной</w:t>
            </w:r>
            <w:proofErr w:type="spellEnd"/>
            <w:r w:rsidRPr="0060757C">
              <w:rPr>
                <w:rFonts w:ascii="Times New Roman" w:hAnsi="Times New Roman" w:cs="Times New Roman"/>
              </w:rPr>
              <w:t xml:space="preserve"> категории </w:t>
            </w:r>
            <w:proofErr w:type="spellStart"/>
            <w:r w:rsidRPr="0060757C">
              <w:rPr>
                <w:rFonts w:ascii="Times New Roman" w:hAnsi="Times New Roman" w:cs="Times New Roman"/>
              </w:rPr>
              <w:t>спортив</w:t>
            </w:r>
            <w:r w:rsidR="00E9492E">
              <w:rPr>
                <w:rFonts w:ascii="Times New Roman" w:hAnsi="Times New Roman" w:cs="Times New Roman"/>
              </w:rPr>
              <w:t>-</w:t>
            </w:r>
            <w:r w:rsidRPr="0060757C">
              <w:rPr>
                <w:rFonts w:ascii="Times New Roman" w:hAnsi="Times New Roman" w:cs="Times New Roman"/>
              </w:rPr>
              <w:t>ного</w:t>
            </w:r>
            <w:proofErr w:type="spellEnd"/>
            <w:r w:rsidRPr="0060757C">
              <w:rPr>
                <w:rFonts w:ascii="Times New Roman" w:hAnsi="Times New Roman" w:cs="Times New Roman"/>
              </w:rPr>
              <w:t xml:space="preserve"> судьи</w:t>
            </w:r>
          </w:p>
        </w:tc>
        <w:tc>
          <w:tcPr>
            <w:tcW w:w="1701" w:type="dxa"/>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Присвоена/</w:t>
            </w:r>
            <w:proofErr w:type="spellStart"/>
            <w:proofErr w:type="gramStart"/>
            <w:r w:rsidRPr="0060757C">
              <w:rPr>
                <w:rFonts w:ascii="Times New Roman" w:hAnsi="Times New Roman" w:cs="Times New Roman"/>
              </w:rPr>
              <w:t>подт</w:t>
            </w:r>
            <w:r w:rsidR="00E9492E">
              <w:rPr>
                <w:rFonts w:ascii="Times New Roman" w:hAnsi="Times New Roman" w:cs="Times New Roman"/>
              </w:rPr>
              <w:t>-</w:t>
            </w:r>
            <w:r w:rsidRPr="0060757C">
              <w:rPr>
                <w:rFonts w:ascii="Times New Roman" w:hAnsi="Times New Roman" w:cs="Times New Roman"/>
              </w:rPr>
              <w:t>верждена</w:t>
            </w:r>
            <w:proofErr w:type="spellEnd"/>
            <w:proofErr w:type="gramEnd"/>
            <w:r w:rsidRPr="0060757C">
              <w:rPr>
                <w:rFonts w:ascii="Times New Roman" w:hAnsi="Times New Roman" w:cs="Times New Roman"/>
              </w:rPr>
              <w:t>/лишена/восстановлена</w:t>
            </w:r>
          </w:p>
        </w:tc>
        <w:tc>
          <w:tcPr>
            <w:tcW w:w="2494" w:type="dxa"/>
            <w:gridSpan w:val="2"/>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Реквизиты документа о присвоении/</w:t>
            </w:r>
            <w:proofErr w:type="spellStart"/>
            <w:proofErr w:type="gramStart"/>
            <w:r w:rsidRPr="0060757C">
              <w:rPr>
                <w:rFonts w:ascii="Times New Roman" w:hAnsi="Times New Roman" w:cs="Times New Roman"/>
              </w:rPr>
              <w:t>подтвержде</w:t>
            </w:r>
            <w:r w:rsidR="00E9492E">
              <w:rPr>
                <w:rFonts w:ascii="Times New Roman" w:hAnsi="Times New Roman" w:cs="Times New Roman"/>
              </w:rPr>
              <w:t>-</w:t>
            </w:r>
            <w:r w:rsidRPr="0060757C">
              <w:rPr>
                <w:rFonts w:ascii="Times New Roman" w:hAnsi="Times New Roman" w:cs="Times New Roman"/>
              </w:rPr>
              <w:t>нии</w:t>
            </w:r>
            <w:proofErr w:type="spellEnd"/>
            <w:proofErr w:type="gramEnd"/>
            <w:r w:rsidRPr="0060757C">
              <w:rPr>
                <w:rFonts w:ascii="Times New Roman" w:hAnsi="Times New Roman" w:cs="Times New Roman"/>
              </w:rPr>
              <w:t>/лишении/</w:t>
            </w:r>
            <w:proofErr w:type="spellStart"/>
            <w:r w:rsidRPr="0060757C">
              <w:rPr>
                <w:rFonts w:ascii="Times New Roman" w:hAnsi="Times New Roman" w:cs="Times New Roman"/>
              </w:rPr>
              <w:t>восстановле</w:t>
            </w:r>
            <w:r w:rsidR="00E9492E">
              <w:rPr>
                <w:rFonts w:ascii="Times New Roman" w:hAnsi="Times New Roman" w:cs="Times New Roman"/>
              </w:rPr>
              <w:t>-</w:t>
            </w:r>
            <w:r w:rsidRPr="0060757C">
              <w:rPr>
                <w:rFonts w:ascii="Times New Roman" w:hAnsi="Times New Roman" w:cs="Times New Roman"/>
              </w:rPr>
              <w:t>нии</w:t>
            </w:r>
            <w:proofErr w:type="spellEnd"/>
          </w:p>
        </w:tc>
        <w:tc>
          <w:tcPr>
            <w:tcW w:w="3232" w:type="dxa"/>
            <w:gridSpan w:val="4"/>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Наименование организации, принявшей решение о присвоении/подтверждении/</w:t>
            </w:r>
            <w:proofErr w:type="spellStart"/>
            <w:proofErr w:type="gramStart"/>
            <w:r w:rsidRPr="0060757C">
              <w:rPr>
                <w:rFonts w:ascii="Times New Roman" w:hAnsi="Times New Roman" w:cs="Times New Roman"/>
              </w:rPr>
              <w:t>лише</w:t>
            </w:r>
            <w:r w:rsidR="00E9492E">
              <w:rPr>
                <w:rFonts w:ascii="Times New Roman" w:hAnsi="Times New Roman" w:cs="Times New Roman"/>
              </w:rPr>
              <w:t>-</w:t>
            </w:r>
            <w:r w:rsidRPr="0060757C">
              <w:rPr>
                <w:rFonts w:ascii="Times New Roman" w:hAnsi="Times New Roman" w:cs="Times New Roman"/>
              </w:rPr>
              <w:t>нии</w:t>
            </w:r>
            <w:proofErr w:type="spellEnd"/>
            <w:proofErr w:type="gramEnd"/>
            <w:r w:rsidRPr="0060757C">
              <w:rPr>
                <w:rFonts w:ascii="Times New Roman" w:hAnsi="Times New Roman" w:cs="Times New Roman"/>
              </w:rPr>
              <w:t>/восстановлении квалификационной категории спортивного судьи</w:t>
            </w:r>
          </w:p>
        </w:tc>
        <w:tc>
          <w:tcPr>
            <w:tcW w:w="2661" w:type="dxa"/>
            <w:gridSpan w:val="4"/>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Фамилия и инициалы должностного лица, подписавшего документ</w:t>
            </w:r>
          </w:p>
        </w:tc>
        <w:tc>
          <w:tcPr>
            <w:tcW w:w="1849" w:type="dxa"/>
            <w:gridSpan w:val="2"/>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Печать организации, подпись, фамилия и инициалы лица, ответственного за оформление карточки учета</w:t>
            </w:r>
          </w:p>
        </w:tc>
      </w:tr>
      <w:tr w:rsidR="0060757C" w:rsidRPr="0060757C" w:rsidTr="00372436">
        <w:tc>
          <w:tcPr>
            <w:tcW w:w="1191" w:type="dxa"/>
            <w:vMerge/>
          </w:tcPr>
          <w:p w:rsidR="0060757C" w:rsidRPr="0060757C" w:rsidRDefault="0060757C" w:rsidP="00C07312">
            <w:pPr>
              <w:rPr>
                <w:sz w:val="20"/>
                <w:szCs w:val="20"/>
              </w:rPr>
            </w:pPr>
          </w:p>
        </w:tc>
        <w:tc>
          <w:tcPr>
            <w:tcW w:w="1701" w:type="dxa"/>
            <w:vMerge/>
          </w:tcPr>
          <w:p w:rsidR="0060757C" w:rsidRPr="0060757C" w:rsidRDefault="0060757C" w:rsidP="00C07312">
            <w:pPr>
              <w:rPr>
                <w:sz w:val="20"/>
                <w:szCs w:val="20"/>
              </w:rPr>
            </w:pPr>
          </w:p>
        </w:tc>
        <w:tc>
          <w:tcPr>
            <w:tcW w:w="1531" w:type="dxa"/>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Дата</w:t>
            </w:r>
          </w:p>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(число, месяц, год)</w:t>
            </w:r>
          </w:p>
        </w:tc>
        <w:tc>
          <w:tcPr>
            <w:tcW w:w="963" w:type="dxa"/>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Номер</w:t>
            </w:r>
          </w:p>
        </w:tc>
        <w:tc>
          <w:tcPr>
            <w:tcW w:w="3232" w:type="dxa"/>
            <w:gridSpan w:val="4"/>
            <w:vMerge/>
          </w:tcPr>
          <w:p w:rsidR="0060757C" w:rsidRPr="0060757C" w:rsidRDefault="0060757C" w:rsidP="00C07312">
            <w:pPr>
              <w:rPr>
                <w:sz w:val="20"/>
                <w:szCs w:val="20"/>
              </w:rPr>
            </w:pPr>
          </w:p>
        </w:tc>
        <w:tc>
          <w:tcPr>
            <w:tcW w:w="2661" w:type="dxa"/>
            <w:gridSpan w:val="4"/>
            <w:vMerge/>
          </w:tcPr>
          <w:p w:rsidR="0060757C" w:rsidRPr="0060757C" w:rsidRDefault="0060757C" w:rsidP="00C07312">
            <w:pPr>
              <w:rPr>
                <w:sz w:val="20"/>
                <w:szCs w:val="20"/>
              </w:rPr>
            </w:pPr>
          </w:p>
        </w:tc>
        <w:tc>
          <w:tcPr>
            <w:tcW w:w="1849" w:type="dxa"/>
            <w:gridSpan w:val="2"/>
            <w:vMerge/>
          </w:tcPr>
          <w:p w:rsidR="0060757C" w:rsidRPr="0060757C" w:rsidRDefault="0060757C" w:rsidP="00C07312">
            <w:pPr>
              <w:rPr>
                <w:sz w:val="20"/>
                <w:szCs w:val="20"/>
              </w:rPr>
            </w:pPr>
          </w:p>
        </w:tc>
      </w:tr>
      <w:tr w:rsidR="0060757C" w:rsidRPr="0060757C" w:rsidTr="00372436">
        <w:tc>
          <w:tcPr>
            <w:tcW w:w="1191" w:type="dxa"/>
          </w:tcPr>
          <w:p w:rsidR="0060757C" w:rsidRPr="0060757C" w:rsidRDefault="0060757C" w:rsidP="00C07312">
            <w:pPr>
              <w:pStyle w:val="ConsPlusNormal"/>
              <w:ind w:firstLine="0"/>
              <w:rPr>
                <w:rFonts w:ascii="Times New Roman" w:hAnsi="Times New Roman" w:cs="Times New Roman"/>
              </w:rPr>
            </w:pPr>
          </w:p>
        </w:tc>
        <w:tc>
          <w:tcPr>
            <w:tcW w:w="1701" w:type="dxa"/>
          </w:tcPr>
          <w:p w:rsidR="0060757C" w:rsidRPr="0060757C" w:rsidRDefault="0060757C" w:rsidP="00C07312">
            <w:pPr>
              <w:pStyle w:val="ConsPlusNormal"/>
              <w:ind w:firstLine="0"/>
              <w:rPr>
                <w:rFonts w:ascii="Times New Roman" w:hAnsi="Times New Roman" w:cs="Times New Roman"/>
              </w:rPr>
            </w:pPr>
          </w:p>
        </w:tc>
        <w:tc>
          <w:tcPr>
            <w:tcW w:w="1531" w:type="dxa"/>
          </w:tcPr>
          <w:p w:rsidR="0060757C" w:rsidRPr="0060757C" w:rsidRDefault="0060757C" w:rsidP="00C07312">
            <w:pPr>
              <w:pStyle w:val="ConsPlusNormal"/>
              <w:ind w:firstLine="0"/>
              <w:rPr>
                <w:rFonts w:ascii="Times New Roman" w:hAnsi="Times New Roman" w:cs="Times New Roman"/>
              </w:rPr>
            </w:pPr>
          </w:p>
        </w:tc>
        <w:tc>
          <w:tcPr>
            <w:tcW w:w="963" w:type="dxa"/>
          </w:tcPr>
          <w:p w:rsidR="0060757C" w:rsidRPr="0060757C" w:rsidRDefault="0060757C" w:rsidP="00C07312">
            <w:pPr>
              <w:pStyle w:val="ConsPlusNormal"/>
              <w:ind w:firstLine="0"/>
              <w:rPr>
                <w:rFonts w:ascii="Times New Roman" w:hAnsi="Times New Roman" w:cs="Times New Roman"/>
              </w:rPr>
            </w:pPr>
          </w:p>
        </w:tc>
        <w:tc>
          <w:tcPr>
            <w:tcW w:w="3232" w:type="dxa"/>
            <w:gridSpan w:val="4"/>
          </w:tcPr>
          <w:p w:rsidR="0060757C" w:rsidRPr="0060757C" w:rsidRDefault="0060757C" w:rsidP="00C07312">
            <w:pPr>
              <w:pStyle w:val="ConsPlusNormal"/>
              <w:ind w:firstLine="0"/>
              <w:rPr>
                <w:rFonts w:ascii="Times New Roman" w:hAnsi="Times New Roman" w:cs="Times New Roman"/>
              </w:rPr>
            </w:pPr>
          </w:p>
        </w:tc>
        <w:tc>
          <w:tcPr>
            <w:tcW w:w="2661" w:type="dxa"/>
            <w:gridSpan w:val="4"/>
          </w:tcPr>
          <w:p w:rsidR="0060757C" w:rsidRPr="0060757C" w:rsidRDefault="0060757C" w:rsidP="00C07312">
            <w:pPr>
              <w:pStyle w:val="ConsPlusNormal"/>
              <w:ind w:firstLine="0"/>
              <w:rPr>
                <w:rFonts w:ascii="Times New Roman" w:hAnsi="Times New Roman" w:cs="Times New Roman"/>
              </w:rPr>
            </w:pPr>
          </w:p>
        </w:tc>
        <w:tc>
          <w:tcPr>
            <w:tcW w:w="1849" w:type="dxa"/>
            <w:gridSpan w:val="2"/>
          </w:tcPr>
          <w:p w:rsidR="0060757C" w:rsidRPr="0060757C" w:rsidRDefault="0060757C" w:rsidP="00C07312">
            <w:pPr>
              <w:pStyle w:val="ConsPlusNormal"/>
              <w:ind w:firstLine="0"/>
              <w:rPr>
                <w:rFonts w:ascii="Times New Roman" w:hAnsi="Times New Roman" w:cs="Times New Roman"/>
              </w:rPr>
            </w:pPr>
          </w:p>
        </w:tc>
      </w:tr>
      <w:tr w:rsidR="0060757C" w:rsidRPr="0060757C" w:rsidTr="00372436">
        <w:tc>
          <w:tcPr>
            <w:tcW w:w="1191" w:type="dxa"/>
          </w:tcPr>
          <w:p w:rsidR="0060757C" w:rsidRPr="0060757C" w:rsidRDefault="0060757C" w:rsidP="00C07312">
            <w:pPr>
              <w:pStyle w:val="ConsPlusNormal"/>
              <w:ind w:firstLine="0"/>
              <w:rPr>
                <w:rFonts w:ascii="Times New Roman" w:hAnsi="Times New Roman" w:cs="Times New Roman"/>
              </w:rPr>
            </w:pPr>
          </w:p>
        </w:tc>
        <w:tc>
          <w:tcPr>
            <w:tcW w:w="1701" w:type="dxa"/>
          </w:tcPr>
          <w:p w:rsidR="0060757C" w:rsidRPr="0060757C" w:rsidRDefault="0060757C" w:rsidP="00C07312">
            <w:pPr>
              <w:pStyle w:val="ConsPlusNormal"/>
              <w:ind w:firstLine="0"/>
              <w:rPr>
                <w:rFonts w:ascii="Times New Roman" w:hAnsi="Times New Roman" w:cs="Times New Roman"/>
              </w:rPr>
            </w:pPr>
          </w:p>
        </w:tc>
        <w:tc>
          <w:tcPr>
            <w:tcW w:w="1531" w:type="dxa"/>
          </w:tcPr>
          <w:p w:rsidR="0060757C" w:rsidRPr="0060757C" w:rsidRDefault="0060757C" w:rsidP="00C07312">
            <w:pPr>
              <w:pStyle w:val="ConsPlusNormal"/>
              <w:ind w:firstLine="0"/>
              <w:rPr>
                <w:rFonts w:ascii="Times New Roman" w:hAnsi="Times New Roman" w:cs="Times New Roman"/>
              </w:rPr>
            </w:pPr>
          </w:p>
        </w:tc>
        <w:tc>
          <w:tcPr>
            <w:tcW w:w="963" w:type="dxa"/>
          </w:tcPr>
          <w:p w:rsidR="0060757C" w:rsidRPr="0060757C" w:rsidRDefault="0060757C" w:rsidP="00C07312">
            <w:pPr>
              <w:pStyle w:val="ConsPlusNormal"/>
              <w:ind w:firstLine="0"/>
              <w:rPr>
                <w:rFonts w:ascii="Times New Roman" w:hAnsi="Times New Roman" w:cs="Times New Roman"/>
              </w:rPr>
            </w:pPr>
          </w:p>
        </w:tc>
        <w:tc>
          <w:tcPr>
            <w:tcW w:w="3232" w:type="dxa"/>
            <w:gridSpan w:val="4"/>
          </w:tcPr>
          <w:p w:rsidR="0060757C" w:rsidRPr="0060757C" w:rsidRDefault="0060757C" w:rsidP="00C07312">
            <w:pPr>
              <w:pStyle w:val="ConsPlusNormal"/>
              <w:ind w:firstLine="0"/>
              <w:rPr>
                <w:rFonts w:ascii="Times New Roman" w:hAnsi="Times New Roman" w:cs="Times New Roman"/>
              </w:rPr>
            </w:pPr>
          </w:p>
        </w:tc>
        <w:tc>
          <w:tcPr>
            <w:tcW w:w="2661" w:type="dxa"/>
            <w:gridSpan w:val="4"/>
          </w:tcPr>
          <w:p w:rsidR="0060757C" w:rsidRPr="0060757C" w:rsidRDefault="0060757C" w:rsidP="00C07312">
            <w:pPr>
              <w:pStyle w:val="ConsPlusNormal"/>
              <w:ind w:firstLine="0"/>
              <w:rPr>
                <w:rFonts w:ascii="Times New Roman" w:hAnsi="Times New Roman" w:cs="Times New Roman"/>
              </w:rPr>
            </w:pPr>
          </w:p>
        </w:tc>
        <w:tc>
          <w:tcPr>
            <w:tcW w:w="1849" w:type="dxa"/>
            <w:gridSpan w:val="2"/>
          </w:tcPr>
          <w:p w:rsidR="0060757C" w:rsidRPr="0060757C" w:rsidRDefault="0060757C" w:rsidP="00C07312">
            <w:pPr>
              <w:pStyle w:val="ConsPlusNormal"/>
              <w:ind w:firstLine="0"/>
              <w:rPr>
                <w:rFonts w:ascii="Times New Roman" w:hAnsi="Times New Roman" w:cs="Times New Roman"/>
              </w:rPr>
            </w:pPr>
          </w:p>
        </w:tc>
      </w:tr>
      <w:tr w:rsidR="0060757C" w:rsidRPr="0060757C" w:rsidTr="00372436">
        <w:tc>
          <w:tcPr>
            <w:tcW w:w="1191" w:type="dxa"/>
          </w:tcPr>
          <w:p w:rsidR="0060757C" w:rsidRPr="0060757C" w:rsidRDefault="0060757C" w:rsidP="00C07312">
            <w:pPr>
              <w:pStyle w:val="ConsPlusNormal"/>
              <w:ind w:firstLine="0"/>
              <w:rPr>
                <w:rFonts w:ascii="Times New Roman" w:hAnsi="Times New Roman" w:cs="Times New Roman"/>
              </w:rPr>
            </w:pPr>
          </w:p>
        </w:tc>
        <w:tc>
          <w:tcPr>
            <w:tcW w:w="1701" w:type="dxa"/>
          </w:tcPr>
          <w:p w:rsidR="0060757C" w:rsidRPr="0060757C" w:rsidRDefault="0060757C" w:rsidP="00C07312">
            <w:pPr>
              <w:pStyle w:val="ConsPlusNormal"/>
              <w:ind w:firstLine="0"/>
              <w:rPr>
                <w:rFonts w:ascii="Times New Roman" w:hAnsi="Times New Roman" w:cs="Times New Roman"/>
              </w:rPr>
            </w:pPr>
          </w:p>
        </w:tc>
        <w:tc>
          <w:tcPr>
            <w:tcW w:w="1531" w:type="dxa"/>
          </w:tcPr>
          <w:p w:rsidR="0060757C" w:rsidRPr="0060757C" w:rsidRDefault="0060757C" w:rsidP="00C07312">
            <w:pPr>
              <w:pStyle w:val="ConsPlusNormal"/>
              <w:ind w:firstLine="0"/>
              <w:rPr>
                <w:rFonts w:ascii="Times New Roman" w:hAnsi="Times New Roman" w:cs="Times New Roman"/>
              </w:rPr>
            </w:pPr>
          </w:p>
        </w:tc>
        <w:tc>
          <w:tcPr>
            <w:tcW w:w="963" w:type="dxa"/>
          </w:tcPr>
          <w:p w:rsidR="0060757C" w:rsidRPr="0060757C" w:rsidRDefault="0060757C" w:rsidP="00C07312">
            <w:pPr>
              <w:pStyle w:val="ConsPlusNormal"/>
              <w:ind w:firstLine="0"/>
              <w:rPr>
                <w:rFonts w:ascii="Times New Roman" w:hAnsi="Times New Roman" w:cs="Times New Roman"/>
              </w:rPr>
            </w:pPr>
          </w:p>
        </w:tc>
        <w:tc>
          <w:tcPr>
            <w:tcW w:w="3232" w:type="dxa"/>
            <w:gridSpan w:val="4"/>
          </w:tcPr>
          <w:p w:rsidR="0060757C" w:rsidRPr="0060757C" w:rsidRDefault="0060757C" w:rsidP="00C07312">
            <w:pPr>
              <w:pStyle w:val="ConsPlusNormal"/>
              <w:ind w:firstLine="0"/>
              <w:rPr>
                <w:rFonts w:ascii="Times New Roman" w:hAnsi="Times New Roman" w:cs="Times New Roman"/>
              </w:rPr>
            </w:pPr>
          </w:p>
        </w:tc>
        <w:tc>
          <w:tcPr>
            <w:tcW w:w="2661" w:type="dxa"/>
            <w:gridSpan w:val="4"/>
          </w:tcPr>
          <w:p w:rsidR="0060757C" w:rsidRPr="0060757C" w:rsidRDefault="0060757C" w:rsidP="00C07312">
            <w:pPr>
              <w:pStyle w:val="ConsPlusNormal"/>
              <w:ind w:firstLine="0"/>
              <w:rPr>
                <w:rFonts w:ascii="Times New Roman" w:hAnsi="Times New Roman" w:cs="Times New Roman"/>
              </w:rPr>
            </w:pPr>
          </w:p>
        </w:tc>
        <w:tc>
          <w:tcPr>
            <w:tcW w:w="1849" w:type="dxa"/>
            <w:gridSpan w:val="2"/>
          </w:tcPr>
          <w:p w:rsidR="0060757C" w:rsidRPr="0060757C" w:rsidRDefault="0060757C" w:rsidP="00C07312">
            <w:pPr>
              <w:pStyle w:val="ConsPlusNormal"/>
              <w:ind w:firstLine="0"/>
              <w:rPr>
                <w:rFonts w:ascii="Times New Roman" w:hAnsi="Times New Roman" w:cs="Times New Roman"/>
              </w:rPr>
            </w:pPr>
          </w:p>
        </w:tc>
      </w:tr>
      <w:tr w:rsidR="0060757C" w:rsidRPr="0060757C" w:rsidTr="00372436">
        <w:tc>
          <w:tcPr>
            <w:tcW w:w="1191" w:type="dxa"/>
          </w:tcPr>
          <w:p w:rsidR="0060757C" w:rsidRPr="0060757C" w:rsidRDefault="0060757C" w:rsidP="00C07312">
            <w:pPr>
              <w:pStyle w:val="ConsPlusNormal"/>
              <w:ind w:firstLine="0"/>
              <w:rPr>
                <w:rFonts w:ascii="Times New Roman" w:hAnsi="Times New Roman" w:cs="Times New Roman"/>
              </w:rPr>
            </w:pPr>
          </w:p>
        </w:tc>
        <w:tc>
          <w:tcPr>
            <w:tcW w:w="1701" w:type="dxa"/>
          </w:tcPr>
          <w:p w:rsidR="0060757C" w:rsidRPr="0060757C" w:rsidRDefault="0060757C" w:rsidP="00C07312">
            <w:pPr>
              <w:pStyle w:val="ConsPlusNormal"/>
              <w:ind w:firstLine="0"/>
              <w:rPr>
                <w:rFonts w:ascii="Times New Roman" w:hAnsi="Times New Roman" w:cs="Times New Roman"/>
              </w:rPr>
            </w:pPr>
          </w:p>
        </w:tc>
        <w:tc>
          <w:tcPr>
            <w:tcW w:w="1531" w:type="dxa"/>
          </w:tcPr>
          <w:p w:rsidR="0060757C" w:rsidRPr="0060757C" w:rsidRDefault="0060757C" w:rsidP="00C07312">
            <w:pPr>
              <w:pStyle w:val="ConsPlusNormal"/>
              <w:ind w:firstLine="0"/>
              <w:rPr>
                <w:rFonts w:ascii="Times New Roman" w:hAnsi="Times New Roman" w:cs="Times New Roman"/>
              </w:rPr>
            </w:pPr>
          </w:p>
        </w:tc>
        <w:tc>
          <w:tcPr>
            <w:tcW w:w="963" w:type="dxa"/>
          </w:tcPr>
          <w:p w:rsidR="0060757C" w:rsidRPr="0060757C" w:rsidRDefault="0060757C" w:rsidP="00C07312">
            <w:pPr>
              <w:pStyle w:val="ConsPlusNormal"/>
              <w:ind w:firstLine="0"/>
              <w:rPr>
                <w:rFonts w:ascii="Times New Roman" w:hAnsi="Times New Roman" w:cs="Times New Roman"/>
              </w:rPr>
            </w:pPr>
          </w:p>
        </w:tc>
        <w:tc>
          <w:tcPr>
            <w:tcW w:w="3232" w:type="dxa"/>
            <w:gridSpan w:val="4"/>
          </w:tcPr>
          <w:p w:rsidR="0060757C" w:rsidRPr="0060757C" w:rsidRDefault="0060757C" w:rsidP="00C07312">
            <w:pPr>
              <w:pStyle w:val="ConsPlusNormal"/>
              <w:ind w:firstLine="0"/>
              <w:rPr>
                <w:rFonts w:ascii="Times New Roman" w:hAnsi="Times New Roman" w:cs="Times New Roman"/>
              </w:rPr>
            </w:pPr>
          </w:p>
        </w:tc>
        <w:tc>
          <w:tcPr>
            <w:tcW w:w="2661" w:type="dxa"/>
            <w:gridSpan w:val="4"/>
          </w:tcPr>
          <w:p w:rsidR="0060757C" w:rsidRPr="0060757C" w:rsidRDefault="0060757C" w:rsidP="00C07312">
            <w:pPr>
              <w:pStyle w:val="ConsPlusNormal"/>
              <w:ind w:firstLine="0"/>
              <w:rPr>
                <w:rFonts w:ascii="Times New Roman" w:hAnsi="Times New Roman" w:cs="Times New Roman"/>
              </w:rPr>
            </w:pPr>
          </w:p>
        </w:tc>
        <w:tc>
          <w:tcPr>
            <w:tcW w:w="1849" w:type="dxa"/>
            <w:gridSpan w:val="2"/>
          </w:tcPr>
          <w:p w:rsidR="0060757C" w:rsidRPr="0060757C" w:rsidRDefault="0060757C" w:rsidP="00C07312">
            <w:pPr>
              <w:pStyle w:val="ConsPlusNormal"/>
              <w:ind w:firstLine="0"/>
              <w:rPr>
                <w:rFonts w:ascii="Times New Roman" w:hAnsi="Times New Roman" w:cs="Times New Roman"/>
              </w:rPr>
            </w:pPr>
          </w:p>
        </w:tc>
      </w:tr>
    </w:tbl>
    <w:p w:rsidR="0060757C" w:rsidRDefault="0060757C" w:rsidP="0060757C">
      <w:pPr>
        <w:rPr>
          <w:sz w:val="20"/>
          <w:szCs w:val="20"/>
        </w:rPr>
      </w:pPr>
    </w:p>
    <w:p w:rsidR="00C07312" w:rsidRPr="0060757C" w:rsidRDefault="00C07312" w:rsidP="0060757C">
      <w:pPr>
        <w:rPr>
          <w:sz w:val="20"/>
          <w:szCs w:val="20"/>
        </w:rPr>
        <w:sectPr w:rsidR="00C07312" w:rsidRPr="0060757C" w:rsidSect="00E9492E">
          <w:pgSz w:w="16838" w:h="11905" w:orient="landscape"/>
          <w:pgMar w:top="851" w:right="1134" w:bottom="709" w:left="1134" w:header="0" w:footer="0" w:gutter="0"/>
          <w:cols w:space="720"/>
        </w:sectPr>
      </w:pPr>
    </w:p>
    <w:p w:rsidR="0060757C" w:rsidRPr="00803324" w:rsidRDefault="0060757C" w:rsidP="00C07312">
      <w:pPr>
        <w:pStyle w:val="ConsPlusNormal"/>
        <w:ind w:firstLine="0"/>
        <w:jc w:val="center"/>
        <w:outlineLvl w:val="2"/>
        <w:rPr>
          <w:rFonts w:ascii="Times New Roman" w:hAnsi="Times New Roman" w:cs="Times New Roman"/>
          <w:sz w:val="28"/>
          <w:szCs w:val="28"/>
        </w:rPr>
      </w:pPr>
      <w:r w:rsidRPr="00803324">
        <w:rPr>
          <w:rFonts w:ascii="Times New Roman" w:hAnsi="Times New Roman" w:cs="Times New Roman"/>
          <w:sz w:val="28"/>
          <w:szCs w:val="28"/>
        </w:rPr>
        <w:lastRenderedPageBreak/>
        <w:t xml:space="preserve">ТЕОРЕТИЧЕСКАЯ ПОДГОТОВКА, ВЫПОЛНЕНИЕ ТЕСТОВ ПО </w:t>
      </w:r>
      <w:proofErr w:type="gramStart"/>
      <w:r w:rsidRPr="00803324">
        <w:rPr>
          <w:rFonts w:ascii="Times New Roman" w:hAnsi="Times New Roman" w:cs="Times New Roman"/>
          <w:sz w:val="28"/>
          <w:szCs w:val="28"/>
        </w:rPr>
        <w:t>ФИЗИЧЕСКОЙ</w:t>
      </w:r>
      <w:proofErr w:type="gramEnd"/>
    </w:p>
    <w:p w:rsidR="0060757C" w:rsidRPr="00803324" w:rsidRDefault="0060757C" w:rsidP="00C07312">
      <w:pPr>
        <w:pStyle w:val="ConsPlusNormal"/>
        <w:jc w:val="center"/>
        <w:rPr>
          <w:rFonts w:ascii="Times New Roman" w:hAnsi="Times New Roman" w:cs="Times New Roman"/>
          <w:sz w:val="28"/>
          <w:szCs w:val="28"/>
        </w:rPr>
      </w:pPr>
      <w:r w:rsidRPr="00803324">
        <w:rPr>
          <w:rFonts w:ascii="Times New Roman" w:hAnsi="Times New Roman" w:cs="Times New Roman"/>
          <w:sz w:val="28"/>
          <w:szCs w:val="28"/>
        </w:rPr>
        <w:t>ПОДГОТОВКЕ, СДАЧА КВАЛИФИКАЦИОННОГО ЗАЧЕТА (ЭКЗАМЕНА)</w:t>
      </w:r>
    </w:p>
    <w:p w:rsidR="0060757C" w:rsidRPr="0060757C" w:rsidRDefault="0060757C" w:rsidP="0060757C">
      <w:pPr>
        <w:pStyle w:val="ConsPlusNormal"/>
        <w:jc w:val="both"/>
        <w:rPr>
          <w:rFonts w:ascii="Times New Roman" w:hAnsi="Times New Roman" w:cs="Times New Roman"/>
        </w:rPr>
      </w:pPr>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850"/>
        <w:gridCol w:w="850"/>
        <w:gridCol w:w="850"/>
        <w:gridCol w:w="854"/>
        <w:gridCol w:w="850"/>
        <w:gridCol w:w="850"/>
        <w:gridCol w:w="850"/>
        <w:gridCol w:w="850"/>
        <w:gridCol w:w="1417"/>
        <w:gridCol w:w="850"/>
        <w:gridCol w:w="2406"/>
      </w:tblGrid>
      <w:tr w:rsidR="0060757C" w:rsidRPr="0060757C" w:rsidTr="00803324">
        <w:tc>
          <w:tcPr>
            <w:tcW w:w="4250" w:type="dxa"/>
            <w:gridSpan w:val="5"/>
          </w:tcPr>
          <w:p w:rsidR="0060757C" w:rsidRPr="0060757C" w:rsidRDefault="0060757C" w:rsidP="0060757C">
            <w:pPr>
              <w:pStyle w:val="ConsPlusNormal"/>
              <w:jc w:val="center"/>
              <w:rPr>
                <w:rFonts w:ascii="Times New Roman" w:hAnsi="Times New Roman" w:cs="Times New Roman"/>
              </w:rPr>
            </w:pPr>
            <w:r w:rsidRPr="0060757C">
              <w:rPr>
                <w:rFonts w:ascii="Times New Roman" w:hAnsi="Times New Roman" w:cs="Times New Roman"/>
              </w:rPr>
              <w:t>Участие в теоретической подготовке в качестве</w:t>
            </w:r>
          </w:p>
        </w:tc>
        <w:tc>
          <w:tcPr>
            <w:tcW w:w="2554" w:type="dxa"/>
            <w:gridSpan w:val="3"/>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Сдача квалификационного зачета (экзамена)</w:t>
            </w:r>
          </w:p>
        </w:tc>
        <w:tc>
          <w:tcPr>
            <w:tcW w:w="3967" w:type="dxa"/>
            <w:gridSpan w:val="4"/>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Выполнение тестов по физической подготовке</w:t>
            </w:r>
          </w:p>
        </w:tc>
        <w:tc>
          <w:tcPr>
            <w:tcW w:w="2406" w:type="dxa"/>
            <w:vMerge w:val="restart"/>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Проводящая организация, дата внесения записи, подпись, фамилия и инициалы лица, ответственного за оформление карточки учета</w:t>
            </w:r>
          </w:p>
        </w:tc>
      </w:tr>
      <w:tr w:rsidR="0060757C" w:rsidRPr="0060757C" w:rsidTr="00803324">
        <w:tc>
          <w:tcPr>
            <w:tcW w:w="2550" w:type="dxa"/>
            <w:gridSpan w:val="3"/>
          </w:tcPr>
          <w:p w:rsidR="0060757C" w:rsidRPr="0060757C" w:rsidRDefault="0060757C" w:rsidP="0060757C">
            <w:pPr>
              <w:pStyle w:val="ConsPlusNormal"/>
              <w:jc w:val="center"/>
              <w:rPr>
                <w:rFonts w:ascii="Times New Roman" w:hAnsi="Times New Roman" w:cs="Times New Roman"/>
              </w:rPr>
            </w:pPr>
            <w:r w:rsidRPr="0060757C">
              <w:rPr>
                <w:rFonts w:ascii="Times New Roman" w:hAnsi="Times New Roman" w:cs="Times New Roman"/>
              </w:rPr>
              <w:t>Лектора</w:t>
            </w:r>
          </w:p>
        </w:tc>
        <w:tc>
          <w:tcPr>
            <w:tcW w:w="1700" w:type="dxa"/>
            <w:gridSpan w:val="2"/>
          </w:tcPr>
          <w:p w:rsidR="0060757C" w:rsidRPr="0060757C" w:rsidRDefault="0060757C" w:rsidP="00C07312">
            <w:pPr>
              <w:pStyle w:val="ConsPlusNormal"/>
              <w:ind w:firstLine="2"/>
              <w:jc w:val="center"/>
              <w:rPr>
                <w:rFonts w:ascii="Times New Roman" w:hAnsi="Times New Roman" w:cs="Times New Roman"/>
              </w:rPr>
            </w:pPr>
            <w:r w:rsidRPr="0060757C">
              <w:rPr>
                <w:rFonts w:ascii="Times New Roman" w:hAnsi="Times New Roman" w:cs="Times New Roman"/>
              </w:rPr>
              <w:t>Участника</w:t>
            </w:r>
          </w:p>
        </w:tc>
        <w:tc>
          <w:tcPr>
            <w:tcW w:w="2554" w:type="dxa"/>
            <w:gridSpan w:val="3"/>
            <w:vMerge/>
          </w:tcPr>
          <w:p w:rsidR="0060757C" w:rsidRPr="0060757C" w:rsidRDefault="0060757C" w:rsidP="0060757C">
            <w:pPr>
              <w:rPr>
                <w:sz w:val="20"/>
                <w:szCs w:val="20"/>
              </w:rPr>
            </w:pPr>
          </w:p>
        </w:tc>
        <w:tc>
          <w:tcPr>
            <w:tcW w:w="3967" w:type="dxa"/>
            <w:gridSpan w:val="4"/>
            <w:vMerge/>
          </w:tcPr>
          <w:p w:rsidR="0060757C" w:rsidRPr="0060757C" w:rsidRDefault="0060757C" w:rsidP="0060757C">
            <w:pPr>
              <w:rPr>
                <w:sz w:val="20"/>
                <w:szCs w:val="20"/>
              </w:rPr>
            </w:pPr>
          </w:p>
        </w:tc>
        <w:tc>
          <w:tcPr>
            <w:tcW w:w="2406" w:type="dxa"/>
            <w:vMerge/>
          </w:tcPr>
          <w:p w:rsidR="0060757C" w:rsidRPr="0060757C" w:rsidRDefault="0060757C" w:rsidP="0060757C">
            <w:pPr>
              <w:rPr>
                <w:sz w:val="20"/>
                <w:szCs w:val="20"/>
              </w:rPr>
            </w:pPr>
          </w:p>
        </w:tc>
      </w:tr>
      <w:tr w:rsidR="0060757C" w:rsidRPr="0060757C" w:rsidTr="00803324">
        <w:tc>
          <w:tcPr>
            <w:tcW w:w="850" w:type="dxa"/>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Дата</w:t>
            </w:r>
          </w:p>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(число, месяц, год)</w:t>
            </w:r>
          </w:p>
        </w:tc>
        <w:tc>
          <w:tcPr>
            <w:tcW w:w="850" w:type="dxa"/>
          </w:tcPr>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 xml:space="preserve">Место </w:t>
            </w:r>
            <w:proofErr w:type="spellStart"/>
            <w:proofErr w:type="gramStart"/>
            <w:r w:rsidRPr="0060757C">
              <w:rPr>
                <w:rFonts w:ascii="Times New Roman" w:hAnsi="Times New Roman" w:cs="Times New Roman"/>
              </w:rPr>
              <w:t>прове</w:t>
            </w:r>
            <w:r w:rsidR="00C07312">
              <w:rPr>
                <w:rFonts w:ascii="Times New Roman" w:hAnsi="Times New Roman" w:cs="Times New Roman"/>
              </w:rPr>
              <w:t>-</w:t>
            </w:r>
            <w:r w:rsidRPr="0060757C">
              <w:rPr>
                <w:rFonts w:ascii="Times New Roman" w:hAnsi="Times New Roman" w:cs="Times New Roman"/>
              </w:rPr>
              <w:t>дения</w:t>
            </w:r>
            <w:proofErr w:type="spellEnd"/>
            <w:proofErr w:type="gramEnd"/>
          </w:p>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(адрес)</w:t>
            </w:r>
          </w:p>
        </w:tc>
        <w:tc>
          <w:tcPr>
            <w:tcW w:w="850" w:type="dxa"/>
          </w:tcPr>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Оценка</w:t>
            </w:r>
          </w:p>
        </w:tc>
        <w:tc>
          <w:tcPr>
            <w:tcW w:w="850" w:type="dxa"/>
          </w:tcPr>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Дата</w:t>
            </w:r>
          </w:p>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(число, месяц, год)</w:t>
            </w:r>
          </w:p>
        </w:tc>
        <w:tc>
          <w:tcPr>
            <w:tcW w:w="850" w:type="dxa"/>
          </w:tcPr>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 xml:space="preserve">Место </w:t>
            </w:r>
            <w:proofErr w:type="spellStart"/>
            <w:proofErr w:type="gramStart"/>
            <w:r w:rsidRPr="0060757C">
              <w:rPr>
                <w:rFonts w:ascii="Times New Roman" w:hAnsi="Times New Roman" w:cs="Times New Roman"/>
              </w:rPr>
              <w:t>прове</w:t>
            </w:r>
            <w:r w:rsidR="00C07312">
              <w:rPr>
                <w:rFonts w:ascii="Times New Roman" w:hAnsi="Times New Roman" w:cs="Times New Roman"/>
              </w:rPr>
              <w:t>-</w:t>
            </w:r>
            <w:r w:rsidRPr="0060757C">
              <w:rPr>
                <w:rFonts w:ascii="Times New Roman" w:hAnsi="Times New Roman" w:cs="Times New Roman"/>
              </w:rPr>
              <w:t>дения</w:t>
            </w:r>
            <w:proofErr w:type="spellEnd"/>
            <w:proofErr w:type="gramEnd"/>
          </w:p>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(адрес)</w:t>
            </w:r>
          </w:p>
        </w:tc>
        <w:tc>
          <w:tcPr>
            <w:tcW w:w="854" w:type="dxa"/>
          </w:tcPr>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Дата</w:t>
            </w:r>
          </w:p>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(число, месяц, год)</w:t>
            </w:r>
          </w:p>
        </w:tc>
        <w:tc>
          <w:tcPr>
            <w:tcW w:w="850" w:type="dxa"/>
          </w:tcPr>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 xml:space="preserve">N </w:t>
            </w:r>
            <w:proofErr w:type="spellStart"/>
            <w:proofErr w:type="gramStart"/>
            <w:r w:rsidRPr="0060757C">
              <w:rPr>
                <w:rFonts w:ascii="Times New Roman" w:hAnsi="Times New Roman" w:cs="Times New Roman"/>
              </w:rPr>
              <w:t>прото</w:t>
            </w:r>
            <w:proofErr w:type="spellEnd"/>
            <w:r w:rsidR="00C07312">
              <w:rPr>
                <w:rFonts w:ascii="Times New Roman" w:hAnsi="Times New Roman" w:cs="Times New Roman"/>
              </w:rPr>
              <w:t>-</w:t>
            </w:r>
            <w:r w:rsidRPr="0060757C">
              <w:rPr>
                <w:rFonts w:ascii="Times New Roman" w:hAnsi="Times New Roman" w:cs="Times New Roman"/>
              </w:rPr>
              <w:t>кола</w:t>
            </w:r>
            <w:proofErr w:type="gramEnd"/>
          </w:p>
        </w:tc>
        <w:tc>
          <w:tcPr>
            <w:tcW w:w="850" w:type="dxa"/>
          </w:tcPr>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Оценка</w:t>
            </w:r>
          </w:p>
        </w:tc>
        <w:tc>
          <w:tcPr>
            <w:tcW w:w="850" w:type="dxa"/>
          </w:tcPr>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Дата</w:t>
            </w:r>
          </w:p>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(число, месяц, год)</w:t>
            </w:r>
          </w:p>
        </w:tc>
        <w:tc>
          <w:tcPr>
            <w:tcW w:w="850" w:type="dxa"/>
          </w:tcPr>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 xml:space="preserve">Место </w:t>
            </w:r>
            <w:proofErr w:type="spellStart"/>
            <w:proofErr w:type="gramStart"/>
            <w:r w:rsidRPr="0060757C">
              <w:rPr>
                <w:rFonts w:ascii="Times New Roman" w:hAnsi="Times New Roman" w:cs="Times New Roman"/>
              </w:rPr>
              <w:t>прове</w:t>
            </w:r>
            <w:r w:rsidR="00C07312">
              <w:rPr>
                <w:rFonts w:ascii="Times New Roman" w:hAnsi="Times New Roman" w:cs="Times New Roman"/>
              </w:rPr>
              <w:t>-</w:t>
            </w:r>
            <w:r w:rsidRPr="0060757C">
              <w:rPr>
                <w:rFonts w:ascii="Times New Roman" w:hAnsi="Times New Roman" w:cs="Times New Roman"/>
              </w:rPr>
              <w:t>дения</w:t>
            </w:r>
            <w:proofErr w:type="spellEnd"/>
            <w:proofErr w:type="gramEnd"/>
          </w:p>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(адрес)</w:t>
            </w:r>
          </w:p>
        </w:tc>
        <w:tc>
          <w:tcPr>
            <w:tcW w:w="1417" w:type="dxa"/>
          </w:tcPr>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Должность спортивного судьи, наименование теста, результат</w:t>
            </w:r>
          </w:p>
        </w:tc>
        <w:tc>
          <w:tcPr>
            <w:tcW w:w="850" w:type="dxa"/>
          </w:tcPr>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Оценка</w:t>
            </w:r>
          </w:p>
        </w:tc>
        <w:tc>
          <w:tcPr>
            <w:tcW w:w="2406" w:type="dxa"/>
            <w:vMerge/>
          </w:tcPr>
          <w:p w:rsidR="0060757C" w:rsidRPr="0060757C" w:rsidRDefault="0060757C" w:rsidP="0060757C">
            <w:pPr>
              <w:rPr>
                <w:sz w:val="20"/>
                <w:szCs w:val="20"/>
              </w:rPr>
            </w:pPr>
          </w:p>
        </w:tc>
      </w:tr>
      <w:tr w:rsidR="0060757C" w:rsidRPr="0060757C" w:rsidTr="00803324">
        <w:tc>
          <w:tcPr>
            <w:tcW w:w="850" w:type="dxa"/>
            <w:vMerge w:val="restart"/>
            <w:tcBorders>
              <w:right w:val="nil"/>
            </w:tcBorders>
          </w:tcPr>
          <w:p w:rsidR="0060757C" w:rsidRPr="0060757C" w:rsidRDefault="0060757C" w:rsidP="0060757C">
            <w:pPr>
              <w:pStyle w:val="ConsPlusNormal"/>
              <w:rPr>
                <w:rFonts w:ascii="Times New Roman" w:hAnsi="Times New Roman" w:cs="Times New Roman"/>
              </w:rPr>
            </w:pPr>
          </w:p>
        </w:tc>
        <w:tc>
          <w:tcPr>
            <w:tcW w:w="850" w:type="dxa"/>
            <w:vMerge w:val="restart"/>
            <w:tcBorders>
              <w:left w:val="nil"/>
            </w:tcBorders>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4"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2406" w:type="dxa"/>
          </w:tcPr>
          <w:p w:rsidR="0060757C" w:rsidRPr="0060757C" w:rsidRDefault="0060757C" w:rsidP="0060757C">
            <w:pPr>
              <w:pStyle w:val="ConsPlusNormal"/>
              <w:rPr>
                <w:rFonts w:ascii="Times New Roman" w:hAnsi="Times New Roman" w:cs="Times New Roman"/>
              </w:rPr>
            </w:pPr>
          </w:p>
        </w:tc>
      </w:tr>
      <w:tr w:rsidR="0060757C" w:rsidRPr="0060757C" w:rsidTr="00803324">
        <w:tc>
          <w:tcPr>
            <w:tcW w:w="850" w:type="dxa"/>
            <w:vMerge/>
            <w:tcBorders>
              <w:right w:val="nil"/>
            </w:tcBorders>
          </w:tcPr>
          <w:p w:rsidR="0060757C" w:rsidRPr="0060757C" w:rsidRDefault="0060757C" w:rsidP="0060757C">
            <w:pPr>
              <w:rPr>
                <w:sz w:val="20"/>
                <w:szCs w:val="20"/>
              </w:rPr>
            </w:pPr>
          </w:p>
        </w:tc>
        <w:tc>
          <w:tcPr>
            <w:tcW w:w="850" w:type="dxa"/>
            <w:vMerge/>
            <w:tcBorders>
              <w:left w:val="nil"/>
            </w:tcBorders>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4"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2406" w:type="dxa"/>
          </w:tcPr>
          <w:p w:rsidR="0060757C" w:rsidRPr="0060757C" w:rsidRDefault="0060757C" w:rsidP="0060757C">
            <w:pPr>
              <w:pStyle w:val="ConsPlusNormal"/>
              <w:rPr>
                <w:rFonts w:ascii="Times New Roman" w:hAnsi="Times New Roman" w:cs="Times New Roman"/>
              </w:rPr>
            </w:pPr>
          </w:p>
        </w:tc>
      </w:tr>
      <w:tr w:rsidR="0060757C" w:rsidRPr="0060757C" w:rsidTr="00803324">
        <w:tc>
          <w:tcPr>
            <w:tcW w:w="850" w:type="dxa"/>
            <w:vMerge/>
            <w:tcBorders>
              <w:right w:val="nil"/>
            </w:tcBorders>
          </w:tcPr>
          <w:p w:rsidR="0060757C" w:rsidRPr="0060757C" w:rsidRDefault="0060757C" w:rsidP="0060757C">
            <w:pPr>
              <w:rPr>
                <w:sz w:val="20"/>
                <w:szCs w:val="20"/>
              </w:rPr>
            </w:pPr>
          </w:p>
        </w:tc>
        <w:tc>
          <w:tcPr>
            <w:tcW w:w="850" w:type="dxa"/>
            <w:vMerge/>
            <w:tcBorders>
              <w:left w:val="nil"/>
            </w:tcBorders>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4"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2406" w:type="dxa"/>
          </w:tcPr>
          <w:p w:rsidR="0060757C" w:rsidRPr="0060757C" w:rsidRDefault="0060757C" w:rsidP="0060757C">
            <w:pPr>
              <w:pStyle w:val="ConsPlusNormal"/>
              <w:rPr>
                <w:rFonts w:ascii="Times New Roman" w:hAnsi="Times New Roman" w:cs="Times New Roman"/>
              </w:rPr>
            </w:pPr>
          </w:p>
        </w:tc>
      </w:tr>
      <w:tr w:rsidR="0060757C" w:rsidRPr="0060757C" w:rsidTr="00803324">
        <w:tc>
          <w:tcPr>
            <w:tcW w:w="850" w:type="dxa"/>
            <w:vMerge w:val="restart"/>
            <w:tcBorders>
              <w:right w:val="nil"/>
            </w:tcBorders>
          </w:tcPr>
          <w:p w:rsidR="0060757C" w:rsidRPr="0060757C" w:rsidRDefault="0060757C" w:rsidP="0060757C">
            <w:pPr>
              <w:pStyle w:val="ConsPlusNormal"/>
              <w:rPr>
                <w:rFonts w:ascii="Times New Roman" w:hAnsi="Times New Roman" w:cs="Times New Roman"/>
              </w:rPr>
            </w:pPr>
          </w:p>
        </w:tc>
        <w:tc>
          <w:tcPr>
            <w:tcW w:w="850" w:type="dxa"/>
            <w:vMerge w:val="restart"/>
            <w:tcBorders>
              <w:left w:val="nil"/>
            </w:tcBorders>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4"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2406" w:type="dxa"/>
          </w:tcPr>
          <w:p w:rsidR="0060757C" w:rsidRPr="0060757C" w:rsidRDefault="0060757C" w:rsidP="0060757C">
            <w:pPr>
              <w:pStyle w:val="ConsPlusNormal"/>
              <w:rPr>
                <w:rFonts w:ascii="Times New Roman" w:hAnsi="Times New Roman" w:cs="Times New Roman"/>
              </w:rPr>
            </w:pPr>
          </w:p>
        </w:tc>
      </w:tr>
      <w:tr w:rsidR="0060757C" w:rsidRPr="0060757C" w:rsidTr="00803324">
        <w:tc>
          <w:tcPr>
            <w:tcW w:w="850" w:type="dxa"/>
            <w:vMerge/>
            <w:tcBorders>
              <w:right w:val="nil"/>
            </w:tcBorders>
          </w:tcPr>
          <w:p w:rsidR="0060757C" w:rsidRPr="0060757C" w:rsidRDefault="0060757C" w:rsidP="0060757C">
            <w:pPr>
              <w:rPr>
                <w:sz w:val="20"/>
                <w:szCs w:val="20"/>
              </w:rPr>
            </w:pPr>
          </w:p>
        </w:tc>
        <w:tc>
          <w:tcPr>
            <w:tcW w:w="850" w:type="dxa"/>
            <w:vMerge/>
            <w:tcBorders>
              <w:left w:val="nil"/>
            </w:tcBorders>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4"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2406" w:type="dxa"/>
          </w:tcPr>
          <w:p w:rsidR="0060757C" w:rsidRPr="0060757C" w:rsidRDefault="0060757C" w:rsidP="0060757C">
            <w:pPr>
              <w:pStyle w:val="ConsPlusNormal"/>
              <w:rPr>
                <w:rFonts w:ascii="Times New Roman" w:hAnsi="Times New Roman" w:cs="Times New Roman"/>
              </w:rPr>
            </w:pPr>
          </w:p>
        </w:tc>
      </w:tr>
      <w:tr w:rsidR="0060757C" w:rsidRPr="0060757C" w:rsidTr="00803324">
        <w:tc>
          <w:tcPr>
            <w:tcW w:w="850" w:type="dxa"/>
            <w:vMerge/>
            <w:tcBorders>
              <w:right w:val="nil"/>
            </w:tcBorders>
          </w:tcPr>
          <w:p w:rsidR="0060757C" w:rsidRPr="0060757C" w:rsidRDefault="0060757C" w:rsidP="0060757C">
            <w:pPr>
              <w:rPr>
                <w:sz w:val="20"/>
                <w:szCs w:val="20"/>
              </w:rPr>
            </w:pPr>
          </w:p>
        </w:tc>
        <w:tc>
          <w:tcPr>
            <w:tcW w:w="850" w:type="dxa"/>
            <w:vMerge/>
            <w:tcBorders>
              <w:left w:val="nil"/>
            </w:tcBorders>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4"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2406" w:type="dxa"/>
          </w:tcPr>
          <w:p w:rsidR="0060757C" w:rsidRPr="0060757C" w:rsidRDefault="0060757C" w:rsidP="0060757C">
            <w:pPr>
              <w:pStyle w:val="ConsPlusNormal"/>
              <w:rPr>
                <w:rFonts w:ascii="Times New Roman" w:hAnsi="Times New Roman" w:cs="Times New Roman"/>
              </w:rPr>
            </w:pPr>
          </w:p>
        </w:tc>
      </w:tr>
      <w:tr w:rsidR="0060757C" w:rsidRPr="0060757C" w:rsidTr="00803324">
        <w:tc>
          <w:tcPr>
            <w:tcW w:w="850" w:type="dxa"/>
            <w:vMerge w:val="restart"/>
            <w:tcBorders>
              <w:right w:val="nil"/>
            </w:tcBorders>
          </w:tcPr>
          <w:p w:rsidR="0060757C" w:rsidRPr="0060757C" w:rsidRDefault="0060757C" w:rsidP="0060757C">
            <w:pPr>
              <w:pStyle w:val="ConsPlusNormal"/>
              <w:rPr>
                <w:rFonts w:ascii="Times New Roman" w:hAnsi="Times New Roman" w:cs="Times New Roman"/>
              </w:rPr>
            </w:pPr>
          </w:p>
        </w:tc>
        <w:tc>
          <w:tcPr>
            <w:tcW w:w="850" w:type="dxa"/>
            <w:vMerge w:val="restart"/>
            <w:tcBorders>
              <w:left w:val="nil"/>
            </w:tcBorders>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4"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850" w:type="dxa"/>
            <w:vMerge w:val="restart"/>
          </w:tcPr>
          <w:p w:rsidR="0060757C" w:rsidRPr="0060757C" w:rsidRDefault="0060757C" w:rsidP="0060757C">
            <w:pPr>
              <w:pStyle w:val="ConsPlusNormal"/>
              <w:rPr>
                <w:rFonts w:ascii="Times New Roman" w:hAnsi="Times New Roman" w:cs="Times New Roman"/>
              </w:rPr>
            </w:pPr>
          </w:p>
        </w:tc>
        <w:tc>
          <w:tcPr>
            <w:tcW w:w="2406" w:type="dxa"/>
          </w:tcPr>
          <w:p w:rsidR="0060757C" w:rsidRPr="0060757C" w:rsidRDefault="0060757C" w:rsidP="0060757C">
            <w:pPr>
              <w:pStyle w:val="ConsPlusNormal"/>
              <w:rPr>
                <w:rFonts w:ascii="Times New Roman" w:hAnsi="Times New Roman" w:cs="Times New Roman"/>
              </w:rPr>
            </w:pPr>
          </w:p>
        </w:tc>
      </w:tr>
      <w:tr w:rsidR="0060757C" w:rsidRPr="0060757C" w:rsidTr="00803324">
        <w:tc>
          <w:tcPr>
            <w:tcW w:w="850" w:type="dxa"/>
            <w:vMerge/>
            <w:tcBorders>
              <w:right w:val="nil"/>
            </w:tcBorders>
          </w:tcPr>
          <w:p w:rsidR="0060757C" w:rsidRPr="0060757C" w:rsidRDefault="0060757C" w:rsidP="0060757C">
            <w:pPr>
              <w:rPr>
                <w:sz w:val="20"/>
                <w:szCs w:val="20"/>
              </w:rPr>
            </w:pPr>
          </w:p>
        </w:tc>
        <w:tc>
          <w:tcPr>
            <w:tcW w:w="850" w:type="dxa"/>
            <w:vMerge/>
            <w:tcBorders>
              <w:left w:val="nil"/>
            </w:tcBorders>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4"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2406" w:type="dxa"/>
          </w:tcPr>
          <w:p w:rsidR="0060757C" w:rsidRPr="0060757C" w:rsidRDefault="0060757C" w:rsidP="0060757C">
            <w:pPr>
              <w:pStyle w:val="ConsPlusNormal"/>
              <w:rPr>
                <w:rFonts w:ascii="Times New Roman" w:hAnsi="Times New Roman" w:cs="Times New Roman"/>
              </w:rPr>
            </w:pPr>
          </w:p>
        </w:tc>
      </w:tr>
      <w:tr w:rsidR="0060757C" w:rsidRPr="0060757C" w:rsidTr="00803324">
        <w:tc>
          <w:tcPr>
            <w:tcW w:w="850" w:type="dxa"/>
            <w:vMerge/>
            <w:tcBorders>
              <w:right w:val="nil"/>
            </w:tcBorders>
          </w:tcPr>
          <w:p w:rsidR="0060757C" w:rsidRPr="0060757C" w:rsidRDefault="0060757C" w:rsidP="0060757C">
            <w:pPr>
              <w:rPr>
                <w:sz w:val="20"/>
                <w:szCs w:val="20"/>
              </w:rPr>
            </w:pPr>
          </w:p>
        </w:tc>
        <w:tc>
          <w:tcPr>
            <w:tcW w:w="850" w:type="dxa"/>
            <w:vMerge/>
            <w:tcBorders>
              <w:left w:val="nil"/>
            </w:tcBorders>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4"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2406" w:type="dxa"/>
          </w:tcPr>
          <w:p w:rsidR="0060757C" w:rsidRPr="0060757C" w:rsidRDefault="0060757C" w:rsidP="0060757C">
            <w:pPr>
              <w:pStyle w:val="ConsPlusNormal"/>
              <w:rPr>
                <w:rFonts w:ascii="Times New Roman" w:hAnsi="Times New Roman" w:cs="Times New Roman"/>
              </w:rPr>
            </w:pPr>
          </w:p>
        </w:tc>
      </w:tr>
      <w:tr w:rsidR="0060757C" w:rsidRPr="0060757C" w:rsidTr="00803324">
        <w:tc>
          <w:tcPr>
            <w:tcW w:w="850" w:type="dxa"/>
            <w:vMerge/>
            <w:tcBorders>
              <w:right w:val="nil"/>
            </w:tcBorders>
          </w:tcPr>
          <w:p w:rsidR="0060757C" w:rsidRPr="0060757C" w:rsidRDefault="0060757C" w:rsidP="0060757C">
            <w:pPr>
              <w:rPr>
                <w:sz w:val="20"/>
                <w:szCs w:val="20"/>
              </w:rPr>
            </w:pPr>
          </w:p>
        </w:tc>
        <w:tc>
          <w:tcPr>
            <w:tcW w:w="850" w:type="dxa"/>
            <w:vMerge/>
            <w:tcBorders>
              <w:left w:val="nil"/>
            </w:tcBorders>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4"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2406" w:type="dxa"/>
          </w:tcPr>
          <w:p w:rsidR="0060757C" w:rsidRPr="0060757C" w:rsidRDefault="0060757C" w:rsidP="0060757C">
            <w:pPr>
              <w:pStyle w:val="ConsPlusNormal"/>
              <w:rPr>
                <w:rFonts w:ascii="Times New Roman" w:hAnsi="Times New Roman" w:cs="Times New Roman"/>
              </w:rPr>
            </w:pPr>
          </w:p>
        </w:tc>
      </w:tr>
      <w:tr w:rsidR="0060757C" w:rsidRPr="0060757C" w:rsidTr="00803324">
        <w:trPr>
          <w:trHeight w:val="20"/>
        </w:trPr>
        <w:tc>
          <w:tcPr>
            <w:tcW w:w="850" w:type="dxa"/>
            <w:vMerge/>
            <w:tcBorders>
              <w:right w:val="nil"/>
            </w:tcBorders>
          </w:tcPr>
          <w:p w:rsidR="0060757C" w:rsidRPr="0060757C" w:rsidRDefault="0060757C" w:rsidP="0060757C">
            <w:pPr>
              <w:rPr>
                <w:sz w:val="20"/>
                <w:szCs w:val="20"/>
              </w:rPr>
            </w:pPr>
          </w:p>
        </w:tc>
        <w:tc>
          <w:tcPr>
            <w:tcW w:w="850" w:type="dxa"/>
            <w:vMerge/>
            <w:tcBorders>
              <w:left w:val="nil"/>
            </w:tcBorders>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4"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2406" w:type="dxa"/>
          </w:tcPr>
          <w:p w:rsidR="0060757C" w:rsidRPr="0060757C" w:rsidRDefault="0060757C" w:rsidP="0060757C">
            <w:pPr>
              <w:pStyle w:val="ConsPlusNormal"/>
              <w:rPr>
                <w:rFonts w:ascii="Times New Roman" w:hAnsi="Times New Roman" w:cs="Times New Roman"/>
              </w:rPr>
            </w:pPr>
          </w:p>
        </w:tc>
      </w:tr>
      <w:tr w:rsidR="0060757C" w:rsidRPr="0060757C" w:rsidTr="00803324">
        <w:tc>
          <w:tcPr>
            <w:tcW w:w="850" w:type="dxa"/>
            <w:vMerge/>
            <w:tcBorders>
              <w:right w:val="nil"/>
            </w:tcBorders>
          </w:tcPr>
          <w:p w:rsidR="0060757C" w:rsidRPr="0060757C" w:rsidRDefault="0060757C" w:rsidP="0060757C">
            <w:pPr>
              <w:rPr>
                <w:sz w:val="20"/>
                <w:szCs w:val="20"/>
              </w:rPr>
            </w:pPr>
          </w:p>
        </w:tc>
        <w:tc>
          <w:tcPr>
            <w:tcW w:w="850" w:type="dxa"/>
            <w:vMerge/>
            <w:tcBorders>
              <w:left w:val="nil"/>
            </w:tcBorders>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4"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850" w:type="dxa"/>
            <w:vMerge/>
          </w:tcPr>
          <w:p w:rsidR="0060757C" w:rsidRPr="0060757C" w:rsidRDefault="0060757C" w:rsidP="0060757C">
            <w:pPr>
              <w:rPr>
                <w:sz w:val="20"/>
                <w:szCs w:val="20"/>
              </w:rPr>
            </w:pPr>
          </w:p>
        </w:tc>
        <w:tc>
          <w:tcPr>
            <w:tcW w:w="2406" w:type="dxa"/>
          </w:tcPr>
          <w:p w:rsidR="0060757C" w:rsidRPr="0060757C" w:rsidRDefault="0060757C" w:rsidP="00C07312">
            <w:pPr>
              <w:pStyle w:val="ConsPlusNormal"/>
              <w:ind w:firstLine="0"/>
              <w:rPr>
                <w:rFonts w:ascii="Times New Roman" w:hAnsi="Times New Roman" w:cs="Times New Roman"/>
              </w:rPr>
            </w:pPr>
          </w:p>
        </w:tc>
      </w:tr>
    </w:tbl>
    <w:p w:rsidR="0060757C" w:rsidRPr="0060757C" w:rsidRDefault="0060757C" w:rsidP="0060757C">
      <w:pPr>
        <w:rPr>
          <w:sz w:val="20"/>
          <w:szCs w:val="20"/>
        </w:rPr>
        <w:sectPr w:rsidR="0060757C" w:rsidRPr="0060757C">
          <w:pgSz w:w="16838" w:h="11905" w:orient="landscape"/>
          <w:pgMar w:top="1701" w:right="1134" w:bottom="850" w:left="1134" w:header="0" w:footer="0" w:gutter="0"/>
          <w:cols w:space="720"/>
        </w:sectPr>
      </w:pPr>
    </w:p>
    <w:p w:rsidR="0060757C" w:rsidRPr="0060757C" w:rsidRDefault="0060757C" w:rsidP="0060757C">
      <w:pPr>
        <w:pStyle w:val="ConsPlusNormal"/>
        <w:jc w:val="both"/>
        <w:rPr>
          <w:rFonts w:ascii="Times New Roman" w:hAnsi="Times New Roman" w:cs="Times New Roman"/>
        </w:rPr>
      </w:pPr>
    </w:p>
    <w:p w:rsidR="0060757C" w:rsidRPr="00E33345" w:rsidRDefault="0060757C" w:rsidP="0060757C">
      <w:pPr>
        <w:pStyle w:val="ConsPlusNormal"/>
        <w:jc w:val="center"/>
        <w:outlineLvl w:val="2"/>
        <w:rPr>
          <w:rFonts w:ascii="Times New Roman" w:hAnsi="Times New Roman" w:cs="Times New Roman"/>
          <w:sz w:val="28"/>
          <w:szCs w:val="28"/>
        </w:rPr>
      </w:pPr>
      <w:r w:rsidRPr="00E33345">
        <w:rPr>
          <w:rFonts w:ascii="Times New Roman" w:hAnsi="Times New Roman" w:cs="Times New Roman"/>
          <w:sz w:val="28"/>
          <w:szCs w:val="28"/>
        </w:rPr>
        <w:t>ПРАКТИКА СУДЕЙСТВА ОФИЦИАЛЬНЫХ СПОРТИВНЫХ СОРЕВНОВАНИЙ</w:t>
      </w:r>
    </w:p>
    <w:p w:rsidR="0060757C" w:rsidRPr="0060757C" w:rsidRDefault="0060757C" w:rsidP="0060757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417"/>
        <w:gridCol w:w="1417"/>
        <w:gridCol w:w="2154"/>
        <w:gridCol w:w="1134"/>
        <w:gridCol w:w="2446"/>
      </w:tblGrid>
      <w:tr w:rsidR="0060757C" w:rsidRPr="0060757C" w:rsidTr="00E33345">
        <w:tc>
          <w:tcPr>
            <w:tcW w:w="850" w:type="dxa"/>
          </w:tcPr>
          <w:p w:rsidR="0060757C" w:rsidRPr="0060757C" w:rsidRDefault="00C07312" w:rsidP="00C07312">
            <w:pPr>
              <w:pStyle w:val="ConsPlusNormal"/>
              <w:ind w:firstLine="0"/>
              <w:jc w:val="center"/>
              <w:rPr>
                <w:rFonts w:ascii="Times New Roman" w:hAnsi="Times New Roman" w:cs="Times New Roman"/>
              </w:rPr>
            </w:pPr>
            <w:r>
              <w:rPr>
                <w:rFonts w:ascii="Times New Roman" w:hAnsi="Times New Roman" w:cs="Times New Roman"/>
              </w:rPr>
              <w:t>Д</w:t>
            </w:r>
            <w:r w:rsidR="0060757C" w:rsidRPr="0060757C">
              <w:rPr>
                <w:rFonts w:ascii="Times New Roman" w:hAnsi="Times New Roman" w:cs="Times New Roman"/>
              </w:rPr>
              <w:t xml:space="preserve">ата </w:t>
            </w:r>
            <w:proofErr w:type="spellStart"/>
            <w:proofErr w:type="gramStart"/>
            <w:r w:rsidR="0060757C" w:rsidRPr="0060757C">
              <w:rPr>
                <w:rFonts w:ascii="Times New Roman" w:hAnsi="Times New Roman" w:cs="Times New Roman"/>
              </w:rPr>
              <w:t>прове</w:t>
            </w:r>
            <w:r>
              <w:rPr>
                <w:rFonts w:ascii="Times New Roman" w:hAnsi="Times New Roman" w:cs="Times New Roman"/>
              </w:rPr>
              <w:t>-</w:t>
            </w:r>
            <w:r w:rsidR="0060757C" w:rsidRPr="0060757C">
              <w:rPr>
                <w:rFonts w:ascii="Times New Roman" w:hAnsi="Times New Roman" w:cs="Times New Roman"/>
              </w:rPr>
              <w:t>дения</w:t>
            </w:r>
            <w:proofErr w:type="spellEnd"/>
            <w:proofErr w:type="gramEnd"/>
          </w:p>
        </w:tc>
        <w:tc>
          <w:tcPr>
            <w:tcW w:w="1417" w:type="dxa"/>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Место проведения</w:t>
            </w:r>
          </w:p>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(адрес)</w:t>
            </w:r>
          </w:p>
        </w:tc>
        <w:tc>
          <w:tcPr>
            <w:tcW w:w="1417" w:type="dxa"/>
          </w:tcPr>
          <w:p w:rsidR="0060757C" w:rsidRPr="0060757C" w:rsidRDefault="0060757C" w:rsidP="00C07312">
            <w:pPr>
              <w:pStyle w:val="ConsPlusNormal"/>
              <w:ind w:firstLine="1"/>
              <w:jc w:val="center"/>
              <w:rPr>
                <w:rFonts w:ascii="Times New Roman" w:hAnsi="Times New Roman" w:cs="Times New Roman"/>
              </w:rPr>
            </w:pPr>
            <w:r w:rsidRPr="0060757C">
              <w:rPr>
                <w:rFonts w:ascii="Times New Roman" w:hAnsi="Times New Roman" w:cs="Times New Roman"/>
              </w:rPr>
              <w:t>Наименование должности спортивного судьи</w:t>
            </w:r>
          </w:p>
        </w:tc>
        <w:tc>
          <w:tcPr>
            <w:tcW w:w="2154" w:type="dxa"/>
          </w:tcPr>
          <w:p w:rsidR="0060757C" w:rsidRPr="0060757C" w:rsidRDefault="0060757C" w:rsidP="00C07312">
            <w:pPr>
              <w:pStyle w:val="ConsPlusNormal"/>
              <w:ind w:firstLine="2"/>
              <w:jc w:val="center"/>
              <w:rPr>
                <w:rFonts w:ascii="Times New Roman" w:hAnsi="Times New Roman" w:cs="Times New Roman"/>
              </w:rPr>
            </w:pPr>
            <w:r w:rsidRPr="0060757C">
              <w:rPr>
                <w:rFonts w:ascii="Times New Roman" w:hAnsi="Times New Roman" w:cs="Times New Roman"/>
              </w:rPr>
              <w:t>Наименование и статус официальных спортивных соревнований, вид программы</w:t>
            </w:r>
          </w:p>
        </w:tc>
        <w:tc>
          <w:tcPr>
            <w:tcW w:w="1134" w:type="dxa"/>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Оценка</w:t>
            </w:r>
          </w:p>
        </w:tc>
        <w:tc>
          <w:tcPr>
            <w:tcW w:w="2446" w:type="dxa"/>
          </w:tcPr>
          <w:p w:rsidR="0060757C" w:rsidRPr="0060757C" w:rsidRDefault="0060757C" w:rsidP="00C07312">
            <w:pPr>
              <w:pStyle w:val="ConsPlusNormal"/>
              <w:ind w:firstLine="0"/>
              <w:jc w:val="center"/>
              <w:rPr>
                <w:rFonts w:ascii="Times New Roman" w:hAnsi="Times New Roman" w:cs="Times New Roman"/>
              </w:rPr>
            </w:pPr>
            <w:r w:rsidRPr="0060757C">
              <w:rPr>
                <w:rFonts w:ascii="Times New Roman" w:hAnsi="Times New Roman" w:cs="Times New Roman"/>
              </w:rPr>
              <w:t>Дата внесения записи, подпись, фамилия и инициалы лица, ответственного за оформление карточки учета</w:t>
            </w:r>
          </w:p>
        </w:tc>
      </w:tr>
      <w:tr w:rsidR="0060757C" w:rsidRPr="0060757C" w:rsidTr="00E33345">
        <w:tc>
          <w:tcPr>
            <w:tcW w:w="850"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2154" w:type="dxa"/>
            <w:vMerge w:val="restart"/>
          </w:tcPr>
          <w:p w:rsidR="0060757C" w:rsidRPr="0060757C" w:rsidRDefault="0060757C" w:rsidP="0060757C">
            <w:pPr>
              <w:pStyle w:val="ConsPlusNormal"/>
              <w:rPr>
                <w:rFonts w:ascii="Times New Roman" w:hAnsi="Times New Roman" w:cs="Times New Roman"/>
              </w:rPr>
            </w:pPr>
          </w:p>
        </w:tc>
        <w:tc>
          <w:tcPr>
            <w:tcW w:w="1134" w:type="dxa"/>
            <w:vMerge w:val="restart"/>
          </w:tcPr>
          <w:p w:rsidR="0060757C" w:rsidRPr="0060757C" w:rsidRDefault="0060757C" w:rsidP="0060757C">
            <w:pPr>
              <w:pStyle w:val="ConsPlusNormal"/>
              <w:rPr>
                <w:rFonts w:ascii="Times New Roman" w:hAnsi="Times New Roman" w:cs="Times New Roman"/>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2154" w:type="dxa"/>
            <w:vMerge/>
          </w:tcPr>
          <w:p w:rsidR="0060757C" w:rsidRPr="0060757C" w:rsidRDefault="0060757C" w:rsidP="0060757C">
            <w:pPr>
              <w:rPr>
                <w:sz w:val="20"/>
                <w:szCs w:val="20"/>
              </w:rPr>
            </w:pPr>
          </w:p>
        </w:tc>
        <w:tc>
          <w:tcPr>
            <w:tcW w:w="1134" w:type="dxa"/>
            <w:vMerge/>
          </w:tcPr>
          <w:p w:rsidR="0060757C" w:rsidRPr="0060757C" w:rsidRDefault="0060757C" w:rsidP="0060757C">
            <w:pPr>
              <w:rPr>
                <w:sz w:val="20"/>
                <w:szCs w:val="20"/>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2154" w:type="dxa"/>
            <w:vMerge w:val="restart"/>
          </w:tcPr>
          <w:p w:rsidR="0060757C" w:rsidRPr="0060757C" w:rsidRDefault="0060757C" w:rsidP="0060757C">
            <w:pPr>
              <w:pStyle w:val="ConsPlusNormal"/>
              <w:rPr>
                <w:rFonts w:ascii="Times New Roman" w:hAnsi="Times New Roman" w:cs="Times New Roman"/>
              </w:rPr>
            </w:pPr>
          </w:p>
        </w:tc>
        <w:tc>
          <w:tcPr>
            <w:tcW w:w="1134" w:type="dxa"/>
            <w:vMerge w:val="restart"/>
          </w:tcPr>
          <w:p w:rsidR="0060757C" w:rsidRPr="0060757C" w:rsidRDefault="0060757C" w:rsidP="0060757C">
            <w:pPr>
              <w:pStyle w:val="ConsPlusNormal"/>
              <w:rPr>
                <w:rFonts w:ascii="Times New Roman" w:hAnsi="Times New Roman" w:cs="Times New Roman"/>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2154" w:type="dxa"/>
            <w:vMerge/>
          </w:tcPr>
          <w:p w:rsidR="0060757C" w:rsidRPr="0060757C" w:rsidRDefault="0060757C" w:rsidP="0060757C">
            <w:pPr>
              <w:rPr>
                <w:sz w:val="20"/>
                <w:szCs w:val="20"/>
              </w:rPr>
            </w:pPr>
          </w:p>
        </w:tc>
        <w:tc>
          <w:tcPr>
            <w:tcW w:w="1134" w:type="dxa"/>
            <w:vMerge/>
          </w:tcPr>
          <w:p w:rsidR="0060757C" w:rsidRPr="0060757C" w:rsidRDefault="0060757C" w:rsidP="0060757C">
            <w:pPr>
              <w:rPr>
                <w:sz w:val="20"/>
                <w:szCs w:val="20"/>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2154" w:type="dxa"/>
            <w:vMerge w:val="restart"/>
          </w:tcPr>
          <w:p w:rsidR="0060757C" w:rsidRPr="0060757C" w:rsidRDefault="0060757C" w:rsidP="0060757C">
            <w:pPr>
              <w:pStyle w:val="ConsPlusNormal"/>
              <w:rPr>
                <w:rFonts w:ascii="Times New Roman" w:hAnsi="Times New Roman" w:cs="Times New Roman"/>
              </w:rPr>
            </w:pPr>
          </w:p>
        </w:tc>
        <w:tc>
          <w:tcPr>
            <w:tcW w:w="1134" w:type="dxa"/>
            <w:vMerge w:val="restart"/>
          </w:tcPr>
          <w:p w:rsidR="0060757C" w:rsidRPr="0060757C" w:rsidRDefault="0060757C" w:rsidP="0060757C">
            <w:pPr>
              <w:pStyle w:val="ConsPlusNormal"/>
              <w:rPr>
                <w:rFonts w:ascii="Times New Roman" w:hAnsi="Times New Roman" w:cs="Times New Roman"/>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2154" w:type="dxa"/>
            <w:vMerge/>
          </w:tcPr>
          <w:p w:rsidR="0060757C" w:rsidRPr="0060757C" w:rsidRDefault="0060757C" w:rsidP="0060757C">
            <w:pPr>
              <w:rPr>
                <w:sz w:val="20"/>
                <w:szCs w:val="20"/>
              </w:rPr>
            </w:pPr>
          </w:p>
        </w:tc>
        <w:tc>
          <w:tcPr>
            <w:tcW w:w="1134" w:type="dxa"/>
            <w:vMerge/>
          </w:tcPr>
          <w:p w:rsidR="0060757C" w:rsidRPr="0060757C" w:rsidRDefault="0060757C" w:rsidP="0060757C">
            <w:pPr>
              <w:rPr>
                <w:sz w:val="20"/>
                <w:szCs w:val="20"/>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2154" w:type="dxa"/>
            <w:vMerge w:val="restart"/>
          </w:tcPr>
          <w:p w:rsidR="0060757C" w:rsidRPr="0060757C" w:rsidRDefault="0060757C" w:rsidP="0060757C">
            <w:pPr>
              <w:pStyle w:val="ConsPlusNormal"/>
              <w:rPr>
                <w:rFonts w:ascii="Times New Roman" w:hAnsi="Times New Roman" w:cs="Times New Roman"/>
              </w:rPr>
            </w:pPr>
          </w:p>
        </w:tc>
        <w:tc>
          <w:tcPr>
            <w:tcW w:w="1134" w:type="dxa"/>
            <w:vMerge w:val="restart"/>
          </w:tcPr>
          <w:p w:rsidR="0060757C" w:rsidRPr="0060757C" w:rsidRDefault="0060757C" w:rsidP="0060757C">
            <w:pPr>
              <w:pStyle w:val="ConsPlusNormal"/>
              <w:rPr>
                <w:rFonts w:ascii="Times New Roman" w:hAnsi="Times New Roman" w:cs="Times New Roman"/>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2154" w:type="dxa"/>
            <w:vMerge/>
          </w:tcPr>
          <w:p w:rsidR="0060757C" w:rsidRPr="0060757C" w:rsidRDefault="0060757C" w:rsidP="0060757C">
            <w:pPr>
              <w:rPr>
                <w:sz w:val="20"/>
                <w:szCs w:val="20"/>
              </w:rPr>
            </w:pPr>
          </w:p>
        </w:tc>
        <w:tc>
          <w:tcPr>
            <w:tcW w:w="1134" w:type="dxa"/>
            <w:vMerge/>
          </w:tcPr>
          <w:p w:rsidR="0060757C" w:rsidRPr="0060757C" w:rsidRDefault="0060757C" w:rsidP="0060757C">
            <w:pPr>
              <w:rPr>
                <w:sz w:val="20"/>
                <w:szCs w:val="20"/>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2154" w:type="dxa"/>
            <w:vMerge w:val="restart"/>
          </w:tcPr>
          <w:p w:rsidR="0060757C" w:rsidRPr="0060757C" w:rsidRDefault="0060757C" w:rsidP="0060757C">
            <w:pPr>
              <w:pStyle w:val="ConsPlusNormal"/>
              <w:rPr>
                <w:rFonts w:ascii="Times New Roman" w:hAnsi="Times New Roman" w:cs="Times New Roman"/>
              </w:rPr>
            </w:pPr>
          </w:p>
        </w:tc>
        <w:tc>
          <w:tcPr>
            <w:tcW w:w="1134" w:type="dxa"/>
            <w:vMerge w:val="restart"/>
          </w:tcPr>
          <w:p w:rsidR="0060757C" w:rsidRPr="0060757C" w:rsidRDefault="0060757C" w:rsidP="0060757C">
            <w:pPr>
              <w:pStyle w:val="ConsPlusNormal"/>
              <w:rPr>
                <w:rFonts w:ascii="Times New Roman" w:hAnsi="Times New Roman" w:cs="Times New Roman"/>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2154" w:type="dxa"/>
            <w:vMerge/>
          </w:tcPr>
          <w:p w:rsidR="0060757C" w:rsidRPr="0060757C" w:rsidRDefault="0060757C" w:rsidP="0060757C">
            <w:pPr>
              <w:rPr>
                <w:sz w:val="20"/>
                <w:szCs w:val="20"/>
              </w:rPr>
            </w:pPr>
          </w:p>
        </w:tc>
        <w:tc>
          <w:tcPr>
            <w:tcW w:w="1134" w:type="dxa"/>
            <w:vMerge/>
          </w:tcPr>
          <w:p w:rsidR="0060757C" w:rsidRPr="0060757C" w:rsidRDefault="0060757C" w:rsidP="0060757C">
            <w:pPr>
              <w:rPr>
                <w:sz w:val="20"/>
                <w:szCs w:val="20"/>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2154" w:type="dxa"/>
            <w:vMerge w:val="restart"/>
          </w:tcPr>
          <w:p w:rsidR="0060757C" w:rsidRPr="0060757C" w:rsidRDefault="0060757C" w:rsidP="0060757C">
            <w:pPr>
              <w:pStyle w:val="ConsPlusNormal"/>
              <w:rPr>
                <w:rFonts w:ascii="Times New Roman" w:hAnsi="Times New Roman" w:cs="Times New Roman"/>
              </w:rPr>
            </w:pPr>
          </w:p>
        </w:tc>
        <w:tc>
          <w:tcPr>
            <w:tcW w:w="1134" w:type="dxa"/>
            <w:vMerge w:val="restart"/>
          </w:tcPr>
          <w:p w:rsidR="0060757C" w:rsidRPr="0060757C" w:rsidRDefault="0060757C" w:rsidP="0060757C">
            <w:pPr>
              <w:pStyle w:val="ConsPlusNormal"/>
              <w:rPr>
                <w:rFonts w:ascii="Times New Roman" w:hAnsi="Times New Roman" w:cs="Times New Roman"/>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2154" w:type="dxa"/>
            <w:vMerge/>
          </w:tcPr>
          <w:p w:rsidR="0060757C" w:rsidRPr="0060757C" w:rsidRDefault="0060757C" w:rsidP="0060757C">
            <w:pPr>
              <w:rPr>
                <w:sz w:val="20"/>
                <w:szCs w:val="20"/>
              </w:rPr>
            </w:pPr>
          </w:p>
        </w:tc>
        <w:tc>
          <w:tcPr>
            <w:tcW w:w="1134" w:type="dxa"/>
            <w:vMerge/>
          </w:tcPr>
          <w:p w:rsidR="0060757C" w:rsidRPr="0060757C" w:rsidRDefault="0060757C" w:rsidP="0060757C">
            <w:pPr>
              <w:rPr>
                <w:sz w:val="20"/>
                <w:szCs w:val="20"/>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2154" w:type="dxa"/>
            <w:vMerge w:val="restart"/>
          </w:tcPr>
          <w:p w:rsidR="0060757C" w:rsidRPr="0060757C" w:rsidRDefault="0060757C" w:rsidP="0060757C">
            <w:pPr>
              <w:pStyle w:val="ConsPlusNormal"/>
              <w:rPr>
                <w:rFonts w:ascii="Times New Roman" w:hAnsi="Times New Roman" w:cs="Times New Roman"/>
              </w:rPr>
            </w:pPr>
          </w:p>
        </w:tc>
        <w:tc>
          <w:tcPr>
            <w:tcW w:w="1134" w:type="dxa"/>
            <w:vMerge w:val="restart"/>
          </w:tcPr>
          <w:p w:rsidR="0060757C" w:rsidRPr="0060757C" w:rsidRDefault="0060757C" w:rsidP="0060757C">
            <w:pPr>
              <w:pStyle w:val="ConsPlusNormal"/>
              <w:rPr>
                <w:rFonts w:ascii="Times New Roman" w:hAnsi="Times New Roman" w:cs="Times New Roman"/>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2154" w:type="dxa"/>
            <w:vMerge/>
          </w:tcPr>
          <w:p w:rsidR="0060757C" w:rsidRPr="0060757C" w:rsidRDefault="0060757C" w:rsidP="0060757C">
            <w:pPr>
              <w:rPr>
                <w:sz w:val="20"/>
                <w:szCs w:val="20"/>
              </w:rPr>
            </w:pPr>
          </w:p>
        </w:tc>
        <w:tc>
          <w:tcPr>
            <w:tcW w:w="1134" w:type="dxa"/>
            <w:vMerge/>
          </w:tcPr>
          <w:p w:rsidR="0060757C" w:rsidRPr="0060757C" w:rsidRDefault="0060757C" w:rsidP="0060757C">
            <w:pPr>
              <w:rPr>
                <w:sz w:val="20"/>
                <w:szCs w:val="20"/>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1417" w:type="dxa"/>
            <w:vMerge w:val="restart"/>
          </w:tcPr>
          <w:p w:rsidR="0060757C" w:rsidRPr="0060757C" w:rsidRDefault="0060757C" w:rsidP="0060757C">
            <w:pPr>
              <w:pStyle w:val="ConsPlusNormal"/>
              <w:rPr>
                <w:rFonts w:ascii="Times New Roman" w:hAnsi="Times New Roman" w:cs="Times New Roman"/>
              </w:rPr>
            </w:pPr>
          </w:p>
        </w:tc>
        <w:tc>
          <w:tcPr>
            <w:tcW w:w="2154" w:type="dxa"/>
            <w:vMerge w:val="restart"/>
          </w:tcPr>
          <w:p w:rsidR="0060757C" w:rsidRPr="0060757C" w:rsidRDefault="0060757C" w:rsidP="0060757C">
            <w:pPr>
              <w:pStyle w:val="ConsPlusNormal"/>
              <w:rPr>
                <w:rFonts w:ascii="Times New Roman" w:hAnsi="Times New Roman" w:cs="Times New Roman"/>
              </w:rPr>
            </w:pPr>
          </w:p>
        </w:tc>
        <w:tc>
          <w:tcPr>
            <w:tcW w:w="1134" w:type="dxa"/>
            <w:vMerge w:val="restart"/>
          </w:tcPr>
          <w:p w:rsidR="0060757C" w:rsidRPr="0060757C" w:rsidRDefault="0060757C" w:rsidP="0060757C">
            <w:pPr>
              <w:pStyle w:val="ConsPlusNormal"/>
              <w:rPr>
                <w:rFonts w:ascii="Times New Roman" w:hAnsi="Times New Roman" w:cs="Times New Roman"/>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1417" w:type="dxa"/>
            <w:vMerge/>
          </w:tcPr>
          <w:p w:rsidR="0060757C" w:rsidRPr="0060757C" w:rsidRDefault="0060757C" w:rsidP="0060757C">
            <w:pPr>
              <w:rPr>
                <w:sz w:val="20"/>
                <w:szCs w:val="20"/>
              </w:rPr>
            </w:pPr>
          </w:p>
        </w:tc>
        <w:tc>
          <w:tcPr>
            <w:tcW w:w="2154" w:type="dxa"/>
            <w:vMerge/>
          </w:tcPr>
          <w:p w:rsidR="0060757C" w:rsidRPr="0060757C" w:rsidRDefault="0060757C" w:rsidP="0060757C">
            <w:pPr>
              <w:rPr>
                <w:sz w:val="20"/>
                <w:szCs w:val="20"/>
              </w:rPr>
            </w:pPr>
          </w:p>
        </w:tc>
        <w:tc>
          <w:tcPr>
            <w:tcW w:w="1134" w:type="dxa"/>
            <w:vMerge/>
          </w:tcPr>
          <w:p w:rsidR="0060757C" w:rsidRPr="0060757C" w:rsidRDefault="0060757C" w:rsidP="0060757C">
            <w:pPr>
              <w:rPr>
                <w:sz w:val="20"/>
                <w:szCs w:val="20"/>
              </w:rPr>
            </w:pPr>
          </w:p>
        </w:tc>
        <w:tc>
          <w:tcPr>
            <w:tcW w:w="2446" w:type="dxa"/>
          </w:tcPr>
          <w:p w:rsidR="0060757C" w:rsidRPr="0060757C" w:rsidRDefault="0060757C" w:rsidP="0060757C">
            <w:pPr>
              <w:pStyle w:val="ConsPlusNormal"/>
              <w:rPr>
                <w:rFonts w:ascii="Times New Roman" w:hAnsi="Times New Roman" w:cs="Times New Roman"/>
              </w:rPr>
            </w:pPr>
          </w:p>
        </w:tc>
      </w:tr>
      <w:tr w:rsidR="0060757C" w:rsidRPr="0060757C" w:rsidTr="00E33345">
        <w:tc>
          <w:tcPr>
            <w:tcW w:w="850" w:type="dxa"/>
          </w:tcPr>
          <w:p w:rsidR="0060757C" w:rsidRPr="0060757C" w:rsidRDefault="0060757C" w:rsidP="0060757C">
            <w:pPr>
              <w:pStyle w:val="ConsPlusNormal"/>
              <w:rPr>
                <w:rFonts w:ascii="Times New Roman" w:hAnsi="Times New Roman" w:cs="Times New Roman"/>
              </w:rPr>
            </w:pPr>
          </w:p>
        </w:tc>
        <w:tc>
          <w:tcPr>
            <w:tcW w:w="1417" w:type="dxa"/>
          </w:tcPr>
          <w:p w:rsidR="0060757C" w:rsidRPr="0060757C" w:rsidRDefault="0060757C" w:rsidP="0060757C">
            <w:pPr>
              <w:pStyle w:val="ConsPlusNormal"/>
              <w:rPr>
                <w:rFonts w:ascii="Times New Roman" w:hAnsi="Times New Roman" w:cs="Times New Roman"/>
              </w:rPr>
            </w:pPr>
          </w:p>
        </w:tc>
        <w:tc>
          <w:tcPr>
            <w:tcW w:w="1417" w:type="dxa"/>
          </w:tcPr>
          <w:p w:rsidR="0060757C" w:rsidRPr="0060757C" w:rsidRDefault="0060757C" w:rsidP="0060757C">
            <w:pPr>
              <w:pStyle w:val="ConsPlusNormal"/>
              <w:rPr>
                <w:rFonts w:ascii="Times New Roman" w:hAnsi="Times New Roman" w:cs="Times New Roman"/>
              </w:rPr>
            </w:pPr>
          </w:p>
        </w:tc>
        <w:tc>
          <w:tcPr>
            <w:tcW w:w="2154" w:type="dxa"/>
          </w:tcPr>
          <w:p w:rsidR="0060757C" w:rsidRPr="0060757C" w:rsidRDefault="0060757C" w:rsidP="0060757C">
            <w:pPr>
              <w:pStyle w:val="ConsPlusNormal"/>
              <w:rPr>
                <w:rFonts w:ascii="Times New Roman" w:hAnsi="Times New Roman" w:cs="Times New Roman"/>
              </w:rPr>
            </w:pPr>
          </w:p>
        </w:tc>
        <w:tc>
          <w:tcPr>
            <w:tcW w:w="1134" w:type="dxa"/>
          </w:tcPr>
          <w:p w:rsidR="0060757C" w:rsidRPr="0060757C" w:rsidRDefault="0060757C" w:rsidP="0060757C">
            <w:pPr>
              <w:pStyle w:val="ConsPlusNormal"/>
              <w:rPr>
                <w:rFonts w:ascii="Times New Roman" w:hAnsi="Times New Roman" w:cs="Times New Roman"/>
              </w:rPr>
            </w:pPr>
          </w:p>
        </w:tc>
        <w:tc>
          <w:tcPr>
            <w:tcW w:w="2446" w:type="dxa"/>
          </w:tcPr>
          <w:p w:rsidR="0060757C" w:rsidRPr="0060757C" w:rsidRDefault="0060757C" w:rsidP="0060757C">
            <w:pPr>
              <w:pStyle w:val="ConsPlusNormal"/>
              <w:rPr>
                <w:rFonts w:ascii="Times New Roman" w:hAnsi="Times New Roman" w:cs="Times New Roman"/>
              </w:rPr>
            </w:pPr>
          </w:p>
        </w:tc>
      </w:tr>
    </w:tbl>
    <w:p w:rsidR="0060757C" w:rsidRDefault="0060757C" w:rsidP="00C07312">
      <w:pPr>
        <w:pStyle w:val="2"/>
        <w:jc w:val="left"/>
      </w:pPr>
    </w:p>
    <w:p w:rsidR="00372436" w:rsidRDefault="00372436" w:rsidP="00C07312">
      <w:pPr>
        <w:pStyle w:val="2"/>
        <w:jc w:val="left"/>
      </w:pPr>
    </w:p>
    <w:p w:rsidR="00372436" w:rsidRDefault="00372436" w:rsidP="00C07312">
      <w:pPr>
        <w:pStyle w:val="2"/>
        <w:jc w:val="left"/>
      </w:pPr>
    </w:p>
    <w:p w:rsidR="00372436" w:rsidRDefault="00372436" w:rsidP="00C07312">
      <w:pPr>
        <w:pStyle w:val="2"/>
        <w:jc w:val="left"/>
      </w:pPr>
    </w:p>
    <w:p w:rsidR="00372436" w:rsidRDefault="00372436" w:rsidP="00C07312">
      <w:pPr>
        <w:pStyle w:val="2"/>
        <w:jc w:val="left"/>
      </w:pPr>
    </w:p>
    <w:p w:rsidR="00372436" w:rsidRDefault="00372436" w:rsidP="00C07312">
      <w:pPr>
        <w:pStyle w:val="2"/>
        <w:jc w:val="left"/>
      </w:pPr>
    </w:p>
    <w:p w:rsidR="00372436" w:rsidRDefault="00372436" w:rsidP="00C07312">
      <w:pPr>
        <w:pStyle w:val="2"/>
        <w:jc w:val="left"/>
      </w:pPr>
    </w:p>
    <w:p w:rsidR="00372436" w:rsidRDefault="00372436" w:rsidP="00C07312">
      <w:pPr>
        <w:pStyle w:val="2"/>
        <w:jc w:val="left"/>
      </w:pPr>
    </w:p>
    <w:p w:rsidR="00372436" w:rsidRDefault="00372436" w:rsidP="00C07312">
      <w:pPr>
        <w:pStyle w:val="2"/>
        <w:jc w:val="left"/>
      </w:pPr>
    </w:p>
    <w:p w:rsidR="00372436" w:rsidRDefault="00372436" w:rsidP="00C07312">
      <w:pPr>
        <w:pStyle w:val="2"/>
        <w:jc w:val="left"/>
      </w:pPr>
    </w:p>
    <w:p w:rsidR="00372436" w:rsidRDefault="00372436" w:rsidP="00C07312">
      <w:pPr>
        <w:pStyle w:val="2"/>
        <w:jc w:val="left"/>
      </w:pPr>
    </w:p>
    <w:p w:rsidR="00372436" w:rsidRDefault="00372436" w:rsidP="00C07312">
      <w:pPr>
        <w:pStyle w:val="2"/>
        <w:jc w:val="left"/>
      </w:pPr>
    </w:p>
    <w:p w:rsidR="00372436" w:rsidRDefault="00372436" w:rsidP="00C07312">
      <w:pPr>
        <w:pStyle w:val="2"/>
        <w:jc w:val="left"/>
      </w:pPr>
    </w:p>
    <w:p w:rsidR="00372436" w:rsidRPr="0060757C" w:rsidRDefault="00372436" w:rsidP="00C07312">
      <w:pPr>
        <w:pStyle w:val="2"/>
        <w:jc w:val="left"/>
      </w:pPr>
    </w:p>
    <w:tbl>
      <w:tblPr>
        <w:tblW w:w="9570" w:type="dxa"/>
        <w:tblLook w:val="04A0" w:firstRow="1" w:lastRow="0" w:firstColumn="1" w:lastColumn="0" w:noHBand="0" w:noVBand="1"/>
      </w:tblPr>
      <w:tblGrid>
        <w:gridCol w:w="5070"/>
        <w:gridCol w:w="4500"/>
      </w:tblGrid>
      <w:tr w:rsidR="00F73BF9" w:rsidRPr="004378E1" w:rsidTr="005C03D0">
        <w:tc>
          <w:tcPr>
            <w:tcW w:w="5070" w:type="dxa"/>
          </w:tcPr>
          <w:p w:rsidR="00F73BF9" w:rsidRDefault="00F73BF9" w:rsidP="005C03D0">
            <w:pPr>
              <w:rPr>
                <w:rStyle w:val="s10"/>
              </w:rPr>
            </w:pPr>
          </w:p>
          <w:p w:rsidR="00372436" w:rsidRDefault="00372436" w:rsidP="005C03D0">
            <w:pPr>
              <w:rPr>
                <w:rStyle w:val="s10"/>
              </w:rPr>
            </w:pPr>
          </w:p>
          <w:p w:rsidR="00372436" w:rsidRPr="004378E1" w:rsidRDefault="00372436" w:rsidP="005C03D0">
            <w:pPr>
              <w:rPr>
                <w:rStyle w:val="s10"/>
              </w:rPr>
            </w:pPr>
          </w:p>
        </w:tc>
        <w:tc>
          <w:tcPr>
            <w:tcW w:w="4500" w:type="dxa"/>
          </w:tcPr>
          <w:p w:rsidR="00F73BF9" w:rsidRPr="00111FF7" w:rsidRDefault="00F73BF9" w:rsidP="005C03D0">
            <w:pPr>
              <w:rPr>
                <w:color w:val="000000"/>
                <w:sz w:val="28"/>
                <w:szCs w:val="28"/>
              </w:rPr>
            </w:pPr>
            <w:r w:rsidRPr="00111FF7">
              <w:rPr>
                <w:rStyle w:val="s10"/>
                <w:color w:val="000000"/>
                <w:sz w:val="28"/>
                <w:szCs w:val="28"/>
              </w:rPr>
              <w:t xml:space="preserve">Приложение № 3  </w:t>
            </w:r>
          </w:p>
          <w:p w:rsidR="00F73BF9" w:rsidRPr="00111FF7" w:rsidRDefault="00F73BF9" w:rsidP="005C03D0">
            <w:pPr>
              <w:ind w:right="-467"/>
              <w:rPr>
                <w:rStyle w:val="s10"/>
                <w:sz w:val="28"/>
                <w:szCs w:val="28"/>
              </w:rPr>
            </w:pPr>
            <w:r w:rsidRPr="00111FF7">
              <w:rPr>
                <w:rStyle w:val="s10"/>
                <w:color w:val="000000"/>
                <w:sz w:val="28"/>
                <w:szCs w:val="28"/>
              </w:rPr>
              <w:t xml:space="preserve">к </w:t>
            </w:r>
            <w:hyperlink r:id="rId14" w:anchor="1000" w:history="1">
              <w:r w:rsidRPr="00111FF7">
                <w:rPr>
                  <w:rStyle w:val="a4"/>
                  <w:color w:val="000000"/>
                  <w:sz w:val="28"/>
                  <w:szCs w:val="28"/>
                  <w:u w:val="none"/>
                </w:rPr>
                <w:t>административному регламенту</w:t>
              </w:r>
            </w:hyperlink>
            <w:r w:rsidRPr="00111FF7">
              <w:rPr>
                <w:rStyle w:val="s10"/>
                <w:sz w:val="28"/>
                <w:szCs w:val="28"/>
              </w:rPr>
              <w:t xml:space="preserve"> </w:t>
            </w:r>
          </w:p>
        </w:tc>
      </w:tr>
    </w:tbl>
    <w:p w:rsidR="00F73BF9" w:rsidRPr="004378E1" w:rsidRDefault="00F73BF9" w:rsidP="00F73BF9">
      <w:pPr>
        <w:rPr>
          <w:rStyle w:val="s10"/>
        </w:rPr>
      </w:pPr>
    </w:p>
    <w:p w:rsidR="00F73BF9" w:rsidRPr="004378E1" w:rsidRDefault="00F73BF9" w:rsidP="00F73BF9">
      <w:pPr>
        <w:ind w:right="-467"/>
        <w:jc w:val="center"/>
        <w:rPr>
          <w:sz w:val="28"/>
          <w:szCs w:val="28"/>
        </w:rPr>
      </w:pPr>
      <w:r w:rsidRPr="004378E1">
        <w:rPr>
          <w:sz w:val="28"/>
          <w:szCs w:val="28"/>
        </w:rPr>
        <w:t>Блок-схема последовательности административных процедур при предоставлении муниципальной услуги</w:t>
      </w:r>
    </w:p>
    <w:p w:rsidR="00372436" w:rsidRDefault="00F73BF9" w:rsidP="00F73BF9">
      <w:pPr>
        <w:jc w:val="center"/>
        <w:rPr>
          <w:sz w:val="28"/>
          <w:szCs w:val="28"/>
        </w:rPr>
      </w:pPr>
      <w:r w:rsidRPr="004378E1">
        <w:rPr>
          <w:rStyle w:val="s10"/>
          <w:sz w:val="28"/>
          <w:szCs w:val="28"/>
        </w:rPr>
        <w:t xml:space="preserve">              </w:t>
      </w:r>
      <w:proofErr w:type="gramStart"/>
      <w:r w:rsidRPr="004378E1">
        <w:rPr>
          <w:rStyle w:val="s10"/>
          <w:sz w:val="28"/>
          <w:szCs w:val="28"/>
        </w:rPr>
        <w:t xml:space="preserve">по присвоению </w:t>
      </w:r>
      <w:r w:rsidRPr="004378E1">
        <w:rPr>
          <w:sz w:val="28"/>
          <w:szCs w:val="28"/>
        </w:rPr>
        <w:t xml:space="preserve">квалификационной категории спортивным судьям «спортивный судья второй категории» и «спортивный судья третьей категории» (за исключением военно-прикладных и служебно-прикладных </w:t>
      </w:r>
      <w:proofErr w:type="gramEnd"/>
    </w:p>
    <w:p w:rsidR="00F73BF9" w:rsidRPr="004378E1" w:rsidRDefault="00664176" w:rsidP="00F73BF9">
      <w:pPr>
        <w:jc w:val="center"/>
        <w:rPr>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-413385</wp:posOffset>
                </wp:positionH>
                <wp:positionV relativeFrom="page">
                  <wp:posOffset>2924175</wp:posOffset>
                </wp:positionV>
                <wp:extent cx="6331585" cy="871855"/>
                <wp:effectExtent l="5715" t="9525" r="6350" b="13970"/>
                <wp:wrapTight wrapText="left">
                  <wp:wrapPolygon edited="0">
                    <wp:start x="-52" y="-299"/>
                    <wp:lineTo x="-52" y="21301"/>
                    <wp:lineTo x="21652" y="21301"/>
                    <wp:lineTo x="21652" y="-299"/>
                    <wp:lineTo x="-52" y="-299"/>
                  </wp:wrapPolygon>
                </wp:wrapTight>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871855"/>
                        </a:xfrm>
                        <a:prstGeom prst="flowChartProcess">
                          <a:avLst/>
                        </a:prstGeom>
                        <a:solidFill>
                          <a:srgbClr val="FFFFFF"/>
                        </a:solidFill>
                        <a:ln w="9525">
                          <a:solidFill>
                            <a:srgbClr val="000000"/>
                          </a:solidFill>
                          <a:miter lim="800000"/>
                          <a:headEnd/>
                          <a:tailEnd/>
                        </a:ln>
                      </wps:spPr>
                      <wps:txbx>
                        <w:txbxContent>
                          <w:p w:rsidR="00975A26" w:rsidRPr="00803324" w:rsidRDefault="00975A26" w:rsidP="00F73BF9">
                            <w:pPr>
                              <w:jc w:val="center"/>
                            </w:pPr>
                            <w:r w:rsidRPr="00803324">
                              <w:t>Прием  и регистрация представления и прилагаемых документов</w:t>
                            </w:r>
                          </w:p>
                          <w:p w:rsidR="00975A26" w:rsidRDefault="00975A26" w:rsidP="00F73BF9">
                            <w:pPr>
                              <w:jc w:val="center"/>
                            </w:pPr>
                            <w:proofErr w:type="gramStart"/>
                            <w:r w:rsidRPr="00803324">
                              <w:t xml:space="preserve">(п. 3.3 раздела </w:t>
                            </w:r>
                            <w:r w:rsidRPr="00803324">
                              <w:rPr>
                                <w:lang w:val="en-US"/>
                              </w:rPr>
                              <w:t>III</w:t>
                            </w:r>
                            <w:r w:rsidRPr="00803324">
                              <w:t xml:space="preserve"> настоящего административного регламента - осуществляется в день их поступления  (при поступлении в электронном виде в нерабочее время - в ближайший </w:t>
                            </w:r>
                            <w:proofErr w:type="gramEnd"/>
                          </w:p>
                          <w:p w:rsidR="00975A26" w:rsidRPr="00E20A9E" w:rsidRDefault="00975A26" w:rsidP="00F73BF9">
                            <w:pPr>
                              <w:jc w:val="center"/>
                              <w:rPr>
                                <w:sz w:val="20"/>
                                <w:szCs w:val="20"/>
                              </w:rPr>
                            </w:pPr>
                            <w:r w:rsidRPr="00803324">
                              <w:t>рабочий день, следующий за днем поступления документов)</w:t>
                            </w:r>
                          </w:p>
                          <w:p w:rsidR="00975A26" w:rsidRPr="00E20A9E" w:rsidRDefault="00975A26" w:rsidP="00F73BF9"/>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7" o:spid="_x0000_s1026" type="#_x0000_t109" style="position:absolute;left:0;text-align:left;margin-left:-32.55pt;margin-top:230.25pt;width:498.55pt;height:6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">
                <v:textbox inset=".5mm,.5mm,.5mm,.5mm">
                  <w:txbxContent>
                    <w:p w:rsidR="00F70967" w:rsidRPr="00803324" w:rsidRDefault="00F70967" w:rsidP="00F73BF9">
                      <w:pPr>
                        <w:jc w:val="center"/>
                      </w:pPr>
                      <w:r w:rsidRPr="00803324">
                        <w:t>Прием  и регистрация представления и прилагаемых документов</w:t>
                      </w:r>
                    </w:p>
                    <w:p w:rsidR="00803324" w:rsidRDefault="00F70967" w:rsidP="00F73BF9">
                      <w:pPr>
                        <w:jc w:val="center"/>
                      </w:pPr>
                      <w:r w:rsidRPr="00803324">
                        <w:t xml:space="preserve">(п. 3.3 раздела </w:t>
                      </w:r>
                      <w:r w:rsidRPr="00803324">
                        <w:rPr>
                          <w:lang w:val="en-US"/>
                        </w:rPr>
                        <w:t>III</w:t>
                      </w:r>
                      <w:r w:rsidRPr="00803324">
                        <w:t xml:space="preserve"> настоящего административного регламента - осуществляется в день их поступления  (при поступлении в электронном виде в нерабочее время - в ближайший </w:t>
                      </w:r>
                    </w:p>
                    <w:p w:rsidR="00F70967" w:rsidRPr="00E20A9E" w:rsidRDefault="00F70967" w:rsidP="00F73BF9">
                      <w:pPr>
                        <w:jc w:val="center"/>
                        <w:rPr>
                          <w:sz w:val="20"/>
                          <w:szCs w:val="20"/>
                        </w:rPr>
                      </w:pPr>
                      <w:r w:rsidRPr="00803324">
                        <w:t>рабочий день, следующий за днем поступления документов)</w:t>
                      </w:r>
                    </w:p>
                    <w:p w:rsidR="00F70967" w:rsidRPr="00E20A9E" w:rsidRDefault="00F70967" w:rsidP="00F73BF9"/>
                  </w:txbxContent>
                </v:textbox>
                <w10:wrap type="tight" side="left" anchory="page"/>
              </v:shape>
            </w:pict>
          </mc:Fallback>
        </mc:AlternateContent>
      </w:r>
      <w:r w:rsidR="00372436" w:rsidRPr="00372436">
        <w:rPr>
          <w:sz w:val="28"/>
          <w:szCs w:val="28"/>
        </w:rPr>
        <w:t>видов спорта)</w:t>
      </w:r>
    </w:p>
    <w:p w:rsidR="00F73BF9" w:rsidRPr="004378E1" w:rsidRDefault="00664176" w:rsidP="00F73BF9">
      <w:pPr>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2767965</wp:posOffset>
                </wp:positionH>
                <wp:positionV relativeFrom="page">
                  <wp:posOffset>3919220</wp:posOffset>
                </wp:positionV>
                <wp:extent cx="0" cy="233045"/>
                <wp:effectExtent l="53340" t="13970" r="60960" b="19685"/>
                <wp:wrapTight wrapText="left">
                  <wp:wrapPolygon edited="0">
                    <wp:start x="-2147483648" y="0"/>
                    <wp:lineTo x="-2147483648" y="0"/>
                    <wp:lineTo x="-2147483648" y="0"/>
                    <wp:lineTo x="-2147483648" y="0"/>
                    <wp:lineTo x="-2147483648" y="0"/>
                    <wp:lineTo x="-2147483648" y="0"/>
                    <wp:lineTo x="-2147483648" y="0"/>
                  </wp:wrapPolygon>
                </wp:wrapTight>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7.95pt,308.6pt" to="217.95pt,3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dx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">
                <v:stroke endarrow="block"/>
                <w10:wrap type="tight" side="left" anchory="page"/>
              </v:line>
            </w:pict>
          </mc:Fallback>
        </mc:AlternateContent>
      </w: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-400050</wp:posOffset>
                </wp:positionH>
                <wp:positionV relativeFrom="page">
                  <wp:posOffset>4152900</wp:posOffset>
                </wp:positionV>
                <wp:extent cx="6331585" cy="812165"/>
                <wp:effectExtent l="9525" t="9525" r="12065" b="6985"/>
                <wp:wrapTight wrapText="left">
                  <wp:wrapPolygon edited="0">
                    <wp:start x="-52" y="-304"/>
                    <wp:lineTo x="-52" y="21296"/>
                    <wp:lineTo x="21652" y="21296"/>
                    <wp:lineTo x="21652" y="-304"/>
                    <wp:lineTo x="-52" y="-304"/>
                  </wp:wrapPolygon>
                </wp:wrapTight>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812165"/>
                        </a:xfrm>
                        <a:prstGeom prst="flowChartProcess">
                          <a:avLst/>
                        </a:prstGeom>
                        <a:solidFill>
                          <a:srgbClr val="FFFFFF"/>
                        </a:solidFill>
                        <a:ln w="9525">
                          <a:solidFill>
                            <a:srgbClr val="000000"/>
                          </a:solidFill>
                          <a:miter lim="800000"/>
                          <a:headEnd/>
                          <a:tailEnd/>
                        </a:ln>
                      </wps:spPr>
                      <wps:txbx>
                        <w:txbxContent>
                          <w:p w:rsidR="00975A26" w:rsidRPr="00803324" w:rsidRDefault="00975A26" w:rsidP="00F73BF9">
                            <w:pPr>
                              <w:jc w:val="center"/>
                            </w:pPr>
                            <w:r w:rsidRPr="00803324">
                              <w:t xml:space="preserve">Проверка представленных документов и принятие решения о присвоении либо об отказе в присвоении квалификационной категории (п. 3.4 раздела </w:t>
                            </w:r>
                            <w:r w:rsidRPr="00803324">
                              <w:rPr>
                                <w:lang w:val="en-US"/>
                              </w:rPr>
                              <w:t>III</w:t>
                            </w:r>
                            <w:r w:rsidRPr="00803324">
                              <w:t xml:space="preserve"> настоящего административного регламента, срок -  не более 2 месяцев со дня поступления представления и комплекта документов)</w:t>
                            </w:r>
                          </w:p>
                          <w:p w:rsidR="00975A26" w:rsidRPr="00E20A9E" w:rsidRDefault="00975A26" w:rsidP="00F73BF9"/>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7" type="#_x0000_t109" style="position:absolute;left:0;text-align:left;margin-left:-31.5pt;margin-top:327pt;width:498.55pt;height:6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">
                <v:textbox inset=".5mm,.5mm,.5mm,.5mm">
                  <w:txbxContent>
                    <w:p w:rsidR="00F70967" w:rsidRPr="00803324" w:rsidRDefault="00F70967" w:rsidP="00F73BF9">
                      <w:pPr>
                        <w:jc w:val="center"/>
                      </w:pPr>
                      <w:r w:rsidRPr="00803324">
                        <w:t xml:space="preserve">Проверка представленных документов и принятие решения о присвоении либо об отказе в присвоении квалификационной категории (п. 3.4 раздела </w:t>
                      </w:r>
                      <w:r w:rsidRPr="00803324">
                        <w:rPr>
                          <w:lang w:val="en-US"/>
                        </w:rPr>
                        <w:t>III</w:t>
                      </w:r>
                      <w:r w:rsidRPr="00803324">
                        <w:t xml:space="preserve"> настоящего административного регламента, срок -  не более 2 месяцев со дня поступления представления и комплекта документов)</w:t>
                      </w:r>
                    </w:p>
                    <w:p w:rsidR="00F70967" w:rsidRPr="00E20A9E" w:rsidRDefault="00F70967" w:rsidP="00F73BF9"/>
                  </w:txbxContent>
                </v:textbox>
                <w10:wrap type="tight" side="left" anchory="page"/>
              </v:shape>
            </w:pict>
          </mc:Fallback>
        </mc:AlternateContent>
      </w:r>
    </w:p>
    <w:p w:rsidR="00F73BF9" w:rsidRDefault="00664176" w:rsidP="00F73BF9">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ge">
                  <wp:posOffset>5334000</wp:posOffset>
                </wp:positionV>
                <wp:extent cx="6331585" cy="497840"/>
                <wp:effectExtent l="9525" t="9525" r="12065" b="6985"/>
                <wp:wrapTight wrapText="left">
                  <wp:wrapPolygon edited="0">
                    <wp:start x="-52" y="-303"/>
                    <wp:lineTo x="-52" y="21297"/>
                    <wp:lineTo x="21652" y="21297"/>
                    <wp:lineTo x="21652" y="-303"/>
                    <wp:lineTo x="-52" y="-303"/>
                  </wp:wrapPolygon>
                </wp:wrapTight>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497840"/>
                        </a:xfrm>
                        <a:prstGeom prst="flowChartProcess">
                          <a:avLst/>
                        </a:prstGeom>
                        <a:solidFill>
                          <a:srgbClr val="FFFFFF"/>
                        </a:solidFill>
                        <a:ln w="9525">
                          <a:solidFill>
                            <a:srgbClr val="000000"/>
                          </a:solidFill>
                          <a:miter lim="800000"/>
                          <a:headEnd/>
                          <a:tailEnd/>
                        </a:ln>
                      </wps:spPr>
                      <wps:txbx>
                        <w:txbxContent>
                          <w:p w:rsidR="00975A26" w:rsidRPr="00803324" w:rsidRDefault="00975A26" w:rsidP="00071A46">
                            <w:pPr>
                              <w:jc w:val="center"/>
                            </w:pPr>
                            <w:r w:rsidRPr="00803324">
                              <w:t>Направление принятого решения заявителю</w:t>
                            </w:r>
                          </w:p>
                          <w:p w:rsidR="00975A26" w:rsidRPr="00803324" w:rsidRDefault="00975A26" w:rsidP="00071A46">
                            <w:pPr>
                              <w:jc w:val="center"/>
                            </w:pPr>
                            <w:r w:rsidRPr="00803324">
                              <w:t xml:space="preserve">(п.3.5 раздела </w:t>
                            </w:r>
                            <w:r w:rsidRPr="00803324">
                              <w:rPr>
                                <w:lang w:val="en-US"/>
                              </w:rPr>
                              <w:t>III</w:t>
                            </w:r>
                            <w:r w:rsidRPr="00803324">
                              <w:t xml:space="preserve"> настоящего административного регламента)</w:t>
                            </w:r>
                          </w:p>
                          <w:p w:rsidR="00975A26" w:rsidRPr="00803324" w:rsidRDefault="00975A26" w:rsidP="00071A46"/>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8" type="#_x0000_t109" style="position:absolute;margin-left:-31.5pt;margin-top:420pt;width:498.55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">
                <v:textbox inset=".5mm,.5mm,.5mm,.5mm">
                  <w:txbxContent>
                    <w:p w:rsidR="00F70967" w:rsidRPr="00803324" w:rsidRDefault="00F70967" w:rsidP="00071A46">
                      <w:pPr>
                        <w:jc w:val="center"/>
                      </w:pPr>
                      <w:r w:rsidRPr="00803324">
                        <w:t>Направление принятого решения заявителю</w:t>
                      </w:r>
                    </w:p>
                    <w:p w:rsidR="00F70967" w:rsidRPr="00803324" w:rsidRDefault="00F70967" w:rsidP="00071A46">
                      <w:pPr>
                        <w:jc w:val="center"/>
                      </w:pPr>
                      <w:r w:rsidRPr="00803324">
                        <w:t xml:space="preserve">(п.3.5 раздела </w:t>
                      </w:r>
                      <w:r w:rsidRPr="00803324">
                        <w:rPr>
                          <w:lang w:val="en-US"/>
                        </w:rPr>
                        <w:t>III</w:t>
                      </w:r>
                      <w:r w:rsidRPr="00803324">
                        <w:t xml:space="preserve"> настоящего административного регламента)</w:t>
                      </w:r>
                    </w:p>
                    <w:p w:rsidR="00F70967" w:rsidRPr="00803324" w:rsidRDefault="00F70967" w:rsidP="00071A46"/>
                  </w:txbxContent>
                </v:textbox>
                <w10:wrap type="tight" side="left" anchory="page"/>
              </v:shape>
            </w:pict>
          </mc:Fallback>
        </mc:AlternateContent>
      </w:r>
    </w:p>
    <w:p w:rsidR="00F73BF9" w:rsidRDefault="00664176" w:rsidP="00F73BF9">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2767965</wp:posOffset>
                </wp:positionH>
                <wp:positionV relativeFrom="page">
                  <wp:posOffset>5093970</wp:posOffset>
                </wp:positionV>
                <wp:extent cx="0" cy="233045"/>
                <wp:effectExtent l="53340" t="7620" r="60960" b="16510"/>
                <wp:wrapTight wrapText="left">
                  <wp:wrapPolygon edited="0">
                    <wp:start x="-2147483648" y="0"/>
                    <wp:lineTo x="-2147483648" y="0"/>
                    <wp:lineTo x="-2147483648" y="0"/>
                    <wp:lineTo x="-2147483648" y="0"/>
                    <wp:lineTo x="-2147483648" y="0"/>
                    <wp:lineTo x="-2147483648" y="0"/>
                    <wp:lineTo x="-2147483648" y="0"/>
                  </wp:wrapPolygon>
                </wp:wrapTight>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7.95pt,401.1pt" to="217.95pt,4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xj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">
                <v:stroke endarrow="block"/>
                <w10:wrap type="tight" side="left" anchory="page"/>
              </v:line>
            </w:pict>
          </mc:Fallback>
        </mc:AlternateContent>
      </w:r>
    </w:p>
    <w:p w:rsidR="00F73BF9" w:rsidRDefault="00F73BF9" w:rsidP="00F73BF9">
      <w:pPr>
        <w:rPr>
          <w:sz w:val="28"/>
          <w:szCs w:val="28"/>
        </w:rPr>
      </w:pPr>
    </w:p>
    <w:p w:rsidR="00F73BF9" w:rsidRDefault="00F73BF9" w:rsidP="00F73BF9">
      <w:pPr>
        <w:rPr>
          <w:sz w:val="28"/>
          <w:szCs w:val="28"/>
        </w:rPr>
      </w:pPr>
    </w:p>
    <w:p w:rsidR="00F73BF9" w:rsidRDefault="00F73BF9" w:rsidP="00F73BF9"/>
    <w:p w:rsidR="00F73BF9" w:rsidRDefault="00F73BF9" w:rsidP="00F73BF9">
      <w:pPr>
        <w:ind w:right="-467"/>
        <w:rPr>
          <w:sz w:val="28"/>
          <w:szCs w:val="28"/>
        </w:rPr>
      </w:pPr>
    </w:p>
    <w:p w:rsidR="00F73BF9" w:rsidRDefault="00F73BF9" w:rsidP="00F73BF9"/>
    <w:p w:rsidR="00F73BF9" w:rsidRDefault="00F73BF9" w:rsidP="00F73BF9">
      <w:pPr>
        <w:pStyle w:val="2"/>
        <w:jc w:val="both"/>
      </w:pPr>
    </w:p>
    <w:p w:rsidR="00F73BF9" w:rsidRPr="001A7387" w:rsidRDefault="00F73BF9" w:rsidP="00F73BF9">
      <w:pPr>
        <w:pStyle w:val="2"/>
      </w:pPr>
    </w:p>
    <w:p w:rsidR="001A7387" w:rsidRDefault="001A7387" w:rsidP="00F73BF9"/>
    <w:p w:rsidR="008A5450" w:rsidRDefault="008A5450" w:rsidP="00F73BF9"/>
    <w:p w:rsidR="008A5450" w:rsidRDefault="008A5450" w:rsidP="00F73BF9"/>
    <w:p w:rsidR="008A5450" w:rsidRDefault="008A5450" w:rsidP="00F73BF9"/>
    <w:p w:rsidR="008A5450" w:rsidRDefault="008A5450" w:rsidP="00F73BF9"/>
    <w:p w:rsidR="008A5450" w:rsidRDefault="008A5450" w:rsidP="00F73BF9"/>
    <w:p w:rsidR="008A5450" w:rsidRDefault="008A5450" w:rsidP="00F73BF9"/>
    <w:p w:rsidR="008A5450" w:rsidRDefault="008A5450" w:rsidP="00F73BF9"/>
    <w:p w:rsidR="008A5450" w:rsidRDefault="008A5450" w:rsidP="00F73BF9"/>
    <w:p w:rsidR="008A5450" w:rsidRDefault="008A5450" w:rsidP="00F73BF9"/>
    <w:p w:rsidR="008A5450" w:rsidRDefault="008A5450" w:rsidP="00F73BF9"/>
    <w:p w:rsidR="008A5450" w:rsidRDefault="008A5450" w:rsidP="00F73BF9"/>
    <w:p w:rsidR="008A5450" w:rsidRDefault="008A5450" w:rsidP="00F73BF9"/>
    <w:p w:rsidR="008A5450" w:rsidRDefault="008A5450" w:rsidP="00F73BF9"/>
    <w:p w:rsidR="008A5450" w:rsidRDefault="008A5450" w:rsidP="00F73BF9"/>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499"/>
      </w:tblGrid>
      <w:tr w:rsidR="00794A90" w:rsidTr="00794A90">
        <w:tc>
          <w:tcPr>
            <w:tcW w:w="5070" w:type="dxa"/>
          </w:tcPr>
          <w:p w:rsidR="00794A90" w:rsidRDefault="00794A90" w:rsidP="00F73BF9">
            <w:pPr>
              <w:rPr>
                <w:sz w:val="28"/>
                <w:szCs w:val="28"/>
              </w:rPr>
            </w:pPr>
          </w:p>
        </w:tc>
        <w:tc>
          <w:tcPr>
            <w:tcW w:w="4499" w:type="dxa"/>
          </w:tcPr>
          <w:p w:rsidR="00794A90" w:rsidRPr="00E56800" w:rsidRDefault="00794A90" w:rsidP="00794A90">
            <w:pPr>
              <w:rPr>
                <w:sz w:val="28"/>
                <w:szCs w:val="28"/>
              </w:rPr>
            </w:pPr>
            <w:r w:rsidRPr="00E56800">
              <w:rPr>
                <w:sz w:val="28"/>
                <w:szCs w:val="28"/>
              </w:rPr>
              <w:t>Приложение №</w:t>
            </w:r>
            <w:r>
              <w:rPr>
                <w:sz w:val="28"/>
                <w:szCs w:val="28"/>
              </w:rPr>
              <w:t xml:space="preserve"> </w:t>
            </w:r>
            <w:r w:rsidRPr="00E56800">
              <w:rPr>
                <w:sz w:val="28"/>
                <w:szCs w:val="28"/>
              </w:rPr>
              <w:t>4</w:t>
            </w:r>
          </w:p>
          <w:p w:rsidR="00794A90" w:rsidRDefault="00794A90" w:rsidP="00794A90">
            <w:pPr>
              <w:rPr>
                <w:sz w:val="28"/>
                <w:szCs w:val="28"/>
              </w:rPr>
            </w:pPr>
            <w:r>
              <w:rPr>
                <w:sz w:val="28"/>
                <w:szCs w:val="28"/>
              </w:rPr>
              <w:t>к</w:t>
            </w:r>
            <w:r w:rsidRPr="00E56800">
              <w:rPr>
                <w:sz w:val="28"/>
                <w:szCs w:val="28"/>
              </w:rPr>
              <w:t xml:space="preserve"> административному регламенту</w:t>
            </w:r>
          </w:p>
        </w:tc>
      </w:tr>
    </w:tbl>
    <w:p w:rsidR="008A5450" w:rsidRPr="00794A90" w:rsidRDefault="008A5450" w:rsidP="00F73BF9">
      <w:pPr>
        <w:rPr>
          <w:sz w:val="28"/>
          <w:szCs w:val="28"/>
        </w:rPr>
      </w:pPr>
    </w:p>
    <w:p w:rsidR="00C07312" w:rsidRDefault="00C07312" w:rsidP="00C07312">
      <w:pPr>
        <w:jc w:val="center"/>
        <w:rPr>
          <w:sz w:val="28"/>
          <w:szCs w:val="28"/>
        </w:rPr>
      </w:pPr>
    </w:p>
    <w:p w:rsidR="00C07312" w:rsidRDefault="00C07312" w:rsidP="00C07312">
      <w:pPr>
        <w:jc w:val="center"/>
        <w:rPr>
          <w:sz w:val="28"/>
          <w:szCs w:val="28"/>
        </w:rPr>
      </w:pPr>
    </w:p>
    <w:p w:rsidR="00C07312" w:rsidRPr="00E56800" w:rsidRDefault="00C07312" w:rsidP="00C07312">
      <w:pPr>
        <w:jc w:val="center"/>
        <w:rPr>
          <w:sz w:val="28"/>
          <w:szCs w:val="28"/>
        </w:rPr>
      </w:pPr>
    </w:p>
    <w:p w:rsidR="00C07312" w:rsidRDefault="00C07312" w:rsidP="00C07312">
      <w:pPr>
        <w:jc w:val="center"/>
        <w:rPr>
          <w:sz w:val="28"/>
          <w:szCs w:val="28"/>
        </w:rPr>
      </w:pPr>
      <w:r w:rsidRPr="00E56800">
        <w:rPr>
          <w:sz w:val="28"/>
          <w:szCs w:val="28"/>
        </w:rPr>
        <w:t>Сведения о мест</w:t>
      </w:r>
      <w:r w:rsidR="00845621">
        <w:rPr>
          <w:sz w:val="28"/>
          <w:szCs w:val="28"/>
        </w:rPr>
        <w:t>е нахождения многофункционального центра</w:t>
      </w:r>
      <w:r w:rsidRPr="00E56800">
        <w:rPr>
          <w:sz w:val="28"/>
          <w:szCs w:val="28"/>
        </w:rPr>
        <w:t xml:space="preserve">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w:t>
      </w:r>
    </w:p>
    <w:p w:rsidR="00C07312" w:rsidRDefault="00C07312" w:rsidP="00C07312">
      <w:pPr>
        <w:jc w:val="center"/>
        <w:rPr>
          <w:sz w:val="28"/>
          <w:szCs w:val="28"/>
        </w:rPr>
      </w:pPr>
    </w:p>
    <w:p w:rsidR="00794A90" w:rsidRDefault="00794A90" w:rsidP="00C07312">
      <w:pPr>
        <w:jc w:val="center"/>
        <w:rPr>
          <w:sz w:val="28"/>
          <w:szCs w:val="28"/>
        </w:rPr>
      </w:pPr>
    </w:p>
    <w:p w:rsidR="00C07312" w:rsidRDefault="00C07312" w:rsidP="00403F3D">
      <w:pPr>
        <w:jc w:val="both"/>
        <w:rPr>
          <w:sz w:val="28"/>
          <w:szCs w:val="28"/>
        </w:rPr>
      </w:pPr>
      <w:r>
        <w:rPr>
          <w:sz w:val="28"/>
          <w:szCs w:val="28"/>
        </w:rPr>
        <w:t xml:space="preserve">     </w:t>
      </w:r>
      <w:r w:rsidR="00D34CA6">
        <w:rPr>
          <w:sz w:val="28"/>
          <w:szCs w:val="28"/>
        </w:rPr>
        <w:t xml:space="preserve">  </w:t>
      </w:r>
      <w:r>
        <w:rPr>
          <w:sz w:val="28"/>
          <w:szCs w:val="28"/>
        </w:rPr>
        <w:t>Почтовый адрес МФЦ: 161560 Вологодская область, с. Тарногский Городок, ул. Пролетарская, д. 7В</w:t>
      </w:r>
    </w:p>
    <w:p w:rsidR="00C07312" w:rsidRDefault="00C07312" w:rsidP="00C07312">
      <w:pPr>
        <w:rPr>
          <w:sz w:val="28"/>
          <w:szCs w:val="28"/>
        </w:rPr>
      </w:pPr>
      <w:r>
        <w:rPr>
          <w:sz w:val="28"/>
          <w:szCs w:val="28"/>
        </w:rPr>
        <w:t xml:space="preserve">     </w:t>
      </w:r>
      <w:r w:rsidR="00D34CA6">
        <w:rPr>
          <w:sz w:val="28"/>
          <w:szCs w:val="28"/>
        </w:rPr>
        <w:t xml:space="preserve">   </w:t>
      </w:r>
      <w:r>
        <w:rPr>
          <w:sz w:val="28"/>
          <w:szCs w:val="28"/>
        </w:rPr>
        <w:t>Телефон/факс МФЦ: 8(81748) 2-19-79</w:t>
      </w:r>
    </w:p>
    <w:p w:rsidR="00C07312" w:rsidRPr="00E71092" w:rsidRDefault="00C07312" w:rsidP="00C07312">
      <w:pPr>
        <w:rPr>
          <w:sz w:val="28"/>
          <w:szCs w:val="28"/>
        </w:rPr>
      </w:pPr>
      <w:r>
        <w:rPr>
          <w:sz w:val="28"/>
          <w:szCs w:val="28"/>
        </w:rPr>
        <w:t xml:space="preserve">   </w:t>
      </w:r>
      <w:r w:rsidR="00D34CA6">
        <w:rPr>
          <w:sz w:val="28"/>
          <w:szCs w:val="28"/>
        </w:rPr>
        <w:t xml:space="preserve">   </w:t>
      </w:r>
      <w:r>
        <w:rPr>
          <w:sz w:val="28"/>
          <w:szCs w:val="28"/>
        </w:rPr>
        <w:t xml:space="preserve">  Адрес электронной почты МФЦ: </w:t>
      </w:r>
      <w:hyperlink r:id="rId15" w:history="1">
        <w:r w:rsidRPr="00E71092">
          <w:rPr>
            <w:rStyle w:val="a4"/>
            <w:color w:val="auto"/>
            <w:sz w:val="28"/>
            <w:szCs w:val="28"/>
            <w:lang w:val="en-US"/>
          </w:rPr>
          <w:t>tarnogamfc</w:t>
        </w:r>
        <w:r w:rsidRPr="00E71092">
          <w:rPr>
            <w:rStyle w:val="a4"/>
            <w:color w:val="auto"/>
            <w:sz w:val="28"/>
            <w:szCs w:val="28"/>
          </w:rPr>
          <w:t>@</w:t>
        </w:r>
        <w:r w:rsidRPr="00E71092">
          <w:rPr>
            <w:rStyle w:val="a4"/>
            <w:color w:val="auto"/>
            <w:sz w:val="28"/>
            <w:szCs w:val="28"/>
            <w:lang w:val="en-US"/>
          </w:rPr>
          <w:t>rambler</w:t>
        </w:r>
        <w:r w:rsidRPr="00E71092">
          <w:rPr>
            <w:rStyle w:val="a4"/>
            <w:color w:val="auto"/>
            <w:sz w:val="28"/>
            <w:szCs w:val="28"/>
          </w:rPr>
          <w:t>.</w:t>
        </w:r>
        <w:proofErr w:type="spellStart"/>
        <w:r w:rsidRPr="00E71092">
          <w:rPr>
            <w:rStyle w:val="a4"/>
            <w:color w:val="auto"/>
            <w:sz w:val="28"/>
            <w:szCs w:val="28"/>
            <w:lang w:val="en-US"/>
          </w:rPr>
          <w:t>ru</w:t>
        </w:r>
        <w:proofErr w:type="spellEnd"/>
      </w:hyperlink>
    </w:p>
    <w:p w:rsidR="00C07312" w:rsidRDefault="00C07312" w:rsidP="00C07312">
      <w:pPr>
        <w:rPr>
          <w:sz w:val="28"/>
          <w:szCs w:val="28"/>
        </w:rPr>
      </w:pPr>
      <w:r w:rsidRPr="00E71092">
        <w:rPr>
          <w:sz w:val="28"/>
          <w:szCs w:val="28"/>
        </w:rPr>
        <w:t xml:space="preserve">   </w:t>
      </w:r>
      <w:r w:rsidR="00D34CA6">
        <w:rPr>
          <w:sz w:val="28"/>
          <w:szCs w:val="28"/>
        </w:rPr>
        <w:t xml:space="preserve">   </w:t>
      </w:r>
      <w:r w:rsidRPr="00E71092">
        <w:rPr>
          <w:sz w:val="28"/>
          <w:szCs w:val="28"/>
        </w:rPr>
        <w:t xml:space="preserve">  </w:t>
      </w:r>
      <w:r>
        <w:rPr>
          <w:sz w:val="28"/>
          <w:szCs w:val="28"/>
        </w:rPr>
        <w:t>График работы МФЦ:</w:t>
      </w:r>
    </w:p>
    <w:p w:rsidR="00794A90" w:rsidRDefault="00794A90" w:rsidP="00C07312">
      <w:pPr>
        <w:rPr>
          <w:sz w:val="28"/>
          <w:szCs w:val="28"/>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C07312" w:rsidRPr="00DC7208" w:rsidTr="00046F6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both"/>
              <w:rPr>
                <w:sz w:val="28"/>
                <w:szCs w:val="28"/>
              </w:rPr>
            </w:pPr>
            <w:r w:rsidRPr="00DC7208">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Default="00C07312" w:rsidP="00046F67">
            <w:pPr>
              <w:ind w:right="-5" w:firstLine="709"/>
              <w:jc w:val="center"/>
              <w:rPr>
                <w:rFonts w:eastAsia="Calibri"/>
                <w:sz w:val="28"/>
                <w:szCs w:val="28"/>
              </w:rPr>
            </w:pPr>
          </w:p>
          <w:p w:rsidR="00C07312" w:rsidRPr="00794A90" w:rsidRDefault="00C07312" w:rsidP="00046F67">
            <w:pPr>
              <w:ind w:right="-5" w:firstLine="709"/>
              <w:jc w:val="center"/>
              <w:rPr>
                <w:rFonts w:eastAsia="Calibri"/>
                <w:sz w:val="16"/>
                <w:szCs w:val="16"/>
              </w:rPr>
            </w:pPr>
          </w:p>
          <w:p w:rsidR="00C07312" w:rsidRPr="00DC7208" w:rsidRDefault="00C07312" w:rsidP="00046F67">
            <w:pPr>
              <w:ind w:right="-5" w:firstLine="709"/>
              <w:jc w:val="center"/>
              <w:rPr>
                <w:rFonts w:eastAsia="Calibri"/>
                <w:sz w:val="28"/>
                <w:szCs w:val="28"/>
              </w:rPr>
            </w:pPr>
            <w:r>
              <w:rPr>
                <w:rFonts w:eastAsia="Calibri"/>
                <w:sz w:val="28"/>
                <w:szCs w:val="28"/>
              </w:rPr>
              <w:t>9.00-16.30</w:t>
            </w:r>
          </w:p>
        </w:tc>
      </w:tr>
      <w:tr w:rsidR="00C07312" w:rsidRPr="00DC7208" w:rsidTr="00046F6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both"/>
              <w:rPr>
                <w:sz w:val="28"/>
                <w:szCs w:val="28"/>
              </w:rPr>
            </w:pPr>
            <w:r w:rsidRPr="00DC7208">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7312" w:rsidRPr="00DC7208" w:rsidRDefault="00C07312" w:rsidP="00046F67">
            <w:pPr>
              <w:widowControl w:val="0"/>
              <w:ind w:firstLine="709"/>
              <w:jc w:val="right"/>
              <w:rPr>
                <w:rFonts w:eastAsia="Calibri"/>
                <w:sz w:val="28"/>
                <w:szCs w:val="28"/>
              </w:rPr>
            </w:pPr>
          </w:p>
        </w:tc>
      </w:tr>
      <w:tr w:rsidR="00C07312" w:rsidRPr="00DC7208" w:rsidTr="00046F6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both"/>
              <w:rPr>
                <w:sz w:val="28"/>
                <w:szCs w:val="28"/>
              </w:rPr>
            </w:pPr>
            <w:r w:rsidRPr="00DC7208">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7312" w:rsidRPr="00DC7208" w:rsidRDefault="00C07312" w:rsidP="00046F67">
            <w:pPr>
              <w:widowControl w:val="0"/>
              <w:ind w:firstLine="709"/>
              <w:jc w:val="right"/>
              <w:rPr>
                <w:rFonts w:eastAsia="Calibri"/>
                <w:sz w:val="28"/>
                <w:szCs w:val="28"/>
              </w:rPr>
            </w:pPr>
          </w:p>
        </w:tc>
      </w:tr>
      <w:tr w:rsidR="00C07312" w:rsidRPr="00DC7208" w:rsidTr="00046F6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both"/>
              <w:rPr>
                <w:sz w:val="28"/>
                <w:szCs w:val="28"/>
              </w:rPr>
            </w:pPr>
            <w:r w:rsidRPr="00DC7208">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7312" w:rsidRPr="00DC7208" w:rsidRDefault="00C07312" w:rsidP="00046F67">
            <w:pPr>
              <w:widowControl w:val="0"/>
              <w:ind w:firstLine="709"/>
              <w:jc w:val="right"/>
              <w:rPr>
                <w:rFonts w:eastAsia="Calibri"/>
                <w:sz w:val="28"/>
                <w:szCs w:val="28"/>
              </w:rPr>
            </w:pPr>
          </w:p>
        </w:tc>
      </w:tr>
      <w:tr w:rsidR="00C07312" w:rsidRPr="00DC7208" w:rsidTr="00046F6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both"/>
              <w:rPr>
                <w:sz w:val="28"/>
                <w:szCs w:val="28"/>
              </w:rPr>
            </w:pPr>
            <w:r w:rsidRPr="00DC7208">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center"/>
              <w:rPr>
                <w:rFonts w:eastAsia="Calibri"/>
                <w:sz w:val="28"/>
                <w:szCs w:val="28"/>
              </w:rPr>
            </w:pPr>
            <w:r>
              <w:rPr>
                <w:rFonts w:eastAsia="Calibri"/>
                <w:sz w:val="28"/>
                <w:szCs w:val="28"/>
              </w:rPr>
              <w:t>9.00-16.00</w:t>
            </w:r>
          </w:p>
        </w:tc>
      </w:tr>
      <w:tr w:rsidR="00C07312" w:rsidRPr="00DC7208" w:rsidTr="00046F6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both"/>
              <w:rPr>
                <w:sz w:val="28"/>
                <w:szCs w:val="28"/>
              </w:rPr>
            </w:pPr>
            <w:r w:rsidRPr="00DC7208">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center"/>
              <w:rPr>
                <w:rFonts w:eastAsia="Calibri"/>
                <w:sz w:val="28"/>
                <w:szCs w:val="28"/>
              </w:rPr>
            </w:pPr>
            <w:r>
              <w:rPr>
                <w:rFonts w:eastAsia="Calibri"/>
                <w:sz w:val="28"/>
                <w:szCs w:val="28"/>
              </w:rPr>
              <w:t>Выходной день</w:t>
            </w:r>
          </w:p>
        </w:tc>
      </w:tr>
      <w:tr w:rsidR="00C07312" w:rsidRPr="00DC7208" w:rsidTr="00046F6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both"/>
              <w:rPr>
                <w:sz w:val="28"/>
                <w:szCs w:val="28"/>
              </w:rPr>
            </w:pPr>
            <w:r w:rsidRPr="00DC7208">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center"/>
              <w:rPr>
                <w:rFonts w:eastAsia="Calibri"/>
                <w:sz w:val="28"/>
                <w:szCs w:val="28"/>
              </w:rPr>
            </w:pPr>
            <w:r>
              <w:rPr>
                <w:rFonts w:eastAsia="Calibri"/>
                <w:sz w:val="28"/>
                <w:szCs w:val="28"/>
              </w:rPr>
              <w:t>Выходной день</w:t>
            </w:r>
          </w:p>
        </w:tc>
      </w:tr>
      <w:tr w:rsidR="00C07312" w:rsidRPr="00DC7208" w:rsidTr="00046F6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both"/>
              <w:rPr>
                <w:sz w:val="28"/>
                <w:szCs w:val="28"/>
              </w:rPr>
            </w:pPr>
            <w:r w:rsidRPr="00DC7208">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center"/>
              <w:rPr>
                <w:rFonts w:eastAsia="Calibri"/>
                <w:sz w:val="28"/>
                <w:szCs w:val="28"/>
              </w:rPr>
            </w:pPr>
            <w:r>
              <w:rPr>
                <w:rFonts w:eastAsia="Calibri"/>
                <w:sz w:val="28"/>
                <w:szCs w:val="28"/>
              </w:rPr>
              <w:t>9.00-15.30</w:t>
            </w:r>
          </w:p>
        </w:tc>
      </w:tr>
      <w:tr w:rsidR="00C07312" w:rsidRPr="00DC7208" w:rsidTr="00046F6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Pr="00DC7208" w:rsidRDefault="00C07312" w:rsidP="00046F67">
            <w:pPr>
              <w:widowControl w:val="0"/>
              <w:ind w:right="-5" w:firstLine="709"/>
              <w:jc w:val="both"/>
              <w:rPr>
                <w:sz w:val="28"/>
                <w:szCs w:val="28"/>
              </w:rPr>
            </w:pPr>
            <w:r>
              <w:rPr>
                <w:sz w:val="28"/>
                <w:szCs w:val="28"/>
              </w:rPr>
              <w:t>Обед</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7312" w:rsidRDefault="00C07312" w:rsidP="00046F67">
            <w:pPr>
              <w:widowControl w:val="0"/>
              <w:ind w:right="-5" w:firstLine="709"/>
              <w:jc w:val="center"/>
              <w:rPr>
                <w:rFonts w:eastAsia="Calibri"/>
                <w:sz w:val="28"/>
                <w:szCs w:val="28"/>
              </w:rPr>
            </w:pPr>
            <w:r>
              <w:rPr>
                <w:rFonts w:eastAsia="Calibri"/>
                <w:sz w:val="28"/>
                <w:szCs w:val="28"/>
              </w:rPr>
              <w:t>Без перерыва на обед</w:t>
            </w:r>
          </w:p>
        </w:tc>
      </w:tr>
    </w:tbl>
    <w:p w:rsidR="00C07312" w:rsidRPr="00E71092" w:rsidRDefault="00C07312" w:rsidP="00C07312">
      <w:pPr>
        <w:rPr>
          <w:sz w:val="28"/>
          <w:szCs w:val="28"/>
        </w:rPr>
      </w:pPr>
    </w:p>
    <w:p w:rsidR="008A5450" w:rsidRPr="00F73BF9" w:rsidRDefault="008A5450" w:rsidP="00F73BF9"/>
    <w:sectPr w:rsidR="008A5450" w:rsidRPr="00F73BF9" w:rsidSect="00234B48">
      <w:pgSz w:w="11905" w:h="16838" w:code="9"/>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EA" w:rsidRDefault="00702FEA" w:rsidP="00AE4A1A">
      <w:r>
        <w:separator/>
      </w:r>
    </w:p>
  </w:endnote>
  <w:endnote w:type="continuationSeparator" w:id="0">
    <w:p w:rsidR="00702FEA" w:rsidRDefault="00702FEA" w:rsidP="00AE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EA" w:rsidRDefault="00702FEA" w:rsidP="00AE4A1A">
      <w:r>
        <w:separator/>
      </w:r>
    </w:p>
  </w:footnote>
  <w:footnote w:type="continuationSeparator" w:id="0">
    <w:p w:rsidR="00702FEA" w:rsidRDefault="00702FEA" w:rsidP="00AE4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33674"/>
    <w:multiLevelType w:val="hybridMultilevel"/>
    <w:tmpl w:val="620263D0"/>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2A6B1026"/>
    <w:multiLevelType w:val="hybridMultilevel"/>
    <w:tmpl w:val="7E723C4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nsid w:val="2F7735C7"/>
    <w:multiLevelType w:val="hybridMultilevel"/>
    <w:tmpl w:val="ADEEFA4A"/>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34501822"/>
    <w:multiLevelType w:val="hybridMultilevel"/>
    <w:tmpl w:val="51A6D0DA"/>
    <w:lvl w:ilvl="0" w:tplc="526C76F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
    <w:nsid w:val="422715D8"/>
    <w:multiLevelType w:val="hybridMultilevel"/>
    <w:tmpl w:val="7D0EE96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568E5EC7"/>
    <w:multiLevelType w:val="multilevel"/>
    <w:tmpl w:val="0174F9E0"/>
    <w:lvl w:ilvl="0">
      <w:start w:val="1"/>
      <w:numFmt w:val="upperRoman"/>
      <w:lvlText w:val="%1."/>
      <w:lvlJc w:val="left"/>
      <w:pPr>
        <w:ind w:left="1080" w:hanging="72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680C6C56"/>
    <w:multiLevelType w:val="hybridMultilevel"/>
    <w:tmpl w:val="C292F1C2"/>
    <w:lvl w:ilvl="0" w:tplc="3CACE1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D1E6931"/>
    <w:multiLevelType w:val="hybridMultilevel"/>
    <w:tmpl w:val="29F4D1AE"/>
    <w:lvl w:ilvl="0" w:tplc="AB28A892">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A9D193F"/>
    <w:multiLevelType w:val="multilevel"/>
    <w:tmpl w:val="B61AA4A4"/>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0"/>
  </w:num>
  <w:num w:numId="3">
    <w:abstractNumId w:val="4"/>
  </w:num>
  <w:num w:numId="4">
    <w:abstractNumId w:val="8"/>
  </w:num>
  <w:num w:numId="5">
    <w:abstractNumId w:val="2"/>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CF"/>
    <w:rsid w:val="00007108"/>
    <w:rsid w:val="00012F5E"/>
    <w:rsid w:val="0001710D"/>
    <w:rsid w:val="00022B93"/>
    <w:rsid w:val="00023084"/>
    <w:rsid w:val="000247F3"/>
    <w:rsid w:val="00026ACC"/>
    <w:rsid w:val="00026B2E"/>
    <w:rsid w:val="00027DB2"/>
    <w:rsid w:val="00032115"/>
    <w:rsid w:val="00032F95"/>
    <w:rsid w:val="000360D9"/>
    <w:rsid w:val="0004067F"/>
    <w:rsid w:val="0004203A"/>
    <w:rsid w:val="00044BD1"/>
    <w:rsid w:val="00046F67"/>
    <w:rsid w:val="00053AF1"/>
    <w:rsid w:val="00060BEB"/>
    <w:rsid w:val="00063AC2"/>
    <w:rsid w:val="00064CBA"/>
    <w:rsid w:val="00067C99"/>
    <w:rsid w:val="00071A46"/>
    <w:rsid w:val="000732B3"/>
    <w:rsid w:val="00073B03"/>
    <w:rsid w:val="00077562"/>
    <w:rsid w:val="00083872"/>
    <w:rsid w:val="00083CD8"/>
    <w:rsid w:val="00083F2B"/>
    <w:rsid w:val="00086356"/>
    <w:rsid w:val="000A0A17"/>
    <w:rsid w:val="000A5E9F"/>
    <w:rsid w:val="000A7B55"/>
    <w:rsid w:val="000A7DCF"/>
    <w:rsid w:val="000B0333"/>
    <w:rsid w:val="000B062B"/>
    <w:rsid w:val="000B0B3C"/>
    <w:rsid w:val="000B2355"/>
    <w:rsid w:val="000B3693"/>
    <w:rsid w:val="000B57E2"/>
    <w:rsid w:val="000B5C2F"/>
    <w:rsid w:val="000C2DB3"/>
    <w:rsid w:val="000C3AF3"/>
    <w:rsid w:val="000C4693"/>
    <w:rsid w:val="000D0718"/>
    <w:rsid w:val="000D3484"/>
    <w:rsid w:val="000D4E69"/>
    <w:rsid w:val="000E0585"/>
    <w:rsid w:val="00102E95"/>
    <w:rsid w:val="0010354C"/>
    <w:rsid w:val="00105A80"/>
    <w:rsid w:val="00105F18"/>
    <w:rsid w:val="00106712"/>
    <w:rsid w:val="00107DEE"/>
    <w:rsid w:val="00111FF7"/>
    <w:rsid w:val="0011637C"/>
    <w:rsid w:val="00122708"/>
    <w:rsid w:val="00127CF6"/>
    <w:rsid w:val="001347FC"/>
    <w:rsid w:val="00135F3C"/>
    <w:rsid w:val="00141109"/>
    <w:rsid w:val="00141D8F"/>
    <w:rsid w:val="001543CA"/>
    <w:rsid w:val="00154627"/>
    <w:rsid w:val="00155FC7"/>
    <w:rsid w:val="00160BD9"/>
    <w:rsid w:val="00160BE0"/>
    <w:rsid w:val="00161E0C"/>
    <w:rsid w:val="001660CC"/>
    <w:rsid w:val="00172280"/>
    <w:rsid w:val="001736A3"/>
    <w:rsid w:val="00177AF9"/>
    <w:rsid w:val="00181EBA"/>
    <w:rsid w:val="00182B59"/>
    <w:rsid w:val="00182C10"/>
    <w:rsid w:val="0019459A"/>
    <w:rsid w:val="00194DC1"/>
    <w:rsid w:val="001A5B06"/>
    <w:rsid w:val="001A7387"/>
    <w:rsid w:val="001A7673"/>
    <w:rsid w:val="001B2A91"/>
    <w:rsid w:val="001B51EF"/>
    <w:rsid w:val="001B57FD"/>
    <w:rsid w:val="001D30EA"/>
    <w:rsid w:val="001D5DA3"/>
    <w:rsid w:val="001E391B"/>
    <w:rsid w:val="001E4877"/>
    <w:rsid w:val="001F234C"/>
    <w:rsid w:val="001F34BC"/>
    <w:rsid w:val="001F4C25"/>
    <w:rsid w:val="0020122F"/>
    <w:rsid w:val="00201A8C"/>
    <w:rsid w:val="00201DE3"/>
    <w:rsid w:val="0020345F"/>
    <w:rsid w:val="0020397F"/>
    <w:rsid w:val="00203FCF"/>
    <w:rsid w:val="002111A5"/>
    <w:rsid w:val="002146C9"/>
    <w:rsid w:val="00234B48"/>
    <w:rsid w:val="00236BDB"/>
    <w:rsid w:val="00237149"/>
    <w:rsid w:val="00237525"/>
    <w:rsid w:val="00243E2E"/>
    <w:rsid w:val="00243E33"/>
    <w:rsid w:val="00250983"/>
    <w:rsid w:val="00250C49"/>
    <w:rsid w:val="00252AF4"/>
    <w:rsid w:val="00255547"/>
    <w:rsid w:val="00255A4A"/>
    <w:rsid w:val="0025621C"/>
    <w:rsid w:val="002566E3"/>
    <w:rsid w:val="0025682F"/>
    <w:rsid w:val="002657FD"/>
    <w:rsid w:val="00266F90"/>
    <w:rsid w:val="00267B2B"/>
    <w:rsid w:val="002701D1"/>
    <w:rsid w:val="00271EF4"/>
    <w:rsid w:val="00273BE3"/>
    <w:rsid w:val="00283612"/>
    <w:rsid w:val="00284F6D"/>
    <w:rsid w:val="00287348"/>
    <w:rsid w:val="00287A21"/>
    <w:rsid w:val="00293283"/>
    <w:rsid w:val="00293D3C"/>
    <w:rsid w:val="00297FC1"/>
    <w:rsid w:val="002A3011"/>
    <w:rsid w:val="002A53F7"/>
    <w:rsid w:val="002A6C83"/>
    <w:rsid w:val="002B4571"/>
    <w:rsid w:val="002C4A49"/>
    <w:rsid w:val="002D3E4B"/>
    <w:rsid w:val="002D5470"/>
    <w:rsid w:val="002E2139"/>
    <w:rsid w:val="002E25D2"/>
    <w:rsid w:val="002E43B4"/>
    <w:rsid w:val="002E5EE1"/>
    <w:rsid w:val="002F6303"/>
    <w:rsid w:val="002F7967"/>
    <w:rsid w:val="00304F0D"/>
    <w:rsid w:val="00311795"/>
    <w:rsid w:val="0031457D"/>
    <w:rsid w:val="0031699A"/>
    <w:rsid w:val="00317C94"/>
    <w:rsid w:val="003227DA"/>
    <w:rsid w:val="0033081E"/>
    <w:rsid w:val="0033393B"/>
    <w:rsid w:val="00343563"/>
    <w:rsid w:val="00345CF7"/>
    <w:rsid w:val="00346E0D"/>
    <w:rsid w:val="00350640"/>
    <w:rsid w:val="00352E08"/>
    <w:rsid w:val="00354AEF"/>
    <w:rsid w:val="00355169"/>
    <w:rsid w:val="00362A5A"/>
    <w:rsid w:val="00363FC2"/>
    <w:rsid w:val="00366833"/>
    <w:rsid w:val="00367D09"/>
    <w:rsid w:val="00367D0B"/>
    <w:rsid w:val="00372436"/>
    <w:rsid w:val="003757C8"/>
    <w:rsid w:val="00376D3C"/>
    <w:rsid w:val="0038019C"/>
    <w:rsid w:val="00382594"/>
    <w:rsid w:val="00382933"/>
    <w:rsid w:val="003843E2"/>
    <w:rsid w:val="00387399"/>
    <w:rsid w:val="00391E50"/>
    <w:rsid w:val="003A087E"/>
    <w:rsid w:val="003A3CE6"/>
    <w:rsid w:val="003A65B7"/>
    <w:rsid w:val="003B38B0"/>
    <w:rsid w:val="003C0869"/>
    <w:rsid w:val="003C78A4"/>
    <w:rsid w:val="003D059E"/>
    <w:rsid w:val="003D07D0"/>
    <w:rsid w:val="003D59DE"/>
    <w:rsid w:val="003E154A"/>
    <w:rsid w:val="003F5647"/>
    <w:rsid w:val="003F60D8"/>
    <w:rsid w:val="003F6213"/>
    <w:rsid w:val="003F66FD"/>
    <w:rsid w:val="003F7B15"/>
    <w:rsid w:val="00400225"/>
    <w:rsid w:val="00401D26"/>
    <w:rsid w:val="00403F3D"/>
    <w:rsid w:val="00404B2C"/>
    <w:rsid w:val="00410FC8"/>
    <w:rsid w:val="004146A1"/>
    <w:rsid w:val="00414C7D"/>
    <w:rsid w:val="00423251"/>
    <w:rsid w:val="00425F1E"/>
    <w:rsid w:val="004327F3"/>
    <w:rsid w:val="004343EC"/>
    <w:rsid w:val="00436157"/>
    <w:rsid w:val="004378E1"/>
    <w:rsid w:val="00446184"/>
    <w:rsid w:val="00447DBD"/>
    <w:rsid w:val="004518ED"/>
    <w:rsid w:val="004535B7"/>
    <w:rsid w:val="00454C0F"/>
    <w:rsid w:val="0045643A"/>
    <w:rsid w:val="00462B8A"/>
    <w:rsid w:val="00465A6A"/>
    <w:rsid w:val="00477ECD"/>
    <w:rsid w:val="00480EAD"/>
    <w:rsid w:val="00482BC7"/>
    <w:rsid w:val="004849F8"/>
    <w:rsid w:val="004A0154"/>
    <w:rsid w:val="004A422D"/>
    <w:rsid w:val="004B20A0"/>
    <w:rsid w:val="004B5AE2"/>
    <w:rsid w:val="004C1D70"/>
    <w:rsid w:val="004C3216"/>
    <w:rsid w:val="004D30CD"/>
    <w:rsid w:val="004D45C7"/>
    <w:rsid w:val="004E2C91"/>
    <w:rsid w:val="004F6615"/>
    <w:rsid w:val="00500BAF"/>
    <w:rsid w:val="00506609"/>
    <w:rsid w:val="00510792"/>
    <w:rsid w:val="0051678B"/>
    <w:rsid w:val="00517975"/>
    <w:rsid w:val="00521649"/>
    <w:rsid w:val="00522C03"/>
    <w:rsid w:val="005265BA"/>
    <w:rsid w:val="005268BC"/>
    <w:rsid w:val="00526EA5"/>
    <w:rsid w:val="005278F4"/>
    <w:rsid w:val="00532683"/>
    <w:rsid w:val="005414D6"/>
    <w:rsid w:val="00546B8E"/>
    <w:rsid w:val="00546E5E"/>
    <w:rsid w:val="005471E7"/>
    <w:rsid w:val="00547D5B"/>
    <w:rsid w:val="0056165F"/>
    <w:rsid w:val="00562BCD"/>
    <w:rsid w:val="00564646"/>
    <w:rsid w:val="00565C24"/>
    <w:rsid w:val="0057052B"/>
    <w:rsid w:val="00571247"/>
    <w:rsid w:val="0057126E"/>
    <w:rsid w:val="0057166C"/>
    <w:rsid w:val="00581BD8"/>
    <w:rsid w:val="00586F64"/>
    <w:rsid w:val="005872D4"/>
    <w:rsid w:val="00591571"/>
    <w:rsid w:val="00591F7F"/>
    <w:rsid w:val="00594AF3"/>
    <w:rsid w:val="00596F04"/>
    <w:rsid w:val="005A093E"/>
    <w:rsid w:val="005A180F"/>
    <w:rsid w:val="005A1DC5"/>
    <w:rsid w:val="005A2094"/>
    <w:rsid w:val="005B0D84"/>
    <w:rsid w:val="005B22D3"/>
    <w:rsid w:val="005B34B1"/>
    <w:rsid w:val="005B3749"/>
    <w:rsid w:val="005C03D0"/>
    <w:rsid w:val="005D1524"/>
    <w:rsid w:val="005D1E63"/>
    <w:rsid w:val="005D2017"/>
    <w:rsid w:val="005E0E1E"/>
    <w:rsid w:val="005E6F99"/>
    <w:rsid w:val="005E78A5"/>
    <w:rsid w:val="005E7C20"/>
    <w:rsid w:val="00601404"/>
    <w:rsid w:val="00605DBF"/>
    <w:rsid w:val="0060757C"/>
    <w:rsid w:val="006079FD"/>
    <w:rsid w:val="00611F3C"/>
    <w:rsid w:val="006138A2"/>
    <w:rsid w:val="006146FA"/>
    <w:rsid w:val="006201AF"/>
    <w:rsid w:val="0062316A"/>
    <w:rsid w:val="0062334B"/>
    <w:rsid w:val="006278DA"/>
    <w:rsid w:val="00632F71"/>
    <w:rsid w:val="0063605C"/>
    <w:rsid w:val="00636556"/>
    <w:rsid w:val="00636F41"/>
    <w:rsid w:val="006415F4"/>
    <w:rsid w:val="00641961"/>
    <w:rsid w:val="00644452"/>
    <w:rsid w:val="00645468"/>
    <w:rsid w:val="00647144"/>
    <w:rsid w:val="006503C6"/>
    <w:rsid w:val="00656C65"/>
    <w:rsid w:val="00663708"/>
    <w:rsid w:val="00664176"/>
    <w:rsid w:val="00666D66"/>
    <w:rsid w:val="00671A52"/>
    <w:rsid w:val="00680651"/>
    <w:rsid w:val="00680EAC"/>
    <w:rsid w:val="00681436"/>
    <w:rsid w:val="00686A96"/>
    <w:rsid w:val="00686C05"/>
    <w:rsid w:val="00691448"/>
    <w:rsid w:val="006932B9"/>
    <w:rsid w:val="0069362B"/>
    <w:rsid w:val="006969BE"/>
    <w:rsid w:val="00697B73"/>
    <w:rsid w:val="006A3440"/>
    <w:rsid w:val="006A4D1C"/>
    <w:rsid w:val="006A7D68"/>
    <w:rsid w:val="006B3440"/>
    <w:rsid w:val="006B3F2B"/>
    <w:rsid w:val="006B50BA"/>
    <w:rsid w:val="006B6951"/>
    <w:rsid w:val="006B6A76"/>
    <w:rsid w:val="006C296A"/>
    <w:rsid w:val="006C3625"/>
    <w:rsid w:val="006C4DC3"/>
    <w:rsid w:val="006D2829"/>
    <w:rsid w:val="006D3C53"/>
    <w:rsid w:val="006D40CA"/>
    <w:rsid w:val="006D5240"/>
    <w:rsid w:val="006E2592"/>
    <w:rsid w:val="006E3A44"/>
    <w:rsid w:val="006F3684"/>
    <w:rsid w:val="006F56DF"/>
    <w:rsid w:val="0070124D"/>
    <w:rsid w:val="00701878"/>
    <w:rsid w:val="00702FEA"/>
    <w:rsid w:val="00710332"/>
    <w:rsid w:val="00711832"/>
    <w:rsid w:val="00711BAE"/>
    <w:rsid w:val="0071283F"/>
    <w:rsid w:val="007145D1"/>
    <w:rsid w:val="00717600"/>
    <w:rsid w:val="00720B34"/>
    <w:rsid w:val="00721213"/>
    <w:rsid w:val="00727A29"/>
    <w:rsid w:val="00731238"/>
    <w:rsid w:val="00732E2E"/>
    <w:rsid w:val="0073425D"/>
    <w:rsid w:val="007369E8"/>
    <w:rsid w:val="00737541"/>
    <w:rsid w:val="00743DD7"/>
    <w:rsid w:val="007505CA"/>
    <w:rsid w:val="007510BA"/>
    <w:rsid w:val="007520C1"/>
    <w:rsid w:val="00761A8C"/>
    <w:rsid w:val="00762B6C"/>
    <w:rsid w:val="00763B15"/>
    <w:rsid w:val="00764DCD"/>
    <w:rsid w:val="00770EC1"/>
    <w:rsid w:val="00777769"/>
    <w:rsid w:val="00790577"/>
    <w:rsid w:val="00790739"/>
    <w:rsid w:val="007908D2"/>
    <w:rsid w:val="00793D65"/>
    <w:rsid w:val="00794A90"/>
    <w:rsid w:val="00796C23"/>
    <w:rsid w:val="007A51D0"/>
    <w:rsid w:val="007A6ED5"/>
    <w:rsid w:val="007A7AEE"/>
    <w:rsid w:val="007B22CE"/>
    <w:rsid w:val="007B35E1"/>
    <w:rsid w:val="007B41E7"/>
    <w:rsid w:val="007C05B4"/>
    <w:rsid w:val="007C5C4B"/>
    <w:rsid w:val="007D6393"/>
    <w:rsid w:val="007D666F"/>
    <w:rsid w:val="007E03B2"/>
    <w:rsid w:val="007E1F03"/>
    <w:rsid w:val="007E41B3"/>
    <w:rsid w:val="007E4B37"/>
    <w:rsid w:val="007E77F0"/>
    <w:rsid w:val="007F1CD7"/>
    <w:rsid w:val="00803324"/>
    <w:rsid w:val="008115B5"/>
    <w:rsid w:val="00814A10"/>
    <w:rsid w:val="00820228"/>
    <w:rsid w:val="00823B8B"/>
    <w:rsid w:val="008273C4"/>
    <w:rsid w:val="00831181"/>
    <w:rsid w:val="008322BE"/>
    <w:rsid w:val="00833933"/>
    <w:rsid w:val="00836691"/>
    <w:rsid w:val="00837ED2"/>
    <w:rsid w:val="0084068A"/>
    <w:rsid w:val="00840E77"/>
    <w:rsid w:val="00845621"/>
    <w:rsid w:val="00846C7C"/>
    <w:rsid w:val="00846EA8"/>
    <w:rsid w:val="008509B0"/>
    <w:rsid w:val="00851D44"/>
    <w:rsid w:val="00852685"/>
    <w:rsid w:val="00853300"/>
    <w:rsid w:val="00854FF9"/>
    <w:rsid w:val="00856C77"/>
    <w:rsid w:val="008620D3"/>
    <w:rsid w:val="0086361D"/>
    <w:rsid w:val="008672D3"/>
    <w:rsid w:val="00874125"/>
    <w:rsid w:val="008746D9"/>
    <w:rsid w:val="0087691E"/>
    <w:rsid w:val="0088089D"/>
    <w:rsid w:val="00882B8A"/>
    <w:rsid w:val="00883A2B"/>
    <w:rsid w:val="00885D30"/>
    <w:rsid w:val="00891AD2"/>
    <w:rsid w:val="008946C1"/>
    <w:rsid w:val="008969FB"/>
    <w:rsid w:val="008A1516"/>
    <w:rsid w:val="008A5450"/>
    <w:rsid w:val="008B6CB1"/>
    <w:rsid w:val="008C1815"/>
    <w:rsid w:val="008C2A79"/>
    <w:rsid w:val="008C3554"/>
    <w:rsid w:val="008C5F2A"/>
    <w:rsid w:val="008D4C49"/>
    <w:rsid w:val="008E2502"/>
    <w:rsid w:val="008E6363"/>
    <w:rsid w:val="008F112E"/>
    <w:rsid w:val="008F128B"/>
    <w:rsid w:val="008F7A79"/>
    <w:rsid w:val="00907F13"/>
    <w:rsid w:val="009159F7"/>
    <w:rsid w:val="00931FCB"/>
    <w:rsid w:val="00932DEE"/>
    <w:rsid w:val="00960E04"/>
    <w:rsid w:val="00972548"/>
    <w:rsid w:val="00975A26"/>
    <w:rsid w:val="00980D7D"/>
    <w:rsid w:val="00982FA8"/>
    <w:rsid w:val="00986391"/>
    <w:rsid w:val="00992262"/>
    <w:rsid w:val="00993B39"/>
    <w:rsid w:val="009C23C8"/>
    <w:rsid w:val="009C39C9"/>
    <w:rsid w:val="009C3C3D"/>
    <w:rsid w:val="009C458B"/>
    <w:rsid w:val="009C6195"/>
    <w:rsid w:val="009C66BB"/>
    <w:rsid w:val="009D038A"/>
    <w:rsid w:val="009D1107"/>
    <w:rsid w:val="009F4198"/>
    <w:rsid w:val="009F7377"/>
    <w:rsid w:val="00A0181F"/>
    <w:rsid w:val="00A106DD"/>
    <w:rsid w:val="00A13143"/>
    <w:rsid w:val="00A13156"/>
    <w:rsid w:val="00A17B52"/>
    <w:rsid w:val="00A218F9"/>
    <w:rsid w:val="00A24D18"/>
    <w:rsid w:val="00A255E7"/>
    <w:rsid w:val="00A25BC4"/>
    <w:rsid w:val="00A301AC"/>
    <w:rsid w:val="00A40629"/>
    <w:rsid w:val="00A45832"/>
    <w:rsid w:val="00A479E8"/>
    <w:rsid w:val="00A51AAD"/>
    <w:rsid w:val="00A52F5F"/>
    <w:rsid w:val="00A57656"/>
    <w:rsid w:val="00A61148"/>
    <w:rsid w:val="00A62A12"/>
    <w:rsid w:val="00A630F4"/>
    <w:rsid w:val="00A65513"/>
    <w:rsid w:val="00A72EAD"/>
    <w:rsid w:val="00A7427F"/>
    <w:rsid w:val="00A81CFD"/>
    <w:rsid w:val="00A8257B"/>
    <w:rsid w:val="00A825AB"/>
    <w:rsid w:val="00A841E1"/>
    <w:rsid w:val="00A84875"/>
    <w:rsid w:val="00A85261"/>
    <w:rsid w:val="00A926AD"/>
    <w:rsid w:val="00A97061"/>
    <w:rsid w:val="00A9769A"/>
    <w:rsid w:val="00AA1146"/>
    <w:rsid w:val="00AA4ACD"/>
    <w:rsid w:val="00AA6FAB"/>
    <w:rsid w:val="00AB03D4"/>
    <w:rsid w:val="00AB0943"/>
    <w:rsid w:val="00AB2670"/>
    <w:rsid w:val="00AB4632"/>
    <w:rsid w:val="00AC3B00"/>
    <w:rsid w:val="00AD3C2C"/>
    <w:rsid w:val="00AE2CA9"/>
    <w:rsid w:val="00AE4A1A"/>
    <w:rsid w:val="00AE7B93"/>
    <w:rsid w:val="00B01352"/>
    <w:rsid w:val="00B044E0"/>
    <w:rsid w:val="00B05891"/>
    <w:rsid w:val="00B155DD"/>
    <w:rsid w:val="00B15BEA"/>
    <w:rsid w:val="00B203DF"/>
    <w:rsid w:val="00B20D78"/>
    <w:rsid w:val="00B23834"/>
    <w:rsid w:val="00B23AE7"/>
    <w:rsid w:val="00B311C0"/>
    <w:rsid w:val="00B34BE6"/>
    <w:rsid w:val="00B36CC1"/>
    <w:rsid w:val="00B460B6"/>
    <w:rsid w:val="00B53134"/>
    <w:rsid w:val="00B53436"/>
    <w:rsid w:val="00B62F6E"/>
    <w:rsid w:val="00B64F0A"/>
    <w:rsid w:val="00B65F6E"/>
    <w:rsid w:val="00B756DA"/>
    <w:rsid w:val="00B830F4"/>
    <w:rsid w:val="00B865B8"/>
    <w:rsid w:val="00B9038C"/>
    <w:rsid w:val="00B94EA5"/>
    <w:rsid w:val="00B95224"/>
    <w:rsid w:val="00B97B95"/>
    <w:rsid w:val="00BA5830"/>
    <w:rsid w:val="00BA5FD4"/>
    <w:rsid w:val="00BB1034"/>
    <w:rsid w:val="00BB2CA8"/>
    <w:rsid w:val="00BB5F68"/>
    <w:rsid w:val="00BB7930"/>
    <w:rsid w:val="00BC19FB"/>
    <w:rsid w:val="00BC6800"/>
    <w:rsid w:val="00BD5AAB"/>
    <w:rsid w:val="00BD7E94"/>
    <w:rsid w:val="00BE099F"/>
    <w:rsid w:val="00BE3167"/>
    <w:rsid w:val="00BF3899"/>
    <w:rsid w:val="00BF5B8D"/>
    <w:rsid w:val="00BF6E1E"/>
    <w:rsid w:val="00C07312"/>
    <w:rsid w:val="00C10D68"/>
    <w:rsid w:val="00C13353"/>
    <w:rsid w:val="00C16666"/>
    <w:rsid w:val="00C1799F"/>
    <w:rsid w:val="00C22827"/>
    <w:rsid w:val="00C23367"/>
    <w:rsid w:val="00C268DB"/>
    <w:rsid w:val="00C351F2"/>
    <w:rsid w:val="00C37D29"/>
    <w:rsid w:val="00C40320"/>
    <w:rsid w:val="00C41235"/>
    <w:rsid w:val="00C4655C"/>
    <w:rsid w:val="00C57394"/>
    <w:rsid w:val="00C62C73"/>
    <w:rsid w:val="00C6657F"/>
    <w:rsid w:val="00C70720"/>
    <w:rsid w:val="00C71DC0"/>
    <w:rsid w:val="00C7394B"/>
    <w:rsid w:val="00C74618"/>
    <w:rsid w:val="00C91A1D"/>
    <w:rsid w:val="00C95282"/>
    <w:rsid w:val="00CA45C4"/>
    <w:rsid w:val="00CA67A5"/>
    <w:rsid w:val="00CA7220"/>
    <w:rsid w:val="00CA7F2E"/>
    <w:rsid w:val="00CB17A2"/>
    <w:rsid w:val="00CB28AC"/>
    <w:rsid w:val="00CB50EC"/>
    <w:rsid w:val="00CC3246"/>
    <w:rsid w:val="00CC325E"/>
    <w:rsid w:val="00CC696F"/>
    <w:rsid w:val="00CD3B5D"/>
    <w:rsid w:val="00CE1424"/>
    <w:rsid w:val="00CE41BC"/>
    <w:rsid w:val="00CE479C"/>
    <w:rsid w:val="00CE7FAF"/>
    <w:rsid w:val="00CF373E"/>
    <w:rsid w:val="00D02B30"/>
    <w:rsid w:val="00D04D26"/>
    <w:rsid w:val="00D06945"/>
    <w:rsid w:val="00D07678"/>
    <w:rsid w:val="00D13468"/>
    <w:rsid w:val="00D13675"/>
    <w:rsid w:val="00D13896"/>
    <w:rsid w:val="00D15B63"/>
    <w:rsid w:val="00D20356"/>
    <w:rsid w:val="00D20506"/>
    <w:rsid w:val="00D236E1"/>
    <w:rsid w:val="00D256B9"/>
    <w:rsid w:val="00D260D1"/>
    <w:rsid w:val="00D26C0F"/>
    <w:rsid w:val="00D31556"/>
    <w:rsid w:val="00D34959"/>
    <w:rsid w:val="00D34CA6"/>
    <w:rsid w:val="00D45205"/>
    <w:rsid w:val="00D47B7E"/>
    <w:rsid w:val="00D5020D"/>
    <w:rsid w:val="00D51DE8"/>
    <w:rsid w:val="00D52833"/>
    <w:rsid w:val="00D533E7"/>
    <w:rsid w:val="00D60809"/>
    <w:rsid w:val="00D60E27"/>
    <w:rsid w:val="00D61E61"/>
    <w:rsid w:val="00D66001"/>
    <w:rsid w:val="00D6753C"/>
    <w:rsid w:val="00D73AF5"/>
    <w:rsid w:val="00D74BEF"/>
    <w:rsid w:val="00D75A39"/>
    <w:rsid w:val="00D760FC"/>
    <w:rsid w:val="00D77D51"/>
    <w:rsid w:val="00D826E0"/>
    <w:rsid w:val="00D82BD0"/>
    <w:rsid w:val="00D831EE"/>
    <w:rsid w:val="00D85721"/>
    <w:rsid w:val="00D86897"/>
    <w:rsid w:val="00D93CCF"/>
    <w:rsid w:val="00D945E5"/>
    <w:rsid w:val="00D955A9"/>
    <w:rsid w:val="00D95671"/>
    <w:rsid w:val="00D95B98"/>
    <w:rsid w:val="00D95E2C"/>
    <w:rsid w:val="00DA0D4B"/>
    <w:rsid w:val="00DA1555"/>
    <w:rsid w:val="00DA33C5"/>
    <w:rsid w:val="00DB48D0"/>
    <w:rsid w:val="00DB5508"/>
    <w:rsid w:val="00DC461F"/>
    <w:rsid w:val="00DD3DD0"/>
    <w:rsid w:val="00DD4204"/>
    <w:rsid w:val="00DD42C8"/>
    <w:rsid w:val="00DD4B4E"/>
    <w:rsid w:val="00DD7C19"/>
    <w:rsid w:val="00DE135B"/>
    <w:rsid w:val="00DE447D"/>
    <w:rsid w:val="00DE5B09"/>
    <w:rsid w:val="00DF7E65"/>
    <w:rsid w:val="00E000AF"/>
    <w:rsid w:val="00E0179D"/>
    <w:rsid w:val="00E06627"/>
    <w:rsid w:val="00E07658"/>
    <w:rsid w:val="00E076EA"/>
    <w:rsid w:val="00E121F5"/>
    <w:rsid w:val="00E138CC"/>
    <w:rsid w:val="00E13EF0"/>
    <w:rsid w:val="00E15E22"/>
    <w:rsid w:val="00E16D59"/>
    <w:rsid w:val="00E17760"/>
    <w:rsid w:val="00E200A6"/>
    <w:rsid w:val="00E227A0"/>
    <w:rsid w:val="00E24FE9"/>
    <w:rsid w:val="00E25FCF"/>
    <w:rsid w:val="00E27267"/>
    <w:rsid w:val="00E33345"/>
    <w:rsid w:val="00E45BE7"/>
    <w:rsid w:val="00E45C22"/>
    <w:rsid w:val="00E53DD6"/>
    <w:rsid w:val="00E60BD6"/>
    <w:rsid w:val="00E613C9"/>
    <w:rsid w:val="00E62C3A"/>
    <w:rsid w:val="00E67EB1"/>
    <w:rsid w:val="00E700D8"/>
    <w:rsid w:val="00E70775"/>
    <w:rsid w:val="00E71258"/>
    <w:rsid w:val="00E72398"/>
    <w:rsid w:val="00E751C4"/>
    <w:rsid w:val="00E82167"/>
    <w:rsid w:val="00E84A20"/>
    <w:rsid w:val="00E85A2B"/>
    <w:rsid w:val="00E86387"/>
    <w:rsid w:val="00E93418"/>
    <w:rsid w:val="00E935F5"/>
    <w:rsid w:val="00E9492E"/>
    <w:rsid w:val="00E94A3A"/>
    <w:rsid w:val="00E95F6F"/>
    <w:rsid w:val="00EA1729"/>
    <w:rsid w:val="00EB1F52"/>
    <w:rsid w:val="00EB2170"/>
    <w:rsid w:val="00EB50EB"/>
    <w:rsid w:val="00EB5356"/>
    <w:rsid w:val="00EC285D"/>
    <w:rsid w:val="00EC492A"/>
    <w:rsid w:val="00ED13CD"/>
    <w:rsid w:val="00ED1AE0"/>
    <w:rsid w:val="00ED45E0"/>
    <w:rsid w:val="00EE7FB9"/>
    <w:rsid w:val="00EF0EA7"/>
    <w:rsid w:val="00F01E1A"/>
    <w:rsid w:val="00F02903"/>
    <w:rsid w:val="00F0438F"/>
    <w:rsid w:val="00F122FC"/>
    <w:rsid w:val="00F20485"/>
    <w:rsid w:val="00F2126D"/>
    <w:rsid w:val="00F23453"/>
    <w:rsid w:val="00F255F3"/>
    <w:rsid w:val="00F30D0A"/>
    <w:rsid w:val="00F32B87"/>
    <w:rsid w:val="00F35B59"/>
    <w:rsid w:val="00F36273"/>
    <w:rsid w:val="00F36EAC"/>
    <w:rsid w:val="00F37299"/>
    <w:rsid w:val="00F40842"/>
    <w:rsid w:val="00F40D80"/>
    <w:rsid w:val="00F53B23"/>
    <w:rsid w:val="00F55155"/>
    <w:rsid w:val="00F63C74"/>
    <w:rsid w:val="00F649F3"/>
    <w:rsid w:val="00F655EB"/>
    <w:rsid w:val="00F656E5"/>
    <w:rsid w:val="00F6617C"/>
    <w:rsid w:val="00F67F94"/>
    <w:rsid w:val="00F70967"/>
    <w:rsid w:val="00F7391A"/>
    <w:rsid w:val="00F73BF9"/>
    <w:rsid w:val="00F77A29"/>
    <w:rsid w:val="00F82F4A"/>
    <w:rsid w:val="00F841F8"/>
    <w:rsid w:val="00F87E25"/>
    <w:rsid w:val="00F952C2"/>
    <w:rsid w:val="00F96340"/>
    <w:rsid w:val="00F977F5"/>
    <w:rsid w:val="00FA6FA3"/>
    <w:rsid w:val="00FC2556"/>
    <w:rsid w:val="00FC3182"/>
    <w:rsid w:val="00FC600C"/>
    <w:rsid w:val="00FD237F"/>
    <w:rsid w:val="00FD2DB9"/>
    <w:rsid w:val="00FD42D3"/>
    <w:rsid w:val="00FD7E78"/>
    <w:rsid w:val="00FE2BCC"/>
    <w:rsid w:val="00FE425E"/>
    <w:rsid w:val="00FE4614"/>
    <w:rsid w:val="00FE4C48"/>
    <w:rsid w:val="00FF0380"/>
    <w:rsid w:val="00FF06D0"/>
    <w:rsid w:val="00FF0EC1"/>
    <w:rsid w:val="00FF6CC0"/>
    <w:rsid w:val="00FF7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Strong" w:uiPriority="22"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878"/>
    <w:rPr>
      <w:sz w:val="24"/>
      <w:szCs w:val="24"/>
    </w:rPr>
  </w:style>
  <w:style w:type="paragraph" w:styleId="1">
    <w:name w:val="heading 1"/>
    <w:basedOn w:val="a"/>
    <w:next w:val="a"/>
    <w:link w:val="10"/>
    <w:qFormat/>
    <w:rsid w:val="00846C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A180F"/>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w:rsid w:val="009C3C3D"/>
    <w:rPr>
      <w:rFonts w:cs="Times New Roman"/>
      <w:sz w:val="16"/>
      <w:szCs w:val="16"/>
      <w:lang w:val="ru-RU" w:eastAsia="ru-RU"/>
    </w:rPr>
  </w:style>
  <w:style w:type="paragraph" w:customStyle="1" w:styleId="ConsPlusNonformat">
    <w:name w:val="ConsPlusNonformat"/>
    <w:rsid w:val="00203FCF"/>
    <w:pPr>
      <w:autoSpaceDE w:val="0"/>
      <w:autoSpaceDN w:val="0"/>
      <w:adjustRightInd w:val="0"/>
    </w:pPr>
    <w:rPr>
      <w:rFonts w:ascii="Courier New" w:hAnsi="Courier New" w:cs="Courier New"/>
    </w:rPr>
  </w:style>
  <w:style w:type="paragraph" w:customStyle="1" w:styleId="ConsPlusTitle">
    <w:name w:val="ConsPlusTitle"/>
    <w:uiPriority w:val="99"/>
    <w:rsid w:val="00203FCF"/>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203FCF"/>
    <w:pPr>
      <w:widowControl w:val="0"/>
      <w:autoSpaceDE w:val="0"/>
      <w:autoSpaceDN w:val="0"/>
      <w:adjustRightInd w:val="0"/>
      <w:ind w:firstLine="720"/>
    </w:pPr>
    <w:rPr>
      <w:rFonts w:ascii="Arial" w:hAnsi="Arial" w:cs="Arial"/>
    </w:rPr>
  </w:style>
  <w:style w:type="character" w:styleId="a4">
    <w:name w:val="Hyperlink"/>
    <w:rsid w:val="00266F90"/>
    <w:rPr>
      <w:rFonts w:cs="Times New Roman"/>
      <w:color w:val="0000FF"/>
      <w:u w:val="single"/>
    </w:rPr>
  </w:style>
  <w:style w:type="paragraph" w:styleId="HTML">
    <w:name w:val="HTML Preformatted"/>
    <w:basedOn w:val="a"/>
    <w:link w:val="HTML0"/>
    <w:uiPriority w:val="99"/>
    <w:rsid w:val="0064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644452"/>
    <w:rPr>
      <w:rFonts w:ascii="Courier New" w:hAnsi="Courier New" w:cs="Courier New"/>
    </w:rPr>
  </w:style>
  <w:style w:type="paragraph" w:customStyle="1" w:styleId="textreview">
    <w:name w:val="text_review"/>
    <w:basedOn w:val="a"/>
    <w:rsid w:val="00644452"/>
    <w:pPr>
      <w:spacing w:before="100" w:beforeAutospacing="1" w:after="100" w:afterAutospacing="1"/>
    </w:pPr>
  </w:style>
  <w:style w:type="character" w:customStyle="1" w:styleId="s10">
    <w:name w:val="s_10"/>
    <w:rsid w:val="00644452"/>
    <w:rPr>
      <w:rFonts w:cs="Times New Roman"/>
    </w:rPr>
  </w:style>
  <w:style w:type="character" w:styleId="a5">
    <w:name w:val="Strong"/>
    <w:uiPriority w:val="22"/>
    <w:qFormat/>
    <w:rsid w:val="00644452"/>
    <w:rPr>
      <w:rFonts w:cs="Times New Roman"/>
      <w:b/>
      <w:bCs/>
    </w:rPr>
  </w:style>
  <w:style w:type="paragraph" w:styleId="a6">
    <w:name w:val="Normal (Web)"/>
    <w:basedOn w:val="a"/>
    <w:link w:val="a7"/>
    <w:rsid w:val="00B36CC1"/>
    <w:pPr>
      <w:spacing w:before="100" w:beforeAutospacing="1" w:after="100" w:afterAutospacing="1"/>
    </w:pPr>
  </w:style>
  <w:style w:type="table" w:styleId="a8">
    <w:name w:val="Table Grid"/>
    <w:basedOn w:val="a1"/>
    <w:uiPriority w:val="59"/>
    <w:rsid w:val="00E06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E4A1A"/>
    <w:pPr>
      <w:tabs>
        <w:tab w:val="center" w:pos="4677"/>
        <w:tab w:val="right" w:pos="9355"/>
      </w:tabs>
    </w:pPr>
  </w:style>
  <w:style w:type="character" w:customStyle="1" w:styleId="aa">
    <w:name w:val="Верхний колонтитул Знак"/>
    <w:link w:val="a9"/>
    <w:uiPriority w:val="99"/>
    <w:locked/>
    <w:rsid w:val="00AE4A1A"/>
    <w:rPr>
      <w:rFonts w:cs="Times New Roman"/>
      <w:sz w:val="24"/>
      <w:szCs w:val="24"/>
    </w:rPr>
  </w:style>
  <w:style w:type="paragraph" w:styleId="ab">
    <w:name w:val="footer"/>
    <w:basedOn w:val="a"/>
    <w:link w:val="ac"/>
    <w:uiPriority w:val="99"/>
    <w:rsid w:val="00AE4A1A"/>
    <w:pPr>
      <w:tabs>
        <w:tab w:val="center" w:pos="4677"/>
        <w:tab w:val="right" w:pos="9355"/>
      </w:tabs>
    </w:pPr>
  </w:style>
  <w:style w:type="character" w:customStyle="1" w:styleId="ac">
    <w:name w:val="Нижний колонтитул Знак"/>
    <w:link w:val="ab"/>
    <w:uiPriority w:val="99"/>
    <w:locked/>
    <w:rsid w:val="00AE4A1A"/>
    <w:rPr>
      <w:rFonts w:cs="Times New Roman"/>
      <w:sz w:val="24"/>
      <w:szCs w:val="24"/>
    </w:rPr>
  </w:style>
  <w:style w:type="paragraph" w:styleId="ad">
    <w:name w:val="Balloon Text"/>
    <w:basedOn w:val="a"/>
    <w:link w:val="ae"/>
    <w:uiPriority w:val="99"/>
    <w:rsid w:val="008D4C49"/>
    <w:rPr>
      <w:rFonts w:ascii="Tahoma" w:hAnsi="Tahoma"/>
      <w:sz w:val="16"/>
      <w:szCs w:val="16"/>
    </w:rPr>
  </w:style>
  <w:style w:type="character" w:customStyle="1" w:styleId="ae">
    <w:name w:val="Текст выноски Знак"/>
    <w:link w:val="ad"/>
    <w:uiPriority w:val="99"/>
    <w:locked/>
    <w:rsid w:val="008D4C49"/>
    <w:rPr>
      <w:rFonts w:ascii="Tahoma" w:hAnsi="Tahoma" w:cs="Tahoma"/>
      <w:sz w:val="16"/>
      <w:szCs w:val="16"/>
    </w:rPr>
  </w:style>
  <w:style w:type="paragraph" w:styleId="2">
    <w:name w:val="Body Text 2"/>
    <w:basedOn w:val="a"/>
    <w:link w:val="20"/>
    <w:uiPriority w:val="99"/>
    <w:rsid w:val="00D945E5"/>
    <w:pPr>
      <w:autoSpaceDE w:val="0"/>
      <w:autoSpaceDN w:val="0"/>
      <w:adjustRightInd w:val="0"/>
      <w:jc w:val="center"/>
    </w:pPr>
    <w:rPr>
      <w:sz w:val="28"/>
      <w:szCs w:val="28"/>
    </w:rPr>
  </w:style>
  <w:style w:type="character" w:customStyle="1" w:styleId="20">
    <w:name w:val="Основной текст 2 Знак"/>
    <w:link w:val="2"/>
    <w:uiPriority w:val="99"/>
    <w:locked/>
    <w:rsid w:val="00D945E5"/>
    <w:rPr>
      <w:rFonts w:cs="Times New Roman"/>
      <w:sz w:val="28"/>
      <w:szCs w:val="28"/>
    </w:rPr>
  </w:style>
  <w:style w:type="paragraph" w:styleId="21">
    <w:name w:val="Body Text Indent 2"/>
    <w:basedOn w:val="a"/>
    <w:link w:val="22"/>
    <w:uiPriority w:val="99"/>
    <w:unhideWhenUsed/>
    <w:rsid w:val="00F30D0A"/>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link w:val="21"/>
    <w:uiPriority w:val="99"/>
    <w:locked/>
    <w:rsid w:val="00F30D0A"/>
    <w:rPr>
      <w:rFonts w:ascii="Calibri" w:eastAsia="Times New Roman" w:hAnsi="Calibri" w:cs="Times New Roman"/>
      <w:sz w:val="22"/>
      <w:szCs w:val="22"/>
      <w:lang w:eastAsia="en-US"/>
    </w:rPr>
  </w:style>
  <w:style w:type="character" w:customStyle="1" w:styleId="40">
    <w:name w:val="Заголовок 4 Знак"/>
    <w:link w:val="4"/>
    <w:locked/>
    <w:rsid w:val="005A180F"/>
    <w:rPr>
      <w:rFonts w:cs="Times New Roman"/>
      <w:sz w:val="28"/>
      <w:szCs w:val="28"/>
    </w:rPr>
  </w:style>
  <w:style w:type="paragraph" w:styleId="af">
    <w:name w:val="Body Text"/>
    <w:basedOn w:val="a"/>
    <w:link w:val="af0"/>
    <w:uiPriority w:val="99"/>
    <w:rsid w:val="00AB0943"/>
    <w:pPr>
      <w:spacing w:after="120"/>
    </w:pPr>
  </w:style>
  <w:style w:type="character" w:customStyle="1" w:styleId="af0">
    <w:name w:val="Основной текст Знак"/>
    <w:link w:val="af"/>
    <w:uiPriority w:val="99"/>
    <w:locked/>
    <w:rsid w:val="00AB0943"/>
    <w:rPr>
      <w:rFonts w:cs="Times New Roman"/>
      <w:sz w:val="24"/>
      <w:szCs w:val="24"/>
    </w:rPr>
  </w:style>
  <w:style w:type="character" w:styleId="af1">
    <w:name w:val="annotation reference"/>
    <w:rsid w:val="00ED1AE0"/>
    <w:rPr>
      <w:rFonts w:cs="Times New Roman"/>
      <w:sz w:val="16"/>
      <w:szCs w:val="16"/>
    </w:rPr>
  </w:style>
  <w:style w:type="paragraph" w:styleId="af2">
    <w:name w:val="annotation text"/>
    <w:basedOn w:val="a"/>
    <w:link w:val="af3"/>
    <w:rsid w:val="00ED1AE0"/>
    <w:rPr>
      <w:sz w:val="20"/>
      <w:szCs w:val="20"/>
    </w:rPr>
  </w:style>
  <w:style w:type="character" w:customStyle="1" w:styleId="af3">
    <w:name w:val="Текст примечания Знак"/>
    <w:link w:val="af2"/>
    <w:locked/>
    <w:rsid w:val="00ED1AE0"/>
    <w:rPr>
      <w:rFonts w:cs="Times New Roman"/>
    </w:rPr>
  </w:style>
  <w:style w:type="paragraph" w:styleId="af4">
    <w:name w:val="annotation subject"/>
    <w:basedOn w:val="af2"/>
    <w:next w:val="af2"/>
    <w:link w:val="af5"/>
    <w:uiPriority w:val="99"/>
    <w:rsid w:val="00ED1AE0"/>
    <w:rPr>
      <w:b/>
      <w:bCs/>
    </w:rPr>
  </w:style>
  <w:style w:type="character" w:customStyle="1" w:styleId="af5">
    <w:name w:val="Тема примечания Знак"/>
    <w:link w:val="af4"/>
    <w:uiPriority w:val="99"/>
    <w:locked/>
    <w:rsid w:val="00ED1AE0"/>
    <w:rPr>
      <w:rFonts w:cs="Times New Roman"/>
      <w:b/>
      <w:bCs/>
    </w:rPr>
  </w:style>
  <w:style w:type="paragraph" w:customStyle="1" w:styleId="consplusnonformat0">
    <w:name w:val="consplusnonformat"/>
    <w:basedOn w:val="a"/>
    <w:rsid w:val="00FA6FA3"/>
    <w:pPr>
      <w:spacing w:before="100" w:beforeAutospacing="1" w:after="100" w:afterAutospacing="1"/>
    </w:pPr>
  </w:style>
  <w:style w:type="paragraph" w:styleId="af6">
    <w:name w:val="Title"/>
    <w:basedOn w:val="a"/>
    <w:link w:val="af7"/>
    <w:qFormat/>
    <w:rsid w:val="00032115"/>
    <w:pPr>
      <w:ind w:left="5040"/>
      <w:jc w:val="center"/>
    </w:pPr>
    <w:rPr>
      <w:sz w:val="28"/>
      <w:szCs w:val="20"/>
    </w:rPr>
  </w:style>
  <w:style w:type="character" w:customStyle="1" w:styleId="af7">
    <w:name w:val="Название Знак"/>
    <w:link w:val="af6"/>
    <w:rsid w:val="00032115"/>
    <w:rPr>
      <w:sz w:val="28"/>
    </w:rPr>
  </w:style>
  <w:style w:type="paragraph" w:styleId="af8">
    <w:name w:val="List Paragraph"/>
    <w:basedOn w:val="a"/>
    <w:uiPriority w:val="34"/>
    <w:qFormat/>
    <w:rsid w:val="002D5470"/>
    <w:pPr>
      <w:spacing w:after="200" w:line="276" w:lineRule="auto"/>
      <w:ind w:left="720"/>
      <w:contextualSpacing/>
    </w:pPr>
    <w:rPr>
      <w:rFonts w:ascii="Calibri" w:eastAsia="Calibri" w:hAnsi="Calibri"/>
      <w:sz w:val="22"/>
      <w:szCs w:val="22"/>
      <w:lang w:eastAsia="en-US"/>
    </w:rPr>
  </w:style>
  <w:style w:type="paragraph" w:styleId="af9">
    <w:name w:val="Revision"/>
    <w:hidden/>
    <w:uiPriority w:val="99"/>
    <w:semiHidden/>
    <w:rsid w:val="00B23AE7"/>
    <w:rPr>
      <w:sz w:val="24"/>
      <w:szCs w:val="24"/>
    </w:rPr>
  </w:style>
  <w:style w:type="character" w:customStyle="1" w:styleId="3">
    <w:name w:val="Заголовок 3 Знак"/>
    <w:basedOn w:val="a0"/>
    <w:rsid w:val="002701D1"/>
    <w:rPr>
      <w:rFonts w:ascii="Arial" w:hAnsi="Arial" w:cs="Arial"/>
      <w:b/>
      <w:bCs/>
      <w:sz w:val="26"/>
      <w:szCs w:val="26"/>
      <w:lang w:val="ru-RU" w:eastAsia="ru-RU"/>
    </w:rPr>
  </w:style>
  <w:style w:type="character" w:customStyle="1" w:styleId="ConsPlusNormal0">
    <w:name w:val="ConsPlusNormal Знак"/>
    <w:link w:val="ConsPlusNormal"/>
    <w:uiPriority w:val="99"/>
    <w:locked/>
    <w:rsid w:val="002701D1"/>
    <w:rPr>
      <w:rFonts w:ascii="Arial" w:hAnsi="Arial" w:cs="Arial"/>
      <w:lang w:val="ru-RU" w:eastAsia="ru-RU" w:bidi="ar-SA"/>
    </w:rPr>
  </w:style>
  <w:style w:type="character" w:customStyle="1" w:styleId="a7">
    <w:name w:val="Обычный (веб) Знак"/>
    <w:basedOn w:val="a0"/>
    <w:link w:val="a6"/>
    <w:rsid w:val="00AB4632"/>
    <w:rPr>
      <w:sz w:val="24"/>
      <w:szCs w:val="24"/>
    </w:rPr>
  </w:style>
  <w:style w:type="character" w:customStyle="1" w:styleId="41">
    <w:name w:val="Заголовок 4 Знак1"/>
    <w:basedOn w:val="a0"/>
    <w:rsid w:val="00AB4632"/>
    <w:rPr>
      <w:sz w:val="28"/>
      <w:szCs w:val="28"/>
    </w:rPr>
  </w:style>
  <w:style w:type="paragraph" w:customStyle="1" w:styleId="ConsNormal">
    <w:name w:val="ConsNormal"/>
    <w:rsid w:val="00CC325E"/>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846C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Strong" w:uiPriority="22"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878"/>
    <w:rPr>
      <w:sz w:val="24"/>
      <w:szCs w:val="24"/>
    </w:rPr>
  </w:style>
  <w:style w:type="paragraph" w:styleId="1">
    <w:name w:val="heading 1"/>
    <w:basedOn w:val="a"/>
    <w:next w:val="a"/>
    <w:link w:val="10"/>
    <w:qFormat/>
    <w:rsid w:val="00846C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A180F"/>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w:rsid w:val="009C3C3D"/>
    <w:rPr>
      <w:rFonts w:cs="Times New Roman"/>
      <w:sz w:val="16"/>
      <w:szCs w:val="16"/>
      <w:lang w:val="ru-RU" w:eastAsia="ru-RU"/>
    </w:rPr>
  </w:style>
  <w:style w:type="paragraph" w:customStyle="1" w:styleId="ConsPlusNonformat">
    <w:name w:val="ConsPlusNonformat"/>
    <w:rsid w:val="00203FCF"/>
    <w:pPr>
      <w:autoSpaceDE w:val="0"/>
      <w:autoSpaceDN w:val="0"/>
      <w:adjustRightInd w:val="0"/>
    </w:pPr>
    <w:rPr>
      <w:rFonts w:ascii="Courier New" w:hAnsi="Courier New" w:cs="Courier New"/>
    </w:rPr>
  </w:style>
  <w:style w:type="paragraph" w:customStyle="1" w:styleId="ConsPlusTitle">
    <w:name w:val="ConsPlusTitle"/>
    <w:uiPriority w:val="99"/>
    <w:rsid w:val="00203FCF"/>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203FCF"/>
    <w:pPr>
      <w:widowControl w:val="0"/>
      <w:autoSpaceDE w:val="0"/>
      <w:autoSpaceDN w:val="0"/>
      <w:adjustRightInd w:val="0"/>
      <w:ind w:firstLine="720"/>
    </w:pPr>
    <w:rPr>
      <w:rFonts w:ascii="Arial" w:hAnsi="Arial" w:cs="Arial"/>
    </w:rPr>
  </w:style>
  <w:style w:type="character" w:styleId="a4">
    <w:name w:val="Hyperlink"/>
    <w:rsid w:val="00266F90"/>
    <w:rPr>
      <w:rFonts w:cs="Times New Roman"/>
      <w:color w:val="0000FF"/>
      <w:u w:val="single"/>
    </w:rPr>
  </w:style>
  <w:style w:type="paragraph" w:styleId="HTML">
    <w:name w:val="HTML Preformatted"/>
    <w:basedOn w:val="a"/>
    <w:link w:val="HTML0"/>
    <w:uiPriority w:val="99"/>
    <w:rsid w:val="0064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644452"/>
    <w:rPr>
      <w:rFonts w:ascii="Courier New" w:hAnsi="Courier New" w:cs="Courier New"/>
    </w:rPr>
  </w:style>
  <w:style w:type="paragraph" w:customStyle="1" w:styleId="textreview">
    <w:name w:val="text_review"/>
    <w:basedOn w:val="a"/>
    <w:rsid w:val="00644452"/>
    <w:pPr>
      <w:spacing w:before="100" w:beforeAutospacing="1" w:after="100" w:afterAutospacing="1"/>
    </w:pPr>
  </w:style>
  <w:style w:type="character" w:customStyle="1" w:styleId="s10">
    <w:name w:val="s_10"/>
    <w:rsid w:val="00644452"/>
    <w:rPr>
      <w:rFonts w:cs="Times New Roman"/>
    </w:rPr>
  </w:style>
  <w:style w:type="character" w:styleId="a5">
    <w:name w:val="Strong"/>
    <w:uiPriority w:val="22"/>
    <w:qFormat/>
    <w:rsid w:val="00644452"/>
    <w:rPr>
      <w:rFonts w:cs="Times New Roman"/>
      <w:b/>
      <w:bCs/>
    </w:rPr>
  </w:style>
  <w:style w:type="paragraph" w:styleId="a6">
    <w:name w:val="Normal (Web)"/>
    <w:basedOn w:val="a"/>
    <w:link w:val="a7"/>
    <w:rsid w:val="00B36CC1"/>
    <w:pPr>
      <w:spacing w:before="100" w:beforeAutospacing="1" w:after="100" w:afterAutospacing="1"/>
    </w:pPr>
  </w:style>
  <w:style w:type="table" w:styleId="a8">
    <w:name w:val="Table Grid"/>
    <w:basedOn w:val="a1"/>
    <w:uiPriority w:val="59"/>
    <w:rsid w:val="00E06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E4A1A"/>
    <w:pPr>
      <w:tabs>
        <w:tab w:val="center" w:pos="4677"/>
        <w:tab w:val="right" w:pos="9355"/>
      </w:tabs>
    </w:pPr>
  </w:style>
  <w:style w:type="character" w:customStyle="1" w:styleId="aa">
    <w:name w:val="Верхний колонтитул Знак"/>
    <w:link w:val="a9"/>
    <w:uiPriority w:val="99"/>
    <w:locked/>
    <w:rsid w:val="00AE4A1A"/>
    <w:rPr>
      <w:rFonts w:cs="Times New Roman"/>
      <w:sz w:val="24"/>
      <w:szCs w:val="24"/>
    </w:rPr>
  </w:style>
  <w:style w:type="paragraph" w:styleId="ab">
    <w:name w:val="footer"/>
    <w:basedOn w:val="a"/>
    <w:link w:val="ac"/>
    <w:uiPriority w:val="99"/>
    <w:rsid w:val="00AE4A1A"/>
    <w:pPr>
      <w:tabs>
        <w:tab w:val="center" w:pos="4677"/>
        <w:tab w:val="right" w:pos="9355"/>
      </w:tabs>
    </w:pPr>
  </w:style>
  <w:style w:type="character" w:customStyle="1" w:styleId="ac">
    <w:name w:val="Нижний колонтитул Знак"/>
    <w:link w:val="ab"/>
    <w:uiPriority w:val="99"/>
    <w:locked/>
    <w:rsid w:val="00AE4A1A"/>
    <w:rPr>
      <w:rFonts w:cs="Times New Roman"/>
      <w:sz w:val="24"/>
      <w:szCs w:val="24"/>
    </w:rPr>
  </w:style>
  <w:style w:type="paragraph" w:styleId="ad">
    <w:name w:val="Balloon Text"/>
    <w:basedOn w:val="a"/>
    <w:link w:val="ae"/>
    <w:uiPriority w:val="99"/>
    <w:rsid w:val="008D4C49"/>
    <w:rPr>
      <w:rFonts w:ascii="Tahoma" w:hAnsi="Tahoma"/>
      <w:sz w:val="16"/>
      <w:szCs w:val="16"/>
    </w:rPr>
  </w:style>
  <w:style w:type="character" w:customStyle="1" w:styleId="ae">
    <w:name w:val="Текст выноски Знак"/>
    <w:link w:val="ad"/>
    <w:uiPriority w:val="99"/>
    <w:locked/>
    <w:rsid w:val="008D4C49"/>
    <w:rPr>
      <w:rFonts w:ascii="Tahoma" w:hAnsi="Tahoma" w:cs="Tahoma"/>
      <w:sz w:val="16"/>
      <w:szCs w:val="16"/>
    </w:rPr>
  </w:style>
  <w:style w:type="paragraph" w:styleId="2">
    <w:name w:val="Body Text 2"/>
    <w:basedOn w:val="a"/>
    <w:link w:val="20"/>
    <w:uiPriority w:val="99"/>
    <w:rsid w:val="00D945E5"/>
    <w:pPr>
      <w:autoSpaceDE w:val="0"/>
      <w:autoSpaceDN w:val="0"/>
      <w:adjustRightInd w:val="0"/>
      <w:jc w:val="center"/>
    </w:pPr>
    <w:rPr>
      <w:sz w:val="28"/>
      <w:szCs w:val="28"/>
    </w:rPr>
  </w:style>
  <w:style w:type="character" w:customStyle="1" w:styleId="20">
    <w:name w:val="Основной текст 2 Знак"/>
    <w:link w:val="2"/>
    <w:uiPriority w:val="99"/>
    <w:locked/>
    <w:rsid w:val="00D945E5"/>
    <w:rPr>
      <w:rFonts w:cs="Times New Roman"/>
      <w:sz w:val="28"/>
      <w:szCs w:val="28"/>
    </w:rPr>
  </w:style>
  <w:style w:type="paragraph" w:styleId="21">
    <w:name w:val="Body Text Indent 2"/>
    <w:basedOn w:val="a"/>
    <w:link w:val="22"/>
    <w:uiPriority w:val="99"/>
    <w:unhideWhenUsed/>
    <w:rsid w:val="00F30D0A"/>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link w:val="21"/>
    <w:uiPriority w:val="99"/>
    <w:locked/>
    <w:rsid w:val="00F30D0A"/>
    <w:rPr>
      <w:rFonts w:ascii="Calibri" w:eastAsia="Times New Roman" w:hAnsi="Calibri" w:cs="Times New Roman"/>
      <w:sz w:val="22"/>
      <w:szCs w:val="22"/>
      <w:lang w:eastAsia="en-US"/>
    </w:rPr>
  </w:style>
  <w:style w:type="character" w:customStyle="1" w:styleId="40">
    <w:name w:val="Заголовок 4 Знак"/>
    <w:link w:val="4"/>
    <w:locked/>
    <w:rsid w:val="005A180F"/>
    <w:rPr>
      <w:rFonts w:cs="Times New Roman"/>
      <w:sz w:val="28"/>
      <w:szCs w:val="28"/>
    </w:rPr>
  </w:style>
  <w:style w:type="paragraph" w:styleId="af">
    <w:name w:val="Body Text"/>
    <w:basedOn w:val="a"/>
    <w:link w:val="af0"/>
    <w:uiPriority w:val="99"/>
    <w:rsid w:val="00AB0943"/>
    <w:pPr>
      <w:spacing w:after="120"/>
    </w:pPr>
  </w:style>
  <w:style w:type="character" w:customStyle="1" w:styleId="af0">
    <w:name w:val="Основной текст Знак"/>
    <w:link w:val="af"/>
    <w:uiPriority w:val="99"/>
    <w:locked/>
    <w:rsid w:val="00AB0943"/>
    <w:rPr>
      <w:rFonts w:cs="Times New Roman"/>
      <w:sz w:val="24"/>
      <w:szCs w:val="24"/>
    </w:rPr>
  </w:style>
  <w:style w:type="character" w:styleId="af1">
    <w:name w:val="annotation reference"/>
    <w:rsid w:val="00ED1AE0"/>
    <w:rPr>
      <w:rFonts w:cs="Times New Roman"/>
      <w:sz w:val="16"/>
      <w:szCs w:val="16"/>
    </w:rPr>
  </w:style>
  <w:style w:type="paragraph" w:styleId="af2">
    <w:name w:val="annotation text"/>
    <w:basedOn w:val="a"/>
    <w:link w:val="af3"/>
    <w:rsid w:val="00ED1AE0"/>
    <w:rPr>
      <w:sz w:val="20"/>
      <w:szCs w:val="20"/>
    </w:rPr>
  </w:style>
  <w:style w:type="character" w:customStyle="1" w:styleId="af3">
    <w:name w:val="Текст примечания Знак"/>
    <w:link w:val="af2"/>
    <w:locked/>
    <w:rsid w:val="00ED1AE0"/>
    <w:rPr>
      <w:rFonts w:cs="Times New Roman"/>
    </w:rPr>
  </w:style>
  <w:style w:type="paragraph" w:styleId="af4">
    <w:name w:val="annotation subject"/>
    <w:basedOn w:val="af2"/>
    <w:next w:val="af2"/>
    <w:link w:val="af5"/>
    <w:uiPriority w:val="99"/>
    <w:rsid w:val="00ED1AE0"/>
    <w:rPr>
      <w:b/>
      <w:bCs/>
    </w:rPr>
  </w:style>
  <w:style w:type="character" w:customStyle="1" w:styleId="af5">
    <w:name w:val="Тема примечания Знак"/>
    <w:link w:val="af4"/>
    <w:uiPriority w:val="99"/>
    <w:locked/>
    <w:rsid w:val="00ED1AE0"/>
    <w:rPr>
      <w:rFonts w:cs="Times New Roman"/>
      <w:b/>
      <w:bCs/>
    </w:rPr>
  </w:style>
  <w:style w:type="paragraph" w:customStyle="1" w:styleId="consplusnonformat0">
    <w:name w:val="consplusnonformat"/>
    <w:basedOn w:val="a"/>
    <w:rsid w:val="00FA6FA3"/>
    <w:pPr>
      <w:spacing w:before="100" w:beforeAutospacing="1" w:after="100" w:afterAutospacing="1"/>
    </w:pPr>
  </w:style>
  <w:style w:type="paragraph" w:styleId="af6">
    <w:name w:val="Title"/>
    <w:basedOn w:val="a"/>
    <w:link w:val="af7"/>
    <w:qFormat/>
    <w:rsid w:val="00032115"/>
    <w:pPr>
      <w:ind w:left="5040"/>
      <w:jc w:val="center"/>
    </w:pPr>
    <w:rPr>
      <w:sz w:val="28"/>
      <w:szCs w:val="20"/>
    </w:rPr>
  </w:style>
  <w:style w:type="character" w:customStyle="1" w:styleId="af7">
    <w:name w:val="Название Знак"/>
    <w:link w:val="af6"/>
    <w:rsid w:val="00032115"/>
    <w:rPr>
      <w:sz w:val="28"/>
    </w:rPr>
  </w:style>
  <w:style w:type="paragraph" w:styleId="af8">
    <w:name w:val="List Paragraph"/>
    <w:basedOn w:val="a"/>
    <w:uiPriority w:val="34"/>
    <w:qFormat/>
    <w:rsid w:val="002D5470"/>
    <w:pPr>
      <w:spacing w:after="200" w:line="276" w:lineRule="auto"/>
      <w:ind w:left="720"/>
      <w:contextualSpacing/>
    </w:pPr>
    <w:rPr>
      <w:rFonts w:ascii="Calibri" w:eastAsia="Calibri" w:hAnsi="Calibri"/>
      <w:sz w:val="22"/>
      <w:szCs w:val="22"/>
      <w:lang w:eastAsia="en-US"/>
    </w:rPr>
  </w:style>
  <w:style w:type="paragraph" w:styleId="af9">
    <w:name w:val="Revision"/>
    <w:hidden/>
    <w:uiPriority w:val="99"/>
    <w:semiHidden/>
    <w:rsid w:val="00B23AE7"/>
    <w:rPr>
      <w:sz w:val="24"/>
      <w:szCs w:val="24"/>
    </w:rPr>
  </w:style>
  <w:style w:type="character" w:customStyle="1" w:styleId="3">
    <w:name w:val="Заголовок 3 Знак"/>
    <w:basedOn w:val="a0"/>
    <w:rsid w:val="002701D1"/>
    <w:rPr>
      <w:rFonts w:ascii="Arial" w:hAnsi="Arial" w:cs="Arial"/>
      <w:b/>
      <w:bCs/>
      <w:sz w:val="26"/>
      <w:szCs w:val="26"/>
      <w:lang w:val="ru-RU" w:eastAsia="ru-RU"/>
    </w:rPr>
  </w:style>
  <w:style w:type="character" w:customStyle="1" w:styleId="ConsPlusNormal0">
    <w:name w:val="ConsPlusNormal Знак"/>
    <w:link w:val="ConsPlusNormal"/>
    <w:uiPriority w:val="99"/>
    <w:locked/>
    <w:rsid w:val="002701D1"/>
    <w:rPr>
      <w:rFonts w:ascii="Arial" w:hAnsi="Arial" w:cs="Arial"/>
      <w:lang w:val="ru-RU" w:eastAsia="ru-RU" w:bidi="ar-SA"/>
    </w:rPr>
  </w:style>
  <w:style w:type="character" w:customStyle="1" w:styleId="a7">
    <w:name w:val="Обычный (веб) Знак"/>
    <w:basedOn w:val="a0"/>
    <w:link w:val="a6"/>
    <w:rsid w:val="00AB4632"/>
    <w:rPr>
      <w:sz w:val="24"/>
      <w:szCs w:val="24"/>
    </w:rPr>
  </w:style>
  <w:style w:type="character" w:customStyle="1" w:styleId="41">
    <w:name w:val="Заголовок 4 Знак1"/>
    <w:basedOn w:val="a0"/>
    <w:rsid w:val="00AB4632"/>
    <w:rPr>
      <w:sz w:val="28"/>
      <w:szCs w:val="28"/>
    </w:rPr>
  </w:style>
  <w:style w:type="paragraph" w:customStyle="1" w:styleId="ConsNormal">
    <w:name w:val="ConsNormal"/>
    <w:rsid w:val="00CC325E"/>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846C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20953">
      <w:bodyDiv w:val="1"/>
      <w:marLeft w:val="0"/>
      <w:marRight w:val="0"/>
      <w:marTop w:val="0"/>
      <w:marBottom w:val="0"/>
      <w:divBdr>
        <w:top w:val="none" w:sz="0" w:space="0" w:color="auto"/>
        <w:left w:val="none" w:sz="0" w:space="0" w:color="auto"/>
        <w:bottom w:val="none" w:sz="0" w:space="0" w:color="auto"/>
        <w:right w:val="none" w:sz="0" w:space="0" w:color="auto"/>
      </w:divBdr>
    </w:div>
    <w:div w:id="1203247678">
      <w:bodyDiv w:val="1"/>
      <w:marLeft w:val="0"/>
      <w:marRight w:val="0"/>
      <w:marTop w:val="0"/>
      <w:marBottom w:val="0"/>
      <w:divBdr>
        <w:top w:val="none" w:sz="0" w:space="0" w:color="auto"/>
        <w:left w:val="none" w:sz="0" w:space="0" w:color="auto"/>
        <w:bottom w:val="none" w:sz="0" w:space="0" w:color="auto"/>
        <w:right w:val="none" w:sz="0" w:space="0" w:color="auto"/>
      </w:divBdr>
    </w:div>
    <w:div w:id="1868517048">
      <w:bodyDiv w:val="1"/>
      <w:marLeft w:val="0"/>
      <w:marRight w:val="0"/>
      <w:marTop w:val="0"/>
      <w:marBottom w:val="0"/>
      <w:divBdr>
        <w:top w:val="none" w:sz="0" w:space="0" w:color="auto"/>
        <w:left w:val="none" w:sz="0" w:space="0" w:color="auto"/>
        <w:bottom w:val="none" w:sz="0" w:space="0" w:color="auto"/>
        <w:right w:val="none" w:sz="0" w:space="0" w:color="auto"/>
      </w:divBdr>
    </w:div>
    <w:div w:id="2036692358">
      <w:marLeft w:val="0"/>
      <w:marRight w:val="0"/>
      <w:marTop w:val="0"/>
      <w:marBottom w:val="0"/>
      <w:divBdr>
        <w:top w:val="none" w:sz="0" w:space="0" w:color="auto"/>
        <w:left w:val="none" w:sz="0" w:space="0" w:color="auto"/>
        <w:bottom w:val="none" w:sz="0" w:space="0" w:color="auto"/>
        <w:right w:val="none" w:sz="0" w:space="0" w:color="auto"/>
      </w:divBdr>
    </w:div>
    <w:div w:id="20366923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35tarnogskij.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5" Type="http://schemas.openxmlformats.org/officeDocument/2006/relationships/settings" Target="settings.xml"/><Relationship Id="rId15" Type="http://schemas.openxmlformats.org/officeDocument/2006/relationships/hyperlink" Target="mailto:tarnogamfc@rambler.ru"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arant.ru/hotlaw/peter/310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2463-F6F5-479D-BCD3-17673D09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28</Pages>
  <Words>8750</Words>
  <Characters>49877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Правительство Вологодской области</Company>
  <LinksUpToDate>false</LinksUpToDate>
  <CharactersWithSpaces>58510</CharactersWithSpaces>
  <SharedDoc>false</SharedDoc>
  <HLinks>
    <vt:vector size="48" baseType="variant">
      <vt:variant>
        <vt:i4>4522059</vt:i4>
      </vt:variant>
      <vt:variant>
        <vt:i4>21</vt:i4>
      </vt:variant>
      <vt:variant>
        <vt:i4>0</vt:i4>
      </vt:variant>
      <vt:variant>
        <vt:i4>5</vt:i4>
      </vt:variant>
      <vt:variant>
        <vt:lpwstr>http://www.garant.ru/hotlaw/peter/310624/</vt:lpwstr>
      </vt:variant>
      <vt:variant>
        <vt:lpwstr>1000</vt:lpwstr>
      </vt:variant>
      <vt:variant>
        <vt:i4>6946866</vt:i4>
      </vt:variant>
      <vt:variant>
        <vt:i4>18</vt:i4>
      </vt:variant>
      <vt:variant>
        <vt:i4>0</vt:i4>
      </vt:variant>
      <vt:variant>
        <vt:i4>5</vt:i4>
      </vt:variant>
      <vt:variant>
        <vt:lpwstr>consultantplus://offline/ref=408D631EBB63D98EB4AA7F29A7403FA0EFD7399E0BB20367553AE20E27C21EBC99033BC9D8BED9ADG9r6M</vt:lpwstr>
      </vt:variant>
      <vt:variant>
        <vt:lpwstr/>
      </vt:variant>
      <vt:variant>
        <vt:i4>3539056</vt:i4>
      </vt:variant>
      <vt:variant>
        <vt:i4>15</vt:i4>
      </vt:variant>
      <vt:variant>
        <vt:i4>0</vt:i4>
      </vt:variant>
      <vt:variant>
        <vt:i4>5</vt:i4>
      </vt:variant>
      <vt:variant>
        <vt:lpwstr/>
      </vt:variant>
      <vt:variant>
        <vt:lpwstr>P63</vt:lpwstr>
      </vt:variant>
      <vt:variant>
        <vt:i4>196680</vt:i4>
      </vt:variant>
      <vt:variant>
        <vt:i4>12</vt:i4>
      </vt:variant>
      <vt:variant>
        <vt:i4>0</vt:i4>
      </vt:variant>
      <vt:variant>
        <vt:i4>5</vt:i4>
      </vt:variant>
      <vt:variant>
        <vt:lpwstr/>
      </vt:variant>
      <vt:variant>
        <vt:lpwstr>P380</vt:lpwstr>
      </vt:variant>
      <vt:variant>
        <vt:i4>851997</vt:i4>
      </vt:variant>
      <vt:variant>
        <vt:i4>9</vt:i4>
      </vt:variant>
      <vt:variant>
        <vt:i4>0</vt:i4>
      </vt:variant>
      <vt:variant>
        <vt:i4>5</vt:i4>
      </vt:variant>
      <vt:variant>
        <vt:lpwstr>http://base.garant.ru/195049/</vt:lpwstr>
      </vt:variant>
      <vt:variant>
        <vt:lpwstr/>
      </vt:variant>
      <vt:variant>
        <vt:i4>7536765</vt:i4>
      </vt:variant>
      <vt:variant>
        <vt:i4>6</vt:i4>
      </vt:variant>
      <vt:variant>
        <vt:i4>0</vt:i4>
      </vt:variant>
      <vt:variant>
        <vt:i4>5</vt:i4>
      </vt:variant>
      <vt:variant>
        <vt:lpwstr>consultantplus://offline/main?base=LAW;n=103023;fld=134</vt:lpwstr>
      </vt:variant>
      <vt:variant>
        <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Матко Ирина Викторовна</dc:creator>
  <cp:lastModifiedBy>admin</cp:lastModifiedBy>
  <cp:revision>22</cp:revision>
  <cp:lastPrinted>2020-12-25T14:55:00Z</cp:lastPrinted>
  <dcterms:created xsi:type="dcterms:W3CDTF">2023-06-15T13:37:00Z</dcterms:created>
  <dcterms:modified xsi:type="dcterms:W3CDTF">2023-06-22T08:39:00Z</dcterms:modified>
</cp:coreProperties>
</file>