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83" w:rsidRDefault="000F3A83" w:rsidP="000F3A83">
      <w:pPr>
        <w:tabs>
          <w:tab w:val="left" w:pos="6795"/>
        </w:tabs>
        <w:autoSpaceDE w:val="0"/>
        <w:autoSpaceDN w:val="0"/>
        <w:adjustRightInd w:val="0"/>
      </w:pPr>
      <w:r>
        <w:tab/>
      </w:r>
    </w:p>
    <w:p w:rsidR="000F3A83" w:rsidRDefault="000F3A83" w:rsidP="000F3A83">
      <w:pPr>
        <w:autoSpaceDE w:val="0"/>
        <w:autoSpaceDN w:val="0"/>
        <w:outlineLvl w:val="0"/>
      </w:pPr>
    </w:p>
    <w:p w:rsidR="000F3A83" w:rsidRDefault="000F3A83" w:rsidP="000F3A83">
      <w:pPr>
        <w:autoSpaceDE w:val="0"/>
        <w:autoSpaceDN w:val="0"/>
        <w:rPr>
          <w:sz w:val="28"/>
          <w:szCs w:val="28"/>
        </w:rPr>
      </w:pPr>
    </w:p>
    <w:p w:rsidR="000F3A83" w:rsidRPr="00723D35" w:rsidRDefault="000F3A83" w:rsidP="000F3A83">
      <w:pPr>
        <w:jc w:val="center"/>
        <w:rPr>
          <w:b/>
          <w:sz w:val="36"/>
          <w:szCs w:val="36"/>
        </w:rPr>
      </w:pPr>
    </w:p>
    <w:p w:rsidR="000F3A83" w:rsidRPr="000D2357" w:rsidRDefault="000F3A83" w:rsidP="000F3A83">
      <w:pPr>
        <w:jc w:val="center"/>
        <w:rPr>
          <w:b/>
          <w:sz w:val="28"/>
          <w:szCs w:val="28"/>
        </w:rPr>
      </w:pPr>
      <w:r w:rsidRPr="000D2357">
        <w:rPr>
          <w:b/>
          <w:sz w:val="28"/>
          <w:szCs w:val="28"/>
        </w:rPr>
        <w:t xml:space="preserve">АДМИНИСТРАЦИЯ ТАРНОГСКОГО МУНИЦИПАЛЬНОГО </w:t>
      </w:r>
      <w:r>
        <w:rPr>
          <w:b/>
          <w:sz w:val="28"/>
          <w:szCs w:val="28"/>
        </w:rPr>
        <w:t>ОКРУГА</w:t>
      </w:r>
    </w:p>
    <w:p w:rsidR="000F3A83" w:rsidRPr="00286E26" w:rsidRDefault="000F3A83" w:rsidP="000F3A83">
      <w:pPr>
        <w:jc w:val="center"/>
        <w:rPr>
          <w:b/>
          <w:sz w:val="28"/>
          <w:szCs w:val="28"/>
        </w:rPr>
      </w:pPr>
    </w:p>
    <w:p w:rsidR="000F3A83" w:rsidRDefault="000F3A83" w:rsidP="000F3A83">
      <w:pPr>
        <w:jc w:val="center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2619375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0F3A83" w:rsidRPr="00723D35" w:rsidRDefault="000F3A83" w:rsidP="000F3A83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F3A83" w:rsidTr="000F3A83">
        <w:tc>
          <w:tcPr>
            <w:tcW w:w="588" w:type="dxa"/>
          </w:tcPr>
          <w:p w:rsidR="000F3A83" w:rsidRPr="007C466E" w:rsidRDefault="000F3A83" w:rsidP="000F3A83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7C466E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0F3A83" w:rsidRPr="008273DD" w:rsidRDefault="008273DD" w:rsidP="000F3A83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8273DD">
              <w:rPr>
                <w:sz w:val="28"/>
                <w:szCs w:val="28"/>
              </w:rPr>
              <w:t>12.01.2024 г.</w:t>
            </w:r>
          </w:p>
        </w:tc>
        <w:tc>
          <w:tcPr>
            <w:tcW w:w="484" w:type="dxa"/>
          </w:tcPr>
          <w:p w:rsidR="000F3A83" w:rsidRPr="008273DD" w:rsidRDefault="000F3A83" w:rsidP="000F3A83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8273DD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F3A83" w:rsidRPr="008273DD" w:rsidRDefault="001C51A3" w:rsidP="000F3A83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0F3A83" w:rsidRPr="000E0A6A" w:rsidRDefault="000F3A83" w:rsidP="000F3A83">
      <w:pPr>
        <w:jc w:val="center"/>
        <w:rPr>
          <w:sz w:val="4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0F3A83" w:rsidTr="000F3A83">
        <w:tc>
          <w:tcPr>
            <w:tcW w:w="2791" w:type="dxa"/>
          </w:tcPr>
          <w:p w:rsidR="000F3A83" w:rsidRDefault="000F3A83" w:rsidP="000F3A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0F3A83" w:rsidRDefault="000F3A83" w:rsidP="000F3A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0F3A83" w:rsidRPr="00723D35" w:rsidRDefault="000F3A83" w:rsidP="000F3A83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tbl>
      <w:tblPr>
        <w:tblW w:w="5292" w:type="dxa"/>
        <w:tblLook w:val="01E0" w:firstRow="1" w:lastRow="1" w:firstColumn="1" w:lastColumn="1" w:noHBand="0" w:noVBand="0"/>
      </w:tblPr>
      <w:tblGrid>
        <w:gridCol w:w="5292"/>
      </w:tblGrid>
      <w:tr w:rsidR="008273DD" w:rsidRPr="006D5D8A" w:rsidTr="00F12638">
        <w:trPr>
          <w:trHeight w:val="1320"/>
        </w:trPr>
        <w:tc>
          <w:tcPr>
            <w:tcW w:w="5292" w:type="dxa"/>
          </w:tcPr>
          <w:p w:rsidR="008273DD" w:rsidRPr="006D5D8A" w:rsidRDefault="008273DD" w:rsidP="00B27CDB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утверждении муниципальной</w:t>
            </w:r>
            <w:r w:rsidRPr="006D5D8A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>«П</w:t>
            </w:r>
            <w:r w:rsidRPr="006D5D8A">
              <w:rPr>
                <w:sz w:val="28"/>
                <w:szCs w:val="28"/>
              </w:rPr>
              <w:t>ротиводействи</w:t>
            </w:r>
            <w:r>
              <w:rPr>
                <w:sz w:val="28"/>
                <w:szCs w:val="28"/>
              </w:rPr>
              <w:t>е</w:t>
            </w:r>
            <w:r w:rsidRPr="006D5D8A">
              <w:rPr>
                <w:sz w:val="28"/>
                <w:szCs w:val="28"/>
              </w:rPr>
              <w:t xml:space="preserve"> коррупции в Тарногском муниципальном </w:t>
            </w:r>
            <w:r>
              <w:rPr>
                <w:sz w:val="28"/>
                <w:szCs w:val="28"/>
              </w:rPr>
              <w:t>округе</w:t>
            </w:r>
            <w:r w:rsidRPr="006D5D8A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24 - 2029</w:t>
            </w:r>
            <w:r w:rsidRPr="006D5D8A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F3A83" w:rsidRDefault="000F3A83" w:rsidP="000F3A8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F3A83" w:rsidRDefault="000F3A83" w:rsidP="00A9601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D537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профилактики коррупционных проявлений, </w:t>
      </w:r>
      <w:r w:rsidRPr="00BD5374">
        <w:rPr>
          <w:sz w:val="28"/>
          <w:szCs w:val="28"/>
        </w:rPr>
        <w:t>координации деятельности</w:t>
      </w:r>
      <w:r>
        <w:rPr>
          <w:sz w:val="28"/>
          <w:szCs w:val="28"/>
        </w:rPr>
        <w:t xml:space="preserve"> </w:t>
      </w:r>
      <w:r w:rsidRPr="00BD5374">
        <w:rPr>
          <w:sz w:val="28"/>
          <w:szCs w:val="28"/>
        </w:rPr>
        <w:t>должностных лиц</w:t>
      </w:r>
      <w:r>
        <w:rPr>
          <w:sz w:val="28"/>
          <w:szCs w:val="28"/>
        </w:rPr>
        <w:t xml:space="preserve"> администрации Тарногского муниципального округа, органов администрации округа при исполнении Федерального закона от 25.12.2008</w:t>
      </w:r>
      <w:r w:rsidR="008273DD">
        <w:rPr>
          <w:sz w:val="28"/>
          <w:szCs w:val="28"/>
        </w:rPr>
        <w:t xml:space="preserve"> </w:t>
      </w:r>
      <w:r>
        <w:rPr>
          <w:sz w:val="28"/>
          <w:szCs w:val="28"/>
        </w:rPr>
        <w:t>г. № 273-ФЗ «О противодействии коррупции»,</w:t>
      </w:r>
      <w:r w:rsidRPr="00AF11B3">
        <w:rPr>
          <w:sz w:val="28"/>
          <w:szCs w:val="28"/>
        </w:rPr>
        <w:t xml:space="preserve"> </w:t>
      </w:r>
      <w:r w:rsidRPr="00AE31D3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AE31D3">
        <w:rPr>
          <w:sz w:val="28"/>
          <w:szCs w:val="28"/>
        </w:rPr>
        <w:t xml:space="preserve"> области от </w:t>
      </w:r>
      <w:r>
        <w:rPr>
          <w:sz w:val="28"/>
          <w:szCs w:val="28"/>
        </w:rPr>
        <w:t>0</w:t>
      </w:r>
      <w:r w:rsidRPr="00AE31D3">
        <w:rPr>
          <w:sz w:val="28"/>
          <w:szCs w:val="28"/>
        </w:rPr>
        <w:t>9</w:t>
      </w:r>
      <w:r>
        <w:rPr>
          <w:sz w:val="28"/>
          <w:szCs w:val="28"/>
        </w:rPr>
        <w:t>.07.</w:t>
      </w:r>
      <w:r w:rsidRPr="00AE31D3">
        <w:rPr>
          <w:sz w:val="28"/>
          <w:szCs w:val="28"/>
        </w:rPr>
        <w:t>2009 г</w:t>
      </w:r>
      <w:r>
        <w:rPr>
          <w:sz w:val="28"/>
          <w:szCs w:val="28"/>
        </w:rPr>
        <w:t>.</w:t>
      </w:r>
      <w:r w:rsidRPr="00AE31D3">
        <w:rPr>
          <w:sz w:val="28"/>
          <w:szCs w:val="28"/>
        </w:rPr>
        <w:t xml:space="preserve"> </w:t>
      </w:r>
      <w:r>
        <w:rPr>
          <w:sz w:val="28"/>
          <w:szCs w:val="28"/>
        </w:rPr>
        <w:t>№ 2054-ОЗ «</w:t>
      </w:r>
      <w:r w:rsidRPr="00AE31D3">
        <w:rPr>
          <w:sz w:val="28"/>
          <w:szCs w:val="28"/>
        </w:rPr>
        <w:t xml:space="preserve">О противодействии </w:t>
      </w:r>
      <w:r>
        <w:rPr>
          <w:sz w:val="28"/>
          <w:szCs w:val="28"/>
        </w:rPr>
        <w:t>коррупции в Вологодской области», реализации Национального плана противодействия коррупции на 2021-2024 годы, утвержденного Указом Президента Российской Федерации от 16.08.2021 г. №</w:t>
      </w:r>
      <w:r w:rsidRPr="00CB0B72">
        <w:rPr>
          <w:sz w:val="28"/>
          <w:szCs w:val="28"/>
        </w:rPr>
        <w:t xml:space="preserve"> </w:t>
      </w:r>
      <w:r>
        <w:rPr>
          <w:sz w:val="28"/>
          <w:szCs w:val="28"/>
        </w:rPr>
        <w:t>478, администрация округа</w:t>
      </w:r>
    </w:p>
    <w:p w:rsidR="00A96013" w:rsidRDefault="000F3A83" w:rsidP="00A96013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5B3A81">
        <w:rPr>
          <w:b/>
          <w:sz w:val="28"/>
          <w:szCs w:val="28"/>
        </w:rPr>
        <w:t>:</w:t>
      </w:r>
    </w:p>
    <w:p w:rsidR="000F3A83" w:rsidRPr="00A96013" w:rsidRDefault="000F3A83" w:rsidP="00A96013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 w:rsidRPr="005B3A81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муниципальную</w:t>
      </w:r>
      <w:r w:rsidRPr="005B3A81">
        <w:rPr>
          <w:sz w:val="28"/>
          <w:szCs w:val="28"/>
        </w:rPr>
        <w:t xml:space="preserve"> программу </w:t>
      </w:r>
      <w:r w:rsidR="00A46960">
        <w:rPr>
          <w:sz w:val="28"/>
          <w:szCs w:val="28"/>
        </w:rPr>
        <w:t>«П</w:t>
      </w:r>
      <w:r w:rsidRPr="005B3A81">
        <w:rPr>
          <w:sz w:val="28"/>
          <w:szCs w:val="28"/>
        </w:rPr>
        <w:t>ротиводействи</w:t>
      </w:r>
      <w:r w:rsidR="00A46960">
        <w:rPr>
          <w:sz w:val="28"/>
          <w:szCs w:val="28"/>
        </w:rPr>
        <w:t>е</w:t>
      </w:r>
      <w:r w:rsidRPr="005B3A81">
        <w:rPr>
          <w:sz w:val="28"/>
          <w:szCs w:val="28"/>
        </w:rPr>
        <w:t xml:space="preserve"> коррупции в Тарногск</w:t>
      </w:r>
      <w:r>
        <w:rPr>
          <w:sz w:val="28"/>
          <w:szCs w:val="28"/>
        </w:rPr>
        <w:t>ом муниципальном округе</w:t>
      </w:r>
      <w:r w:rsidR="00565FE0">
        <w:rPr>
          <w:sz w:val="28"/>
          <w:szCs w:val="28"/>
        </w:rPr>
        <w:t xml:space="preserve"> </w:t>
      </w:r>
      <w:r>
        <w:rPr>
          <w:sz w:val="28"/>
          <w:szCs w:val="28"/>
        </w:rPr>
        <w:t>на 2024 - 2029</w:t>
      </w:r>
      <w:r w:rsidRPr="005B3A81">
        <w:rPr>
          <w:sz w:val="28"/>
          <w:szCs w:val="28"/>
        </w:rPr>
        <w:t xml:space="preserve"> годы</w:t>
      </w:r>
      <w:r w:rsidR="00A46960">
        <w:rPr>
          <w:sz w:val="28"/>
          <w:szCs w:val="28"/>
        </w:rPr>
        <w:t>»</w:t>
      </w:r>
      <w:r w:rsidRPr="005B3A81">
        <w:rPr>
          <w:sz w:val="28"/>
          <w:szCs w:val="28"/>
        </w:rPr>
        <w:t xml:space="preserve"> (прилагается).</w:t>
      </w:r>
    </w:p>
    <w:p w:rsidR="000F3A83" w:rsidRDefault="00565FE0" w:rsidP="00A9601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6013">
        <w:rPr>
          <w:sz w:val="28"/>
          <w:szCs w:val="28"/>
        </w:rPr>
        <w:tab/>
      </w:r>
      <w:r w:rsidR="000F3A83">
        <w:rPr>
          <w:sz w:val="28"/>
          <w:szCs w:val="28"/>
        </w:rPr>
        <w:t xml:space="preserve">2. </w:t>
      </w:r>
      <w:r w:rsidR="000F3A83" w:rsidRPr="00560E0E">
        <w:rPr>
          <w:sz w:val="28"/>
          <w:szCs w:val="28"/>
        </w:rPr>
        <w:t>Фина</w:t>
      </w:r>
      <w:r w:rsidR="000F3A83">
        <w:rPr>
          <w:sz w:val="28"/>
          <w:szCs w:val="28"/>
        </w:rPr>
        <w:t>нсовому управлению</w:t>
      </w:r>
      <w:r w:rsidR="000F3A83" w:rsidRPr="00560E0E">
        <w:rPr>
          <w:sz w:val="28"/>
          <w:szCs w:val="28"/>
        </w:rPr>
        <w:t xml:space="preserve"> ежегодно предусматривать в бюджете </w:t>
      </w:r>
      <w:r w:rsidR="000F3A83">
        <w:rPr>
          <w:sz w:val="28"/>
          <w:szCs w:val="28"/>
        </w:rPr>
        <w:t xml:space="preserve">округа </w:t>
      </w:r>
      <w:r w:rsidR="000F3A83" w:rsidRPr="00560E0E">
        <w:rPr>
          <w:sz w:val="28"/>
          <w:szCs w:val="28"/>
        </w:rPr>
        <w:t xml:space="preserve">выделение средств на реализацию </w:t>
      </w:r>
      <w:r w:rsidR="000F3A83">
        <w:rPr>
          <w:sz w:val="28"/>
          <w:szCs w:val="28"/>
        </w:rPr>
        <w:t>П</w:t>
      </w:r>
      <w:r w:rsidR="000F3A83" w:rsidRPr="00560E0E">
        <w:rPr>
          <w:sz w:val="28"/>
          <w:szCs w:val="28"/>
        </w:rPr>
        <w:t>рограммы.</w:t>
      </w:r>
    </w:p>
    <w:p w:rsidR="000F3A83" w:rsidRDefault="00565FE0" w:rsidP="00A9601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6013">
        <w:rPr>
          <w:sz w:val="28"/>
          <w:szCs w:val="28"/>
        </w:rPr>
        <w:tab/>
      </w:r>
      <w:r w:rsidR="000F3A83">
        <w:rPr>
          <w:sz w:val="28"/>
          <w:szCs w:val="28"/>
        </w:rPr>
        <w:t>3. Признать утратившим силу постановление администрации Тарногского муниципального округа</w:t>
      </w:r>
      <w:r w:rsidR="008273DD">
        <w:rPr>
          <w:sz w:val="28"/>
          <w:szCs w:val="28"/>
        </w:rPr>
        <w:t>:</w:t>
      </w:r>
    </w:p>
    <w:p w:rsidR="000F3A83" w:rsidRPr="00560E0E" w:rsidRDefault="00565FE0" w:rsidP="00A9601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6013">
        <w:rPr>
          <w:sz w:val="28"/>
          <w:szCs w:val="28"/>
        </w:rPr>
        <w:tab/>
      </w:r>
      <w:r w:rsidR="000F3A83">
        <w:rPr>
          <w:sz w:val="28"/>
          <w:szCs w:val="28"/>
        </w:rPr>
        <w:t>- от 12.12.2022</w:t>
      </w:r>
      <w:r w:rsidR="008273DD">
        <w:rPr>
          <w:sz w:val="28"/>
          <w:szCs w:val="28"/>
        </w:rPr>
        <w:t xml:space="preserve"> </w:t>
      </w:r>
      <w:r w:rsidR="000F3A83">
        <w:rPr>
          <w:sz w:val="28"/>
          <w:szCs w:val="28"/>
        </w:rPr>
        <w:t>г. № 18 «</w:t>
      </w:r>
      <w:r w:rsidR="000F3A83" w:rsidRPr="006D5D8A">
        <w:rPr>
          <w:sz w:val="28"/>
          <w:szCs w:val="28"/>
        </w:rPr>
        <w:t>Об утверждении</w:t>
      </w:r>
      <w:r w:rsidR="000F3A83">
        <w:t xml:space="preserve"> </w:t>
      </w:r>
      <w:r w:rsidR="000F3A83" w:rsidRPr="006D5D8A">
        <w:rPr>
          <w:sz w:val="28"/>
          <w:szCs w:val="28"/>
        </w:rPr>
        <w:t>ведомственной целевой программы противодействия ко</w:t>
      </w:r>
      <w:r w:rsidR="008273DD">
        <w:rPr>
          <w:sz w:val="28"/>
          <w:szCs w:val="28"/>
        </w:rPr>
        <w:t xml:space="preserve">ррупции </w:t>
      </w:r>
      <w:r w:rsidR="000F3A83" w:rsidRPr="006D5D8A">
        <w:rPr>
          <w:sz w:val="28"/>
          <w:szCs w:val="28"/>
        </w:rPr>
        <w:t xml:space="preserve">в Тарногском муниципальном </w:t>
      </w:r>
      <w:r w:rsidR="000F3A83">
        <w:rPr>
          <w:sz w:val="28"/>
          <w:szCs w:val="28"/>
        </w:rPr>
        <w:t>округе</w:t>
      </w:r>
      <w:r w:rsidR="000F3A83" w:rsidRPr="006D5D8A">
        <w:rPr>
          <w:sz w:val="28"/>
          <w:szCs w:val="28"/>
        </w:rPr>
        <w:t xml:space="preserve"> на 20</w:t>
      </w:r>
      <w:r w:rsidR="000F3A83">
        <w:rPr>
          <w:sz w:val="28"/>
          <w:szCs w:val="28"/>
        </w:rPr>
        <w:t>23 - 2028</w:t>
      </w:r>
      <w:r w:rsidR="000F3A83" w:rsidRPr="006D5D8A">
        <w:rPr>
          <w:sz w:val="28"/>
          <w:szCs w:val="28"/>
        </w:rPr>
        <w:t xml:space="preserve"> годы</w:t>
      </w:r>
      <w:r w:rsidR="000F3A83">
        <w:rPr>
          <w:sz w:val="28"/>
          <w:szCs w:val="28"/>
        </w:rPr>
        <w:t>».</w:t>
      </w:r>
    </w:p>
    <w:p w:rsidR="000F3A83" w:rsidRPr="005B3A81" w:rsidRDefault="00565FE0" w:rsidP="00A9601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6013">
        <w:rPr>
          <w:sz w:val="28"/>
          <w:szCs w:val="28"/>
        </w:rPr>
        <w:tab/>
      </w:r>
      <w:r w:rsidR="000F3A83">
        <w:rPr>
          <w:sz w:val="28"/>
          <w:szCs w:val="28"/>
        </w:rPr>
        <w:t xml:space="preserve">4. </w:t>
      </w:r>
      <w:r w:rsidR="000F3A83" w:rsidRPr="00560E0E">
        <w:rPr>
          <w:sz w:val="28"/>
          <w:szCs w:val="28"/>
        </w:rPr>
        <w:t>Настоящее постановление подлежит опубликованию в</w:t>
      </w:r>
      <w:r w:rsidR="000F3A83">
        <w:rPr>
          <w:sz w:val="28"/>
          <w:szCs w:val="28"/>
        </w:rPr>
        <w:t xml:space="preserve"> газете «Кокшеньга</w:t>
      </w:r>
      <w:r w:rsidR="000F3A83" w:rsidRPr="00560E0E">
        <w:rPr>
          <w:sz w:val="28"/>
          <w:szCs w:val="28"/>
        </w:rPr>
        <w:t>» и размещению на</w:t>
      </w:r>
      <w:r w:rsidR="000F3A83">
        <w:rPr>
          <w:sz w:val="28"/>
          <w:szCs w:val="28"/>
        </w:rPr>
        <w:t xml:space="preserve"> официальном сайте округа</w:t>
      </w:r>
      <w:r w:rsidR="000F3A83" w:rsidRPr="00560E0E">
        <w:rPr>
          <w:sz w:val="28"/>
          <w:szCs w:val="28"/>
        </w:rPr>
        <w:t xml:space="preserve"> в информационно-телекоммуникационной сети </w:t>
      </w:r>
      <w:r w:rsidR="000F3A83">
        <w:rPr>
          <w:sz w:val="28"/>
          <w:szCs w:val="28"/>
        </w:rPr>
        <w:t>«</w:t>
      </w:r>
      <w:r w:rsidR="000F3A83" w:rsidRPr="00560E0E">
        <w:rPr>
          <w:sz w:val="28"/>
          <w:szCs w:val="28"/>
        </w:rPr>
        <w:t>Интернет</w:t>
      </w:r>
      <w:r w:rsidR="009D54D9">
        <w:rPr>
          <w:sz w:val="28"/>
          <w:szCs w:val="28"/>
        </w:rPr>
        <w:t>» и распространяется на правоотношения, возникшие с 1 января 2024 года.</w:t>
      </w:r>
    </w:p>
    <w:p w:rsidR="000F3A83" w:rsidRPr="00534D27" w:rsidRDefault="000F3A83" w:rsidP="000F3A83">
      <w:pPr>
        <w:autoSpaceDE w:val="0"/>
        <w:autoSpaceDN w:val="0"/>
        <w:adjustRightInd w:val="0"/>
        <w:rPr>
          <w:sz w:val="36"/>
          <w:szCs w:val="36"/>
        </w:rPr>
      </w:pPr>
    </w:p>
    <w:p w:rsidR="000F3A83" w:rsidRDefault="000F3A83" w:rsidP="000F3A83">
      <w:pPr>
        <w:autoSpaceDE w:val="0"/>
        <w:autoSpaceDN w:val="0"/>
        <w:adjustRightInd w:val="0"/>
        <w:rPr>
          <w:sz w:val="28"/>
          <w:szCs w:val="28"/>
        </w:rPr>
      </w:pPr>
    </w:p>
    <w:p w:rsidR="008273DD" w:rsidRDefault="008273DD" w:rsidP="000F3A83">
      <w:pPr>
        <w:autoSpaceDE w:val="0"/>
        <w:autoSpaceDN w:val="0"/>
        <w:adjustRightInd w:val="0"/>
        <w:rPr>
          <w:sz w:val="28"/>
          <w:szCs w:val="28"/>
        </w:rPr>
      </w:pPr>
    </w:p>
    <w:p w:rsidR="000F3A83" w:rsidRDefault="000F3A83" w:rsidP="000F3A83">
      <w:pPr>
        <w:autoSpaceDE w:val="0"/>
        <w:autoSpaceDN w:val="0"/>
        <w:adjustRightInd w:val="0"/>
        <w:rPr>
          <w:sz w:val="28"/>
          <w:szCs w:val="28"/>
        </w:rPr>
      </w:pPr>
      <w:r w:rsidRPr="005B3A8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округа</w:t>
      </w:r>
      <w:r w:rsidR="00565FE0">
        <w:rPr>
          <w:sz w:val="28"/>
          <w:szCs w:val="28"/>
        </w:rPr>
        <w:t xml:space="preserve"> </w:t>
      </w:r>
      <w:r w:rsidR="00A96013">
        <w:rPr>
          <w:sz w:val="28"/>
          <w:szCs w:val="28"/>
        </w:rPr>
        <w:tab/>
      </w:r>
      <w:r w:rsidR="00A96013">
        <w:rPr>
          <w:sz w:val="28"/>
          <w:szCs w:val="28"/>
        </w:rPr>
        <w:tab/>
      </w:r>
      <w:r w:rsidR="00A96013">
        <w:rPr>
          <w:sz w:val="28"/>
          <w:szCs w:val="28"/>
        </w:rPr>
        <w:tab/>
      </w:r>
      <w:r w:rsidR="00A96013">
        <w:rPr>
          <w:sz w:val="28"/>
          <w:szCs w:val="28"/>
        </w:rPr>
        <w:tab/>
      </w:r>
      <w:r w:rsidR="00A96013">
        <w:rPr>
          <w:sz w:val="28"/>
          <w:szCs w:val="28"/>
        </w:rPr>
        <w:tab/>
      </w:r>
      <w:r w:rsidR="00A96013">
        <w:rPr>
          <w:sz w:val="28"/>
          <w:szCs w:val="28"/>
        </w:rPr>
        <w:tab/>
      </w:r>
      <w:r w:rsidR="00A96013">
        <w:rPr>
          <w:sz w:val="28"/>
          <w:szCs w:val="28"/>
        </w:rPr>
        <w:tab/>
      </w:r>
      <w:r w:rsidR="00A96013">
        <w:rPr>
          <w:sz w:val="28"/>
          <w:szCs w:val="28"/>
        </w:rPr>
        <w:tab/>
      </w:r>
      <w:r w:rsidR="00A9601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А.В. Кочкин</w:t>
      </w:r>
    </w:p>
    <w:p w:rsidR="000F3A83" w:rsidRDefault="000F3A83" w:rsidP="000F3A83">
      <w:pPr>
        <w:autoSpaceDE w:val="0"/>
        <w:autoSpaceDN w:val="0"/>
        <w:adjustRightInd w:val="0"/>
        <w:rPr>
          <w:sz w:val="28"/>
          <w:szCs w:val="28"/>
        </w:rPr>
      </w:pPr>
    </w:p>
    <w:p w:rsidR="00BD358C" w:rsidRDefault="00BD358C" w:rsidP="000F3A83">
      <w:pPr>
        <w:autoSpaceDE w:val="0"/>
        <w:autoSpaceDN w:val="0"/>
        <w:adjustRightInd w:val="0"/>
        <w:rPr>
          <w:sz w:val="28"/>
          <w:szCs w:val="28"/>
        </w:rPr>
      </w:pPr>
    </w:p>
    <w:p w:rsidR="000F3A83" w:rsidRPr="00AF11B3" w:rsidRDefault="000F3A83" w:rsidP="000F3A8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48" w:type="dxa"/>
        <w:tblLook w:val="01E0" w:firstRow="1" w:lastRow="1" w:firstColumn="1" w:lastColumn="1" w:noHBand="0" w:noVBand="0"/>
      </w:tblPr>
      <w:tblGrid>
        <w:gridCol w:w="5748"/>
        <w:gridCol w:w="4200"/>
      </w:tblGrid>
      <w:tr w:rsidR="000F3A83" w:rsidTr="000F3A83">
        <w:tc>
          <w:tcPr>
            <w:tcW w:w="5748" w:type="dxa"/>
          </w:tcPr>
          <w:p w:rsidR="000F3A83" w:rsidRDefault="000F3A83" w:rsidP="000F3A83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3A83" w:rsidRDefault="000F3A83" w:rsidP="000F3A83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3A83" w:rsidRDefault="000F3A83" w:rsidP="000F3A83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0F3A83" w:rsidRDefault="000F3A83" w:rsidP="000F3A83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200" w:type="dxa"/>
          </w:tcPr>
          <w:p w:rsidR="000F3A83" w:rsidRPr="006D5D8A" w:rsidRDefault="000F3A83" w:rsidP="000F3A83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 xml:space="preserve">УТВЕРЖДЕНА </w:t>
            </w:r>
          </w:p>
          <w:p w:rsidR="000F3A83" w:rsidRPr="006D5D8A" w:rsidRDefault="000F3A83" w:rsidP="000F3A83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округа</w:t>
            </w:r>
            <w:r w:rsidRPr="006D5D8A">
              <w:rPr>
                <w:sz w:val="28"/>
                <w:szCs w:val="28"/>
              </w:rPr>
              <w:t xml:space="preserve"> от</w:t>
            </w:r>
            <w:r w:rsidR="008273DD">
              <w:rPr>
                <w:sz w:val="28"/>
                <w:szCs w:val="28"/>
              </w:rPr>
              <w:t xml:space="preserve"> 12.01.2024</w:t>
            </w:r>
            <w:r>
              <w:rPr>
                <w:sz w:val="28"/>
                <w:szCs w:val="28"/>
              </w:rPr>
              <w:t xml:space="preserve"> г. №</w:t>
            </w:r>
            <w:r w:rsidR="009000F8">
              <w:rPr>
                <w:sz w:val="28"/>
                <w:szCs w:val="28"/>
              </w:rPr>
              <w:t xml:space="preserve"> 10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F3A83" w:rsidRDefault="000F3A83" w:rsidP="000F3A83">
      <w:pPr>
        <w:autoSpaceDE w:val="0"/>
        <w:autoSpaceDN w:val="0"/>
        <w:adjustRightInd w:val="0"/>
        <w:jc w:val="right"/>
        <w:outlineLvl w:val="0"/>
      </w:pPr>
    </w:p>
    <w:p w:rsidR="000F3A83" w:rsidRPr="005B3A81" w:rsidRDefault="000F3A83" w:rsidP="000F3A83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5B3A81">
        <w:rPr>
          <w:sz w:val="28"/>
          <w:szCs w:val="28"/>
        </w:rPr>
        <w:t xml:space="preserve"> ПРОГРАММА</w:t>
      </w:r>
    </w:p>
    <w:p w:rsidR="000F3A83" w:rsidRPr="005B3A81" w:rsidRDefault="00A46960" w:rsidP="000F3A83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0F3A83" w:rsidRPr="005B3A81">
        <w:rPr>
          <w:sz w:val="28"/>
          <w:szCs w:val="28"/>
        </w:rPr>
        <w:t>ПРОТИВОДЕЙСТВИ</w:t>
      </w:r>
      <w:r>
        <w:rPr>
          <w:sz w:val="28"/>
          <w:szCs w:val="28"/>
        </w:rPr>
        <w:t>Е</w:t>
      </w:r>
      <w:r w:rsidR="000F3A83" w:rsidRPr="005B3A81">
        <w:rPr>
          <w:sz w:val="28"/>
          <w:szCs w:val="28"/>
        </w:rPr>
        <w:t xml:space="preserve"> КОРРУПЦИИ </w:t>
      </w:r>
    </w:p>
    <w:p w:rsidR="000F3A83" w:rsidRPr="005B3A81" w:rsidRDefault="000F3A83" w:rsidP="000F3A8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5B3A81">
        <w:rPr>
          <w:sz w:val="28"/>
          <w:szCs w:val="28"/>
        </w:rPr>
        <w:t xml:space="preserve">В ТАРНОГСКОМ МУНИЦИПАЛЬНОМ </w:t>
      </w:r>
      <w:r>
        <w:rPr>
          <w:sz w:val="28"/>
          <w:szCs w:val="28"/>
        </w:rPr>
        <w:t>ОКРУГЕ</w:t>
      </w:r>
    </w:p>
    <w:p w:rsidR="000F3A83" w:rsidRPr="005B3A81" w:rsidRDefault="000F3A83" w:rsidP="000F3A83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2024 - 2029</w:t>
      </w:r>
      <w:r w:rsidRPr="005B3A81">
        <w:rPr>
          <w:sz w:val="28"/>
          <w:szCs w:val="28"/>
        </w:rPr>
        <w:t xml:space="preserve"> ГОДЫ</w:t>
      </w:r>
      <w:r w:rsidR="00A46960">
        <w:rPr>
          <w:sz w:val="28"/>
          <w:szCs w:val="28"/>
        </w:rPr>
        <w:t>»</w:t>
      </w:r>
      <w:r w:rsidRPr="005B3A81">
        <w:rPr>
          <w:sz w:val="28"/>
          <w:szCs w:val="28"/>
        </w:rPr>
        <w:t xml:space="preserve"> (ДАЛЕЕ - ПРОГРАММА)</w:t>
      </w:r>
    </w:p>
    <w:p w:rsidR="000F3A83" w:rsidRPr="005B3A81" w:rsidRDefault="000F3A83" w:rsidP="000F3A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F3A83" w:rsidRDefault="000F3A83" w:rsidP="000F3A8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E31D3">
        <w:rPr>
          <w:sz w:val="28"/>
          <w:szCs w:val="28"/>
        </w:rPr>
        <w:t>Паспорт Программы</w:t>
      </w:r>
    </w:p>
    <w:p w:rsidR="000F3A83" w:rsidRDefault="000F3A83" w:rsidP="000F3A8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708"/>
        <w:gridCol w:w="360"/>
        <w:gridCol w:w="5821"/>
      </w:tblGrid>
      <w:tr w:rsidR="000F3A83" w:rsidRPr="006D5D8A" w:rsidTr="000F3A83">
        <w:tc>
          <w:tcPr>
            <w:tcW w:w="3708" w:type="dxa"/>
          </w:tcPr>
          <w:p w:rsidR="000F3A83" w:rsidRPr="006D5D8A" w:rsidRDefault="000F3A83" w:rsidP="009D54D9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>Наименование</w:t>
            </w:r>
            <w:r w:rsidR="00565FE0">
              <w:rPr>
                <w:sz w:val="28"/>
                <w:szCs w:val="28"/>
              </w:rPr>
              <w:t xml:space="preserve"> </w:t>
            </w:r>
            <w:r w:rsidRPr="006D5D8A">
              <w:rPr>
                <w:sz w:val="28"/>
                <w:szCs w:val="28"/>
              </w:rPr>
              <w:t>Программы</w:t>
            </w:r>
          </w:p>
        </w:tc>
        <w:tc>
          <w:tcPr>
            <w:tcW w:w="360" w:type="dxa"/>
          </w:tcPr>
          <w:p w:rsidR="000F3A83" w:rsidRPr="006D5D8A" w:rsidRDefault="000F3A83" w:rsidP="009D54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>-</w:t>
            </w:r>
          </w:p>
        </w:tc>
        <w:tc>
          <w:tcPr>
            <w:tcW w:w="5821" w:type="dxa"/>
          </w:tcPr>
          <w:p w:rsidR="000F3A83" w:rsidRPr="006D5D8A" w:rsidRDefault="000F3A83" w:rsidP="009D54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 w:rsidR="00A46960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ротиводействи</w:t>
            </w:r>
            <w:r w:rsidR="00A469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Тарногском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24 - 2029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A469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3A83" w:rsidRPr="006D5D8A" w:rsidRDefault="000F3A83" w:rsidP="009D54D9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</w:tr>
      <w:tr w:rsidR="000F3A83" w:rsidRPr="006D5D8A" w:rsidTr="000F3A83">
        <w:tc>
          <w:tcPr>
            <w:tcW w:w="3708" w:type="dxa"/>
          </w:tcPr>
          <w:p w:rsidR="000F3A83" w:rsidRPr="006D5D8A" w:rsidRDefault="000F3A83" w:rsidP="009D54D9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>Основание для</w:t>
            </w:r>
            <w:r w:rsidR="00565FE0">
              <w:rPr>
                <w:sz w:val="28"/>
                <w:szCs w:val="28"/>
              </w:rPr>
              <w:t xml:space="preserve"> </w:t>
            </w:r>
            <w:r w:rsidRPr="006D5D8A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360" w:type="dxa"/>
          </w:tcPr>
          <w:p w:rsidR="000F3A83" w:rsidRPr="006D5D8A" w:rsidRDefault="000F3A83" w:rsidP="009D54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>-</w:t>
            </w:r>
          </w:p>
        </w:tc>
        <w:tc>
          <w:tcPr>
            <w:tcW w:w="5821" w:type="dxa"/>
          </w:tcPr>
          <w:p w:rsidR="000F3A83" w:rsidRPr="006D5D8A" w:rsidRDefault="000F3A83" w:rsidP="009D54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</w:t>
            </w:r>
            <w:smartTag w:uri="urn:schemas-microsoft-com:office:smarttags" w:element="date">
              <w:smartTagPr>
                <w:attr w:name="Year" w:val="2008"/>
                <w:attr w:name="Day" w:val="25"/>
                <w:attr w:name="Month" w:val="12"/>
                <w:attr w:name="ls" w:val="trans"/>
              </w:smartTagPr>
              <w:smartTag w:uri="urn:schemas-microsoft-com:office:smarttags" w:element="date">
                <w:smartTagPr>
                  <w:attr w:name="Year" w:val="2008"/>
                  <w:attr w:name="Day" w:val="25"/>
                  <w:attr w:name="Month" w:val="12"/>
                  <w:attr w:name="ls" w:val="trans"/>
                </w:smartTagPr>
                <w:r w:rsidRPr="006D5D8A">
                  <w:rPr>
                    <w:rFonts w:ascii="Times New Roman" w:hAnsi="Times New Roman" w:cs="Times New Roman"/>
                    <w:sz w:val="28"/>
                    <w:szCs w:val="28"/>
                  </w:rPr>
                  <w:t>25 декабря 2008</w:t>
                </w:r>
              </w:smartTag>
              <w:r w:rsidRPr="006D5D8A">
                <w:rPr>
                  <w:rFonts w:ascii="Times New Roman" w:hAnsi="Times New Roman" w:cs="Times New Roman"/>
                  <w:sz w:val="28"/>
                  <w:szCs w:val="28"/>
                </w:rPr>
                <w:t xml:space="preserve"> года</w:t>
              </w:r>
            </w:smartTag>
            <w:r w:rsidRPr="006D5D8A">
              <w:rPr>
                <w:rFonts w:ascii="Times New Roman" w:hAnsi="Times New Roman" w:cs="Times New Roman"/>
                <w:sz w:val="28"/>
                <w:szCs w:val="28"/>
              </w:rPr>
              <w:t xml:space="preserve"> № 273-ФЗ «О противодействии коррупции»;</w:t>
            </w:r>
          </w:p>
          <w:p w:rsidR="000F3A83" w:rsidRPr="006D5D8A" w:rsidRDefault="000F3A83" w:rsidP="009D54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D8A">
              <w:rPr>
                <w:rFonts w:ascii="Times New Roman" w:hAnsi="Times New Roman"/>
                <w:sz w:val="28"/>
                <w:szCs w:val="28"/>
              </w:rPr>
              <w:t xml:space="preserve">Национальная стратегия противодействия коррупции, утвержденная Указом Президента Российской Федерации от </w:t>
            </w:r>
            <w:smartTag w:uri="urn:schemas-microsoft-com:office:smarttags" w:element="date">
              <w:smartTagPr>
                <w:attr w:name="Year" w:val="2010"/>
                <w:attr w:name="Day" w:val="13"/>
                <w:attr w:name="Month" w:val="04"/>
                <w:attr w:name="ls" w:val="trans"/>
              </w:smartTagPr>
              <w:r w:rsidRPr="006D5D8A">
                <w:rPr>
                  <w:rFonts w:ascii="Times New Roman" w:hAnsi="Times New Roman"/>
                  <w:sz w:val="28"/>
                  <w:szCs w:val="28"/>
                </w:rPr>
                <w:t>13.04.2010</w:t>
              </w:r>
            </w:smartTag>
            <w:r w:rsidRPr="006D5D8A">
              <w:rPr>
                <w:rFonts w:ascii="Times New Roman" w:hAnsi="Times New Roman"/>
                <w:sz w:val="28"/>
                <w:szCs w:val="28"/>
              </w:rPr>
              <w:t xml:space="preserve"> г. № 460;</w:t>
            </w:r>
          </w:p>
          <w:p w:rsidR="000F3A83" w:rsidRPr="006D5D8A" w:rsidRDefault="000F3A83" w:rsidP="009D54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Национальный план противодействия корр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упции на 2021-20</w:t>
            </w:r>
            <w:r w:rsidRPr="00CB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D5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годы», утвержденный</w:t>
            </w:r>
            <w:r w:rsidR="00565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5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Указом Прези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дента Российской</w:t>
            </w:r>
            <w:r w:rsidR="00565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Федерации</w:t>
            </w:r>
            <w:r w:rsidR="00565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16.08.2021 </w:t>
            </w:r>
            <w:r w:rsidRPr="006D5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478</w:t>
            </w:r>
            <w:r w:rsidRPr="006D5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F3A83" w:rsidRPr="006D5D8A" w:rsidRDefault="000F3A83" w:rsidP="009D54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56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Вологодской</w:t>
            </w:r>
            <w:r w:rsidR="0056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56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6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 xml:space="preserve">09.07.2009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2054-ОЗ «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О противодействии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оррупции в Вологодской области»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3A83" w:rsidRPr="006D5D8A" w:rsidRDefault="000F3A83" w:rsidP="009D54D9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</w:tr>
      <w:tr w:rsidR="000F3A83" w:rsidRPr="006D5D8A" w:rsidTr="000F3A83">
        <w:tc>
          <w:tcPr>
            <w:tcW w:w="3708" w:type="dxa"/>
          </w:tcPr>
          <w:p w:rsidR="000F3A83" w:rsidRPr="006D5D8A" w:rsidRDefault="000F3A83" w:rsidP="009D54D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56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0F3A83" w:rsidRPr="006D5D8A" w:rsidRDefault="000F3A83" w:rsidP="009D54D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0F3A83" w:rsidRPr="006D5D8A" w:rsidRDefault="000F3A83" w:rsidP="009D54D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F3A83" w:rsidRPr="006D5D8A" w:rsidRDefault="000F3A83" w:rsidP="009D54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>-</w:t>
            </w:r>
          </w:p>
        </w:tc>
        <w:tc>
          <w:tcPr>
            <w:tcW w:w="5821" w:type="dxa"/>
          </w:tcPr>
          <w:p w:rsidR="000F3A83" w:rsidRPr="006D5D8A" w:rsidRDefault="000F3A83" w:rsidP="009D54D9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D5D8A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0F3A83" w:rsidRPr="006D5D8A" w:rsidTr="000F3A83">
        <w:tc>
          <w:tcPr>
            <w:tcW w:w="3708" w:type="dxa"/>
          </w:tcPr>
          <w:p w:rsidR="000F3A83" w:rsidRPr="006D5D8A" w:rsidRDefault="000F3A83" w:rsidP="009D54D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Заказчик-координатор</w:t>
            </w:r>
          </w:p>
          <w:p w:rsidR="000F3A83" w:rsidRPr="006D5D8A" w:rsidRDefault="000F3A83" w:rsidP="009D54D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56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A83" w:rsidRPr="006D5D8A" w:rsidRDefault="000F3A83" w:rsidP="009D54D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F3A83" w:rsidRPr="006D5D8A" w:rsidRDefault="000F3A83" w:rsidP="009D54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>-</w:t>
            </w:r>
          </w:p>
        </w:tc>
        <w:tc>
          <w:tcPr>
            <w:tcW w:w="5821" w:type="dxa"/>
          </w:tcPr>
          <w:p w:rsidR="000F3A83" w:rsidRPr="006D5D8A" w:rsidRDefault="000F3A83" w:rsidP="009D54D9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 xml:space="preserve">управление делами администрации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0F3A83" w:rsidRPr="006D5D8A" w:rsidTr="000F3A83">
        <w:tc>
          <w:tcPr>
            <w:tcW w:w="3708" w:type="dxa"/>
          </w:tcPr>
          <w:p w:rsidR="000F3A83" w:rsidRPr="006D5D8A" w:rsidRDefault="000F3A83" w:rsidP="009D54D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56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  <w:r w:rsidR="0056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A83" w:rsidRPr="006D5D8A" w:rsidRDefault="000F3A83" w:rsidP="009D54D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56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A83" w:rsidRPr="006D5D8A" w:rsidRDefault="000F3A83" w:rsidP="009D54D9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F3A83" w:rsidRPr="006D5D8A" w:rsidRDefault="000F3A83" w:rsidP="009D54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>-</w:t>
            </w:r>
          </w:p>
        </w:tc>
        <w:tc>
          <w:tcPr>
            <w:tcW w:w="5821" w:type="dxa"/>
          </w:tcPr>
          <w:p w:rsidR="000F3A83" w:rsidRPr="006D5D8A" w:rsidRDefault="000F3A83" w:rsidP="009D54D9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 xml:space="preserve">управление делами администрации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0F3A83" w:rsidRPr="006D5D8A" w:rsidTr="000F3A83">
        <w:tc>
          <w:tcPr>
            <w:tcW w:w="3708" w:type="dxa"/>
          </w:tcPr>
          <w:p w:rsidR="000F3A83" w:rsidRPr="006D5D8A" w:rsidRDefault="000F3A83" w:rsidP="009D54D9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>Исполнители</w:t>
            </w:r>
          </w:p>
          <w:p w:rsidR="000F3A83" w:rsidRPr="006D5D8A" w:rsidRDefault="000F3A83" w:rsidP="009D54D9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F3A83" w:rsidRPr="006D5D8A" w:rsidRDefault="000F3A83" w:rsidP="009D54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>-</w:t>
            </w:r>
          </w:p>
        </w:tc>
        <w:tc>
          <w:tcPr>
            <w:tcW w:w="5821" w:type="dxa"/>
          </w:tcPr>
          <w:p w:rsidR="000F3A83" w:rsidRDefault="000F3A83" w:rsidP="009D54D9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 w:val="28"/>
                <w:szCs w:val="28"/>
              </w:rPr>
              <w:t>администрация округа,</w:t>
            </w:r>
          </w:p>
          <w:p w:rsidR="000F3A83" w:rsidRPr="006D5D8A" w:rsidRDefault="000F3A83" w:rsidP="009D54D9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 xml:space="preserve">органы администрации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0F3A83" w:rsidRPr="006D5D8A" w:rsidTr="000F3A83">
        <w:tc>
          <w:tcPr>
            <w:tcW w:w="3708" w:type="dxa"/>
          </w:tcPr>
          <w:p w:rsidR="000F3A83" w:rsidRPr="006D5D8A" w:rsidRDefault="000F3A83" w:rsidP="009D54D9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>Цели</w:t>
            </w:r>
            <w:r w:rsidR="00565FE0">
              <w:rPr>
                <w:sz w:val="28"/>
                <w:szCs w:val="28"/>
              </w:rPr>
              <w:t xml:space="preserve"> </w:t>
            </w:r>
            <w:r w:rsidRPr="006D5D8A">
              <w:rPr>
                <w:sz w:val="28"/>
                <w:szCs w:val="28"/>
              </w:rPr>
              <w:t>Программы</w:t>
            </w:r>
          </w:p>
        </w:tc>
        <w:tc>
          <w:tcPr>
            <w:tcW w:w="360" w:type="dxa"/>
          </w:tcPr>
          <w:p w:rsidR="000F3A83" w:rsidRPr="006D5D8A" w:rsidRDefault="000F3A83" w:rsidP="009D54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>-</w:t>
            </w:r>
          </w:p>
        </w:tc>
        <w:tc>
          <w:tcPr>
            <w:tcW w:w="5821" w:type="dxa"/>
          </w:tcPr>
          <w:p w:rsidR="000F3A83" w:rsidRPr="00473E91" w:rsidRDefault="000F3A83" w:rsidP="009D54D9">
            <w:pPr>
              <w:rPr>
                <w:szCs w:val="28"/>
              </w:rPr>
            </w:pPr>
            <w:r w:rsidRPr="00473E91">
              <w:rPr>
                <w:sz w:val="28"/>
                <w:szCs w:val="28"/>
              </w:rPr>
              <w:t>осуществление мероприятий по противодействию коррупци</w:t>
            </w:r>
            <w:r>
              <w:rPr>
                <w:sz w:val="28"/>
                <w:szCs w:val="28"/>
              </w:rPr>
              <w:t>и в Тарногском муниципальном округе;</w:t>
            </w:r>
          </w:p>
          <w:p w:rsidR="000F3A83" w:rsidRDefault="000F3A83" w:rsidP="009D54D9">
            <w:pPr>
              <w:rPr>
                <w:szCs w:val="28"/>
              </w:rPr>
            </w:pPr>
            <w:r w:rsidRPr="001A1528">
              <w:rPr>
                <w:sz w:val="28"/>
                <w:szCs w:val="28"/>
              </w:rPr>
              <w:t>формирование нетерпимости граждан к коррупционным проявлениям;</w:t>
            </w:r>
          </w:p>
          <w:p w:rsidR="000F3A83" w:rsidRDefault="000F3A83" w:rsidP="009D54D9">
            <w:pPr>
              <w:rPr>
                <w:szCs w:val="28"/>
              </w:rPr>
            </w:pPr>
            <w:r w:rsidRPr="001A1528">
              <w:rPr>
                <w:sz w:val="28"/>
                <w:szCs w:val="28"/>
              </w:rPr>
              <w:t xml:space="preserve">обеспечение защиты прав и законных интересов граждан и организаций от негативных проявлений, связанных с коррупцией, а также </w:t>
            </w:r>
            <w:r w:rsidRPr="001A1528">
              <w:rPr>
                <w:sz w:val="28"/>
                <w:szCs w:val="28"/>
              </w:rPr>
              <w:lastRenderedPageBreak/>
              <w:t>повышение доверия граждан к органам</w:t>
            </w:r>
            <w:r>
              <w:rPr>
                <w:sz w:val="28"/>
                <w:szCs w:val="28"/>
              </w:rPr>
              <w:t xml:space="preserve"> местного самоуправления</w:t>
            </w:r>
            <w:r w:rsidRPr="001A1528">
              <w:rPr>
                <w:sz w:val="28"/>
                <w:szCs w:val="28"/>
              </w:rPr>
              <w:t>;</w:t>
            </w:r>
          </w:p>
          <w:p w:rsidR="000F3A83" w:rsidRPr="006D5D8A" w:rsidRDefault="000F3A83" w:rsidP="009D54D9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 w:rsidRPr="001A1528">
              <w:rPr>
                <w:rFonts w:ascii="Times New Roman" w:hAnsi="Times New Roman" w:cs="Times New Roman"/>
                <w:sz w:val="28"/>
                <w:szCs w:val="28"/>
              </w:rPr>
              <w:t>повышение уровня взаимодействия</w:t>
            </w:r>
            <w:r w:rsidR="0056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528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с институтами гражданского общества в сфере противодействия коррупции.</w:t>
            </w:r>
          </w:p>
        </w:tc>
      </w:tr>
      <w:tr w:rsidR="000F3A83" w:rsidRPr="006D5D8A" w:rsidTr="000F3A83">
        <w:tc>
          <w:tcPr>
            <w:tcW w:w="3708" w:type="dxa"/>
          </w:tcPr>
          <w:p w:rsidR="000F3A83" w:rsidRPr="006D5D8A" w:rsidRDefault="000F3A83" w:rsidP="009D54D9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lastRenderedPageBreak/>
              <w:t>Задачи</w:t>
            </w:r>
            <w:r w:rsidR="00565FE0">
              <w:rPr>
                <w:sz w:val="28"/>
                <w:szCs w:val="28"/>
              </w:rPr>
              <w:t xml:space="preserve"> </w:t>
            </w:r>
            <w:r w:rsidRPr="006D5D8A">
              <w:rPr>
                <w:sz w:val="28"/>
                <w:szCs w:val="28"/>
              </w:rPr>
              <w:t>Программы</w:t>
            </w:r>
          </w:p>
        </w:tc>
        <w:tc>
          <w:tcPr>
            <w:tcW w:w="360" w:type="dxa"/>
          </w:tcPr>
          <w:p w:rsidR="000F3A83" w:rsidRPr="006D5D8A" w:rsidRDefault="000F3A83" w:rsidP="009D54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>-</w:t>
            </w:r>
          </w:p>
        </w:tc>
        <w:tc>
          <w:tcPr>
            <w:tcW w:w="5821" w:type="dxa"/>
          </w:tcPr>
          <w:p w:rsidR="000F3A83" w:rsidRDefault="000F3A83" w:rsidP="009D54D9">
            <w:pPr>
              <w:rPr>
                <w:szCs w:val="28"/>
              </w:rPr>
            </w:pPr>
            <w:r w:rsidRPr="001A1528">
              <w:rPr>
                <w:sz w:val="28"/>
                <w:szCs w:val="28"/>
              </w:rPr>
              <w:t xml:space="preserve">совершенствование системы противодействия коррупции в основных </w:t>
            </w:r>
            <w:proofErr w:type="spellStart"/>
            <w:r w:rsidRPr="001A1528">
              <w:rPr>
                <w:sz w:val="28"/>
                <w:szCs w:val="28"/>
              </w:rPr>
              <w:t>коррупционно</w:t>
            </w:r>
            <w:proofErr w:type="spellEnd"/>
            <w:r w:rsidRPr="001A1528">
              <w:rPr>
                <w:sz w:val="28"/>
                <w:szCs w:val="28"/>
              </w:rPr>
              <w:t xml:space="preserve"> опасных сферах деятельности;</w:t>
            </w:r>
          </w:p>
          <w:p w:rsidR="000F3A83" w:rsidRDefault="000F3A83" w:rsidP="009D54D9">
            <w:pPr>
              <w:rPr>
                <w:szCs w:val="28"/>
              </w:rPr>
            </w:pPr>
            <w:r w:rsidRPr="001A1528">
              <w:rPr>
                <w:sz w:val="28"/>
                <w:szCs w:val="28"/>
              </w:rPr>
      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замещение которых предусматривает обязанность принимать меры по предотвращению и урегулированию конфликта интересов;</w:t>
            </w:r>
          </w:p>
          <w:p w:rsidR="000F3A83" w:rsidRDefault="000F3A83" w:rsidP="009D54D9">
            <w:pPr>
              <w:rPr>
                <w:szCs w:val="28"/>
              </w:rPr>
            </w:pPr>
            <w:r w:rsidRPr="001A1528">
              <w:rPr>
                <w:sz w:val="28"/>
                <w:szCs w:val="28"/>
              </w:rPr>
              <w:t>организация исполнения норм законодательных актов и управленческих решений в области противодействия коррупции;</w:t>
            </w:r>
          </w:p>
          <w:p w:rsidR="000F3A83" w:rsidRDefault="000F3A83" w:rsidP="009D54D9">
            <w:pPr>
              <w:rPr>
                <w:szCs w:val="28"/>
              </w:rPr>
            </w:pPr>
            <w:r w:rsidRPr="001A1528">
              <w:rPr>
                <w:sz w:val="28"/>
                <w:szCs w:val="28"/>
              </w:rPr>
              <w:t>создание условий, затрудняющих возможность коррупционного поведения и обеспечивающих снижение уровня коррупции;</w:t>
            </w:r>
          </w:p>
          <w:p w:rsidR="000F3A83" w:rsidRDefault="000F3A83" w:rsidP="009D54D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активизация деятельности</w:t>
            </w:r>
            <w:r w:rsidRPr="008F6370">
              <w:rPr>
                <w:sz w:val="28"/>
                <w:szCs w:val="28"/>
              </w:rPr>
              <w:t xml:space="preserve"> </w:t>
            </w:r>
            <w:r w:rsidRPr="001A1528">
              <w:rPr>
                <w:sz w:val="28"/>
                <w:szCs w:val="28"/>
              </w:rPr>
              <w:t>органов местного самоуправления по профилактике корру</w:t>
            </w:r>
            <w:r>
              <w:rPr>
                <w:sz w:val="28"/>
                <w:szCs w:val="28"/>
              </w:rPr>
              <w:t>пционных и иных правонарушений;</w:t>
            </w:r>
          </w:p>
          <w:p w:rsidR="000F3A83" w:rsidRDefault="000F3A83" w:rsidP="009D54D9">
            <w:pPr>
              <w:rPr>
                <w:szCs w:val="28"/>
              </w:rPr>
            </w:pPr>
            <w:r w:rsidRPr="001A1528">
              <w:rPr>
                <w:sz w:val="28"/>
                <w:szCs w:val="28"/>
              </w:rPr>
              <w:t>реализация организационных, разъяснительных и иных мер предупреждения коррупции;</w:t>
            </w:r>
          </w:p>
          <w:p w:rsidR="000F3A83" w:rsidRDefault="000F3A83" w:rsidP="009D54D9">
            <w:pPr>
              <w:rPr>
                <w:szCs w:val="28"/>
              </w:rPr>
            </w:pPr>
            <w:r w:rsidRPr="001A1528">
              <w:rPr>
                <w:sz w:val="28"/>
                <w:szCs w:val="28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      </w:r>
          </w:p>
          <w:p w:rsidR="000F3A83" w:rsidRDefault="000F3A83" w:rsidP="009D54D9">
            <w:pPr>
              <w:rPr>
                <w:szCs w:val="28"/>
              </w:rPr>
            </w:pPr>
            <w:r w:rsidRPr="001A1528">
              <w:rPr>
                <w:sz w:val="28"/>
                <w:szCs w:val="28"/>
              </w:rPr>
              <w:t>информирование населения о деятельности органов местного самоуправления в сфере противодействия коррупции;</w:t>
            </w:r>
          </w:p>
          <w:p w:rsidR="000F3A83" w:rsidRDefault="000F3A83" w:rsidP="009D54D9">
            <w:pPr>
              <w:rPr>
                <w:szCs w:val="28"/>
              </w:rPr>
            </w:pPr>
            <w:r w:rsidRPr="001A1528">
              <w:rPr>
                <w:sz w:val="28"/>
                <w:szCs w:val="28"/>
              </w:rPr>
              <w:t>создание условий для сообщения гражданами информации о фактах злоупотребления должностным положением, имеющих коррупционную составляющую.</w:t>
            </w:r>
          </w:p>
          <w:p w:rsidR="000F3A83" w:rsidRPr="006D5D8A" w:rsidRDefault="000F3A83" w:rsidP="009D54D9">
            <w:pPr>
              <w:pStyle w:val="ConsPlusNonformat"/>
              <w:widowControl/>
              <w:jc w:val="both"/>
              <w:rPr>
                <w:sz w:val="16"/>
                <w:szCs w:val="16"/>
              </w:rPr>
            </w:pPr>
          </w:p>
        </w:tc>
      </w:tr>
      <w:tr w:rsidR="000F3A83" w:rsidRPr="006D5D8A" w:rsidTr="000F3A83">
        <w:tc>
          <w:tcPr>
            <w:tcW w:w="3708" w:type="dxa"/>
          </w:tcPr>
          <w:p w:rsidR="000F3A83" w:rsidRPr="006D5D8A" w:rsidRDefault="000F3A83" w:rsidP="009D54D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56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  <w:p w:rsidR="000F3A83" w:rsidRPr="006D5D8A" w:rsidRDefault="000F3A83" w:rsidP="009D54D9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F3A83" w:rsidRPr="006D5D8A" w:rsidRDefault="000F3A83" w:rsidP="009D54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>-</w:t>
            </w:r>
          </w:p>
        </w:tc>
        <w:tc>
          <w:tcPr>
            <w:tcW w:w="5821" w:type="dxa"/>
          </w:tcPr>
          <w:p w:rsidR="000F3A83" w:rsidRPr="006D5D8A" w:rsidRDefault="000F3A83" w:rsidP="009D54D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24 - 20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F3A83" w:rsidRPr="006D5D8A" w:rsidRDefault="000F3A83" w:rsidP="009D54D9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</w:tr>
      <w:tr w:rsidR="000F3A83" w:rsidRPr="006D5D8A" w:rsidTr="000F3A83">
        <w:tc>
          <w:tcPr>
            <w:tcW w:w="3708" w:type="dxa"/>
          </w:tcPr>
          <w:p w:rsidR="000F3A83" w:rsidRPr="00834AD5" w:rsidRDefault="000F3A83" w:rsidP="009D54D9">
            <w:pPr>
              <w:rPr>
                <w:szCs w:val="28"/>
              </w:rPr>
            </w:pPr>
            <w:r w:rsidRPr="00834AD5">
              <w:rPr>
                <w:sz w:val="28"/>
                <w:szCs w:val="28"/>
              </w:rPr>
              <w:t>Целевые показатели</w:t>
            </w:r>
          </w:p>
          <w:p w:rsidR="000F3A83" w:rsidRPr="00834AD5" w:rsidRDefault="009D54D9" w:rsidP="009D54D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F3A83" w:rsidRPr="00834AD5">
              <w:rPr>
                <w:sz w:val="28"/>
                <w:szCs w:val="28"/>
              </w:rPr>
              <w:t>индикаторы)</w:t>
            </w:r>
          </w:p>
          <w:p w:rsidR="000F3A83" w:rsidRPr="003303FE" w:rsidRDefault="000F3A83" w:rsidP="009D54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AD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60" w:type="dxa"/>
          </w:tcPr>
          <w:p w:rsidR="000F3A83" w:rsidRPr="003303FE" w:rsidRDefault="000F3A83" w:rsidP="009D54D9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</w:p>
        </w:tc>
        <w:tc>
          <w:tcPr>
            <w:tcW w:w="5821" w:type="dxa"/>
          </w:tcPr>
          <w:p w:rsidR="000F3A83" w:rsidRPr="00834AD5" w:rsidRDefault="000F3A83" w:rsidP="009D54D9">
            <w:pPr>
              <w:ind w:firstLine="43"/>
              <w:rPr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834AD5">
              <w:rPr>
                <w:sz w:val="28"/>
                <w:szCs w:val="28"/>
              </w:rPr>
              <w:t xml:space="preserve">оля муниципальных служащих, представивших в установленный срок сведения о доходах, расходах, об имуществе и обязательствах имущественного характера от общего </w:t>
            </w:r>
            <w:r w:rsidRPr="00834AD5">
              <w:rPr>
                <w:sz w:val="28"/>
                <w:szCs w:val="28"/>
              </w:rPr>
              <w:lastRenderedPageBreak/>
              <w:t>числа муниципальных служащих, представляющих указанные сведения;</w:t>
            </w:r>
          </w:p>
          <w:p w:rsidR="000F3A83" w:rsidRPr="00834AD5" w:rsidRDefault="000F3A83" w:rsidP="009D54D9">
            <w:pPr>
              <w:rPr>
                <w:szCs w:val="28"/>
              </w:rPr>
            </w:pPr>
            <w:r w:rsidRPr="00834AD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34AD5">
              <w:rPr>
                <w:sz w:val="28"/>
                <w:szCs w:val="28"/>
              </w:rPr>
              <w:t>доля проектов нормативных правовых актов администрации</w:t>
            </w:r>
            <w:r>
              <w:rPr>
                <w:sz w:val="28"/>
                <w:szCs w:val="28"/>
              </w:rPr>
              <w:t xml:space="preserve"> округа</w:t>
            </w:r>
            <w:r w:rsidRPr="00834AD5">
              <w:rPr>
                <w:sz w:val="28"/>
                <w:szCs w:val="28"/>
              </w:rPr>
              <w:t>, прошедших антикоррупционную экспертизу, от общего количества нормативных правовых актов, принятых в отчетном периоде (%);</w:t>
            </w:r>
          </w:p>
          <w:p w:rsidR="000F3A83" w:rsidRPr="00834AD5" w:rsidRDefault="000F3A83" w:rsidP="009D54D9">
            <w:pPr>
              <w:ind w:firstLine="43"/>
              <w:rPr>
                <w:szCs w:val="28"/>
              </w:rPr>
            </w:pPr>
            <w:r w:rsidRPr="00834AD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34AD5">
              <w:rPr>
                <w:sz w:val="28"/>
                <w:szCs w:val="28"/>
              </w:rPr>
              <w:t>доля оказываемых муниципальных услуг, по которым разработаны административные регламенты, от общего числа предо</w:t>
            </w:r>
            <w:r>
              <w:rPr>
                <w:sz w:val="28"/>
                <w:szCs w:val="28"/>
              </w:rPr>
              <w:t xml:space="preserve">ставляемых муниципальных услуг </w:t>
            </w:r>
            <w:r w:rsidRPr="00834AD5">
              <w:rPr>
                <w:sz w:val="28"/>
                <w:szCs w:val="28"/>
              </w:rPr>
              <w:t>(%);</w:t>
            </w:r>
          </w:p>
          <w:p w:rsidR="000F3A83" w:rsidRPr="00834AD5" w:rsidRDefault="000F3A83" w:rsidP="009D54D9">
            <w:pPr>
              <w:ind w:firstLine="4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отсутствие нарушений законодательства </w:t>
            </w:r>
            <w:r w:rsidRPr="00834AD5">
              <w:rPr>
                <w:sz w:val="28"/>
                <w:szCs w:val="28"/>
              </w:rPr>
              <w:t>в сфере закупок товаров, работ, услуг</w:t>
            </w:r>
            <w:r>
              <w:rPr>
                <w:sz w:val="28"/>
                <w:szCs w:val="28"/>
              </w:rPr>
              <w:t xml:space="preserve"> для обеспечения муниципальных нужд </w:t>
            </w:r>
            <w:r w:rsidRPr="00834AD5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округа</w:t>
            </w:r>
            <w:r w:rsidRPr="00834AD5">
              <w:rPr>
                <w:sz w:val="28"/>
                <w:szCs w:val="28"/>
              </w:rPr>
              <w:t>;</w:t>
            </w:r>
          </w:p>
          <w:p w:rsidR="000F3A83" w:rsidRPr="00834AD5" w:rsidRDefault="000F3A83" w:rsidP="009D54D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273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доля муниципальных служащих </w:t>
            </w:r>
            <w:r w:rsidRPr="00834AD5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округа</w:t>
            </w:r>
            <w:r w:rsidRPr="00834AD5">
              <w:rPr>
                <w:sz w:val="28"/>
                <w:szCs w:val="28"/>
              </w:rPr>
              <w:t>, прошедших обучение по вопросам противодействия коррупции, от общего числа муниципальных служащих, прошедших профессиональную подгот</w:t>
            </w:r>
            <w:r>
              <w:rPr>
                <w:sz w:val="28"/>
                <w:szCs w:val="28"/>
              </w:rPr>
              <w:t>овку и повышение квалификации (</w:t>
            </w:r>
            <w:r w:rsidRPr="00834AD5">
              <w:rPr>
                <w:sz w:val="28"/>
                <w:szCs w:val="28"/>
              </w:rPr>
              <w:t>%);</w:t>
            </w:r>
          </w:p>
          <w:p w:rsidR="000F3A83" w:rsidRPr="00834AD5" w:rsidRDefault="000F3A83" w:rsidP="009D54D9">
            <w:pPr>
              <w:ind w:firstLine="4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34AD5">
              <w:rPr>
                <w:sz w:val="28"/>
                <w:szCs w:val="28"/>
              </w:rPr>
              <w:t>доля установленных фактов коррупции, от общего количества жалоб и обращений граждан, поступивших за отчетный период (%);</w:t>
            </w:r>
          </w:p>
          <w:p w:rsidR="008273DD" w:rsidRPr="003303FE" w:rsidRDefault="008273DD" w:rsidP="009D54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официально опубликованных</w:t>
            </w:r>
            <w:r w:rsidR="000F3A83" w:rsidRPr="00834AD5">
              <w:rPr>
                <w:rFonts w:ascii="Times New Roman" w:hAnsi="Times New Roman" w:cs="Times New Roman"/>
                <w:sz w:val="28"/>
                <w:szCs w:val="28"/>
              </w:rPr>
              <w:t xml:space="preserve"> нормати</w:t>
            </w:r>
            <w:r w:rsidR="000F3A83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="000F3A83">
              <w:rPr>
                <w:rFonts w:ascii="Times New Roman" w:hAnsi="Times New Roman" w:cs="Times New Roman"/>
                <w:sz w:val="28"/>
                <w:szCs w:val="28"/>
              </w:rPr>
              <w:t>правовых актов в газете «Кокшеньга</w:t>
            </w:r>
            <w:r w:rsidR="000F3A83" w:rsidRPr="00834AD5">
              <w:rPr>
                <w:rFonts w:ascii="Times New Roman" w:hAnsi="Times New Roman" w:cs="Times New Roman"/>
                <w:sz w:val="28"/>
                <w:szCs w:val="28"/>
              </w:rPr>
              <w:t>» и</w:t>
            </w:r>
            <w:r w:rsidR="0075733D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размещенных</w:t>
            </w:r>
            <w:r w:rsidR="000F3A83" w:rsidRPr="00834AD5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  <w:r w:rsidR="000F3A83">
              <w:rPr>
                <w:rFonts w:ascii="Times New Roman" w:hAnsi="Times New Roman" w:cs="Times New Roman"/>
                <w:sz w:val="28"/>
                <w:szCs w:val="28"/>
              </w:rPr>
              <w:t xml:space="preserve"> округа.</w:t>
            </w:r>
          </w:p>
        </w:tc>
      </w:tr>
      <w:tr w:rsidR="000F3A83" w:rsidRPr="006D5D8A" w:rsidTr="000F3A83">
        <w:tc>
          <w:tcPr>
            <w:tcW w:w="3708" w:type="dxa"/>
          </w:tcPr>
          <w:p w:rsidR="000F3A83" w:rsidRPr="006D5D8A" w:rsidRDefault="000F3A83" w:rsidP="009D54D9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60" w:type="dxa"/>
          </w:tcPr>
          <w:p w:rsidR="000F3A83" w:rsidRPr="006D5D8A" w:rsidRDefault="000F3A83" w:rsidP="009D54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>-</w:t>
            </w:r>
          </w:p>
        </w:tc>
        <w:tc>
          <w:tcPr>
            <w:tcW w:w="5821" w:type="dxa"/>
          </w:tcPr>
          <w:p w:rsidR="000F3A83" w:rsidRDefault="000F3A83" w:rsidP="009D54D9">
            <w:pPr>
              <w:rPr>
                <w:szCs w:val="28"/>
              </w:rPr>
            </w:pPr>
            <w:r w:rsidRPr="001A1528">
              <w:rPr>
                <w:sz w:val="28"/>
                <w:szCs w:val="28"/>
              </w:rPr>
              <w:t>повышение уровня взаимодействия органов местного самоуправления с институтами гражданского общества по вопросам противодействия коррупции и эффективности предупреждения коррупционных правонарушений;</w:t>
            </w:r>
          </w:p>
          <w:p w:rsidR="000F3A83" w:rsidRDefault="000F3A83" w:rsidP="009D54D9">
            <w:pPr>
              <w:rPr>
                <w:szCs w:val="28"/>
              </w:rPr>
            </w:pPr>
            <w:r w:rsidRPr="001A1528">
              <w:rPr>
                <w:sz w:val="28"/>
                <w:szCs w:val="28"/>
              </w:rPr>
              <w:t xml:space="preserve">снижение количества </w:t>
            </w:r>
            <w:proofErr w:type="spellStart"/>
            <w:r w:rsidRPr="001A1528">
              <w:rPr>
                <w:sz w:val="28"/>
                <w:szCs w:val="28"/>
              </w:rPr>
              <w:t>коррупциогенных</w:t>
            </w:r>
            <w:proofErr w:type="spellEnd"/>
            <w:r w:rsidRPr="001A1528">
              <w:rPr>
                <w:sz w:val="28"/>
                <w:szCs w:val="28"/>
              </w:rPr>
              <w:t xml:space="preserve"> норм в</w:t>
            </w:r>
            <w:r w:rsidR="00565F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1A1528">
              <w:rPr>
                <w:sz w:val="28"/>
                <w:szCs w:val="28"/>
              </w:rPr>
              <w:t>правовых актах</w:t>
            </w:r>
            <w:r w:rsidR="00565F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Pr="001A1528">
              <w:rPr>
                <w:sz w:val="28"/>
                <w:szCs w:val="28"/>
              </w:rPr>
              <w:t>;</w:t>
            </w:r>
          </w:p>
          <w:p w:rsidR="000F3A83" w:rsidRDefault="000F3A83" w:rsidP="009D54D9">
            <w:pPr>
              <w:rPr>
                <w:szCs w:val="28"/>
              </w:rPr>
            </w:pPr>
            <w:r w:rsidRPr="001A1528">
              <w:rPr>
                <w:sz w:val="28"/>
                <w:szCs w:val="28"/>
              </w:rPr>
              <w:t>укрепление доверия общества к государству и его структурам;</w:t>
            </w:r>
          </w:p>
          <w:p w:rsidR="000F3A83" w:rsidRPr="006D5D8A" w:rsidRDefault="000F3A83" w:rsidP="009D54D9">
            <w:pPr>
              <w:pStyle w:val="ConsPlusNonformat"/>
              <w:widowControl/>
              <w:jc w:val="both"/>
              <w:rPr>
                <w:sz w:val="16"/>
                <w:szCs w:val="16"/>
              </w:rPr>
            </w:pPr>
            <w:r w:rsidRPr="001A152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3A83" w:rsidRPr="006D5D8A" w:rsidTr="000F3A83">
        <w:tc>
          <w:tcPr>
            <w:tcW w:w="3708" w:type="dxa"/>
          </w:tcPr>
          <w:p w:rsidR="000F3A83" w:rsidRPr="006D5D8A" w:rsidRDefault="000F3A83" w:rsidP="009D54D9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60" w:type="dxa"/>
          </w:tcPr>
          <w:p w:rsidR="000F3A83" w:rsidRPr="006D5D8A" w:rsidRDefault="000F3A83" w:rsidP="009D54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>-</w:t>
            </w:r>
          </w:p>
        </w:tc>
        <w:tc>
          <w:tcPr>
            <w:tcW w:w="5821" w:type="dxa"/>
          </w:tcPr>
          <w:p w:rsidR="000F3A83" w:rsidRPr="006D5D8A" w:rsidRDefault="000F3A83" w:rsidP="009D54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Программы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273D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5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0F3A83" w:rsidRPr="006D5D8A" w:rsidRDefault="000F3A83" w:rsidP="009D54D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F3A83" w:rsidRDefault="000F3A83" w:rsidP="009D54D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B0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Pr="00A31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9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3A83" w:rsidRPr="005F68D9" w:rsidRDefault="000F3A83" w:rsidP="009D54D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6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год - </w:t>
            </w:r>
            <w:r w:rsidRPr="00A31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9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F3A83" w:rsidRDefault="000F3A83" w:rsidP="009D54D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F68D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F6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- 125 тыс. рублей;</w:t>
            </w:r>
          </w:p>
          <w:p w:rsidR="000F3A83" w:rsidRDefault="000F3A83" w:rsidP="009D54D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631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46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- 125 тыс. рублей;</w:t>
            </w:r>
          </w:p>
          <w:p w:rsidR="000F3A83" w:rsidRPr="000510A3" w:rsidRDefault="000F3A83" w:rsidP="009D54D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- 125 тыс. рублей.</w:t>
            </w:r>
          </w:p>
        </w:tc>
      </w:tr>
      <w:tr w:rsidR="000F3A83" w:rsidRPr="006D5D8A" w:rsidTr="000F3A83">
        <w:tc>
          <w:tcPr>
            <w:tcW w:w="3708" w:type="dxa"/>
          </w:tcPr>
          <w:p w:rsidR="000F3A83" w:rsidRPr="006D5D8A" w:rsidRDefault="008273DD" w:rsidP="009D54D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r w:rsidR="000F3A83" w:rsidRPr="006D5D8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</w:t>
            </w:r>
          </w:p>
          <w:p w:rsidR="000F3A83" w:rsidRPr="006D5D8A" w:rsidRDefault="000F3A83" w:rsidP="009D54D9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</w:p>
        </w:tc>
        <w:tc>
          <w:tcPr>
            <w:tcW w:w="360" w:type="dxa"/>
          </w:tcPr>
          <w:p w:rsidR="000F3A83" w:rsidRPr="006D5D8A" w:rsidRDefault="000F3A83" w:rsidP="009D54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D5D8A">
              <w:rPr>
                <w:sz w:val="28"/>
                <w:szCs w:val="28"/>
              </w:rPr>
              <w:t>-</w:t>
            </w:r>
          </w:p>
        </w:tc>
        <w:tc>
          <w:tcPr>
            <w:tcW w:w="5821" w:type="dxa"/>
          </w:tcPr>
          <w:p w:rsidR="000F3A83" w:rsidRPr="006D5D8A" w:rsidRDefault="000F3A83" w:rsidP="009D54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>контроль за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изацией мероприятий Программы 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делами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6D5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округа.</w:t>
            </w:r>
          </w:p>
          <w:p w:rsidR="000F3A83" w:rsidRPr="006D5D8A" w:rsidRDefault="000F3A83" w:rsidP="009D54D9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</w:p>
        </w:tc>
      </w:tr>
    </w:tbl>
    <w:p w:rsidR="000F3A83" w:rsidRDefault="00565FE0" w:rsidP="000F3A83">
      <w:pPr>
        <w:pStyle w:val="ConsPlusNonformat"/>
        <w:widowControl/>
      </w:pPr>
      <w:r>
        <w:t xml:space="preserve"> </w:t>
      </w:r>
    </w:p>
    <w:p w:rsidR="000F3A83" w:rsidRDefault="000F3A83" w:rsidP="000F3A83">
      <w:pPr>
        <w:numPr>
          <w:ilvl w:val="0"/>
          <w:numId w:val="1"/>
        </w:num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проблемы и обоснование </w:t>
      </w:r>
    </w:p>
    <w:p w:rsidR="000F3A83" w:rsidRPr="001A1528" w:rsidRDefault="000F3A83" w:rsidP="000F3A83">
      <w:pPr>
        <w:ind w:left="36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необходимости ее решения</w:t>
      </w:r>
    </w:p>
    <w:p w:rsidR="000F3A83" w:rsidRDefault="000F3A83" w:rsidP="000F3A83">
      <w:pPr>
        <w:ind w:left="426" w:hanging="426"/>
        <w:jc w:val="both"/>
        <w:rPr>
          <w:sz w:val="28"/>
          <w:szCs w:val="28"/>
        </w:rPr>
      </w:pPr>
    </w:p>
    <w:p w:rsidR="008273DD" w:rsidRDefault="000F3A83" w:rsidP="00827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Тарногском муниципальном </w:t>
      </w:r>
      <w:r w:rsidR="008273DD">
        <w:rPr>
          <w:sz w:val="28"/>
          <w:szCs w:val="28"/>
        </w:rPr>
        <w:t>округе продолжается</w:t>
      </w:r>
      <w:r>
        <w:rPr>
          <w:sz w:val="28"/>
          <w:szCs w:val="28"/>
        </w:rPr>
        <w:t xml:space="preserve"> последовательная </w:t>
      </w:r>
      <w:r w:rsidRPr="001A1528">
        <w:rPr>
          <w:sz w:val="28"/>
          <w:szCs w:val="28"/>
        </w:rPr>
        <w:t>работа по противодействию коррупции посредством системного взаимодействия органов</w:t>
      </w:r>
      <w:r>
        <w:rPr>
          <w:sz w:val="28"/>
          <w:szCs w:val="28"/>
        </w:rPr>
        <w:t xml:space="preserve"> местного самоуправления округа</w:t>
      </w:r>
      <w:r w:rsidRPr="001A1528">
        <w:rPr>
          <w:sz w:val="28"/>
          <w:szCs w:val="28"/>
        </w:rPr>
        <w:t>, правоохранительных органов и институтов гражданского общества.</w:t>
      </w:r>
    </w:p>
    <w:p w:rsidR="008273DD" w:rsidRDefault="000F3A83" w:rsidP="00827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округе</w:t>
      </w:r>
      <w:r w:rsidRPr="001A1528">
        <w:rPr>
          <w:sz w:val="28"/>
          <w:szCs w:val="28"/>
        </w:rPr>
        <w:t xml:space="preserve"> созданы механизмы выполнения норм федерального законодательства в сфере противодействия коррупции, в том числе посредством реализации мероприятий</w:t>
      </w:r>
      <w:r w:rsidRPr="004F531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5B3A8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5B3A81">
        <w:rPr>
          <w:sz w:val="28"/>
          <w:szCs w:val="28"/>
        </w:rPr>
        <w:t xml:space="preserve"> </w:t>
      </w:r>
      <w:r w:rsidR="00A46960">
        <w:rPr>
          <w:sz w:val="28"/>
          <w:szCs w:val="28"/>
        </w:rPr>
        <w:t>«П</w:t>
      </w:r>
      <w:r w:rsidRPr="005B3A81">
        <w:rPr>
          <w:sz w:val="28"/>
          <w:szCs w:val="28"/>
        </w:rPr>
        <w:t>ротиводействи</w:t>
      </w:r>
      <w:r w:rsidR="00A46960">
        <w:rPr>
          <w:sz w:val="28"/>
          <w:szCs w:val="28"/>
        </w:rPr>
        <w:t>е</w:t>
      </w:r>
      <w:r w:rsidRPr="005B3A81">
        <w:rPr>
          <w:sz w:val="28"/>
          <w:szCs w:val="28"/>
        </w:rPr>
        <w:t xml:space="preserve"> коррупции в Тарногск</w:t>
      </w:r>
      <w:r>
        <w:rPr>
          <w:sz w:val="28"/>
          <w:szCs w:val="28"/>
        </w:rPr>
        <w:t xml:space="preserve">ом муниципальном </w:t>
      </w:r>
      <w:r w:rsidR="008273DD">
        <w:rPr>
          <w:sz w:val="28"/>
          <w:szCs w:val="28"/>
        </w:rPr>
        <w:t>округе на</w:t>
      </w:r>
      <w:r>
        <w:rPr>
          <w:sz w:val="28"/>
          <w:szCs w:val="28"/>
        </w:rPr>
        <w:t xml:space="preserve"> 2024 - 2029</w:t>
      </w:r>
      <w:r w:rsidRPr="005B3A81">
        <w:rPr>
          <w:sz w:val="28"/>
          <w:szCs w:val="28"/>
        </w:rPr>
        <w:t xml:space="preserve"> годы</w:t>
      </w:r>
      <w:r w:rsidR="00A46960">
        <w:rPr>
          <w:sz w:val="28"/>
          <w:szCs w:val="28"/>
        </w:rPr>
        <w:t>»</w:t>
      </w:r>
      <w:r w:rsidRPr="001A1528">
        <w:rPr>
          <w:sz w:val="28"/>
          <w:szCs w:val="28"/>
        </w:rPr>
        <w:t xml:space="preserve"> (дал</w:t>
      </w:r>
      <w:r>
        <w:rPr>
          <w:sz w:val="28"/>
          <w:szCs w:val="28"/>
        </w:rPr>
        <w:t>ее - Программа на 2024 - 2029</w:t>
      </w:r>
      <w:r w:rsidRPr="001A1528">
        <w:rPr>
          <w:sz w:val="28"/>
          <w:szCs w:val="28"/>
        </w:rPr>
        <w:t xml:space="preserve"> годы).</w:t>
      </w:r>
    </w:p>
    <w:p w:rsidR="008273DD" w:rsidRDefault="000F3A83" w:rsidP="008273DD">
      <w:pPr>
        <w:ind w:firstLine="709"/>
        <w:jc w:val="both"/>
        <w:rPr>
          <w:sz w:val="28"/>
          <w:szCs w:val="28"/>
        </w:rPr>
      </w:pPr>
      <w:r w:rsidRPr="001A1528">
        <w:rPr>
          <w:sz w:val="28"/>
          <w:szCs w:val="28"/>
        </w:rPr>
        <w:t>Основные мероприятия Програ</w:t>
      </w:r>
      <w:r>
        <w:rPr>
          <w:sz w:val="28"/>
          <w:szCs w:val="28"/>
        </w:rPr>
        <w:t>ммы на 2024 - 2029</w:t>
      </w:r>
      <w:r w:rsidRPr="001A1528">
        <w:rPr>
          <w:sz w:val="28"/>
          <w:szCs w:val="28"/>
        </w:rPr>
        <w:t xml:space="preserve"> годы направлены:</w:t>
      </w:r>
    </w:p>
    <w:p w:rsidR="008273DD" w:rsidRDefault="000F3A83" w:rsidP="008273DD">
      <w:pPr>
        <w:ind w:firstLine="709"/>
        <w:jc w:val="both"/>
        <w:rPr>
          <w:sz w:val="28"/>
          <w:szCs w:val="28"/>
        </w:rPr>
      </w:pPr>
      <w:r w:rsidRPr="001A1528">
        <w:rPr>
          <w:sz w:val="28"/>
          <w:szCs w:val="28"/>
        </w:rPr>
        <w:t xml:space="preserve">на реализацию комплекса организационных, разъяснительных и иных мер по соблюдению лицами, </w:t>
      </w:r>
      <w:r w:rsidR="008273DD" w:rsidRPr="001A1528">
        <w:rPr>
          <w:sz w:val="28"/>
          <w:szCs w:val="28"/>
        </w:rPr>
        <w:t xml:space="preserve">замещающими </w:t>
      </w:r>
      <w:r w:rsidR="008273DD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1A1528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в администрации Тарногского муниципального округа </w:t>
      </w:r>
      <w:r w:rsidRPr="001A1528">
        <w:rPr>
          <w:sz w:val="28"/>
          <w:szCs w:val="28"/>
        </w:rPr>
        <w:t>(далее -</w:t>
      </w:r>
      <w:r w:rsidR="00565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</w:t>
      </w:r>
      <w:r w:rsidRPr="001A1528">
        <w:rPr>
          <w:sz w:val="28"/>
          <w:szCs w:val="28"/>
        </w:rPr>
        <w:t>должности),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подарков;</w:t>
      </w:r>
    </w:p>
    <w:p w:rsidR="008273DD" w:rsidRDefault="000F3A83" w:rsidP="008273DD">
      <w:pPr>
        <w:ind w:firstLine="709"/>
        <w:jc w:val="both"/>
        <w:rPr>
          <w:sz w:val="28"/>
          <w:szCs w:val="28"/>
        </w:rPr>
      </w:pPr>
      <w:r w:rsidRPr="001A1528">
        <w:rPr>
          <w:sz w:val="28"/>
          <w:szCs w:val="28"/>
        </w:rPr>
        <w:t xml:space="preserve">на повышение уровня взаимодействия институтов гражданского общества и средств массовой информации с </w:t>
      </w:r>
      <w:r w:rsidR="008273DD" w:rsidRPr="001A1528">
        <w:rPr>
          <w:sz w:val="28"/>
          <w:szCs w:val="28"/>
        </w:rPr>
        <w:t xml:space="preserve">органами </w:t>
      </w:r>
      <w:r w:rsidR="008273D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самоуправления </w:t>
      </w:r>
      <w:r w:rsidRPr="001A1528">
        <w:rPr>
          <w:sz w:val="28"/>
          <w:szCs w:val="28"/>
        </w:rPr>
        <w:t>в сфере противодействия коррупции;</w:t>
      </w:r>
    </w:p>
    <w:p w:rsidR="008273DD" w:rsidRDefault="000F3A83" w:rsidP="008273DD">
      <w:pPr>
        <w:ind w:firstLine="709"/>
        <w:jc w:val="both"/>
        <w:rPr>
          <w:sz w:val="28"/>
          <w:szCs w:val="28"/>
        </w:rPr>
      </w:pPr>
      <w:r w:rsidRPr="001A1528">
        <w:rPr>
          <w:sz w:val="28"/>
          <w:szCs w:val="28"/>
        </w:rPr>
        <w:t>на реализацию антикоррупционных механизмов в кадровой политике в соответствии с законодательством о муниципальной службе в целях исключения коррупционной составляющей в системе подбора и расстановки кадров, предотвращения и урегулирования конфликта интересов на муниципальной службе, предотвращения и устранения нарушений правил служебного поведения муниципальных служащих;</w:t>
      </w:r>
    </w:p>
    <w:p w:rsidR="008273DD" w:rsidRDefault="000F3A83" w:rsidP="008273DD">
      <w:pPr>
        <w:ind w:firstLine="709"/>
        <w:jc w:val="both"/>
        <w:rPr>
          <w:sz w:val="28"/>
          <w:szCs w:val="28"/>
        </w:rPr>
      </w:pPr>
      <w:r w:rsidRPr="001A1528">
        <w:rPr>
          <w:sz w:val="28"/>
          <w:szCs w:val="28"/>
        </w:rPr>
        <w:t>на организацию проведения антикоррупционной экспертизы и анали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 xml:space="preserve"> муниципальных</w:t>
      </w:r>
      <w:r w:rsidRPr="001A1528">
        <w:rPr>
          <w:sz w:val="28"/>
          <w:szCs w:val="28"/>
        </w:rPr>
        <w:t xml:space="preserve"> правовых актов и </w:t>
      </w:r>
      <w:r w:rsidR="008273DD" w:rsidRPr="001A1528">
        <w:rPr>
          <w:sz w:val="28"/>
          <w:szCs w:val="28"/>
        </w:rPr>
        <w:t xml:space="preserve">проектов </w:t>
      </w:r>
      <w:r w:rsidR="008273D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A1528">
        <w:rPr>
          <w:sz w:val="28"/>
          <w:szCs w:val="28"/>
        </w:rPr>
        <w:t>правовых актов</w:t>
      </w:r>
      <w:r>
        <w:rPr>
          <w:sz w:val="28"/>
          <w:szCs w:val="28"/>
        </w:rPr>
        <w:t xml:space="preserve"> администрации Тарногского муниципального округа</w:t>
      </w:r>
      <w:r w:rsidRPr="001A1528">
        <w:rPr>
          <w:sz w:val="28"/>
          <w:szCs w:val="28"/>
        </w:rPr>
        <w:t>;</w:t>
      </w:r>
    </w:p>
    <w:p w:rsidR="008273DD" w:rsidRDefault="000F3A83" w:rsidP="008273DD">
      <w:pPr>
        <w:ind w:firstLine="709"/>
        <w:jc w:val="both"/>
        <w:rPr>
          <w:sz w:val="28"/>
          <w:szCs w:val="28"/>
        </w:rPr>
      </w:pPr>
      <w:r w:rsidRPr="001A1528">
        <w:rPr>
          <w:sz w:val="28"/>
          <w:szCs w:val="28"/>
        </w:rPr>
        <w:t>на проведение антикоррупционной пропаганды и формирование нетерпимого отношения к проявлениям коррупции;</w:t>
      </w:r>
    </w:p>
    <w:p w:rsidR="008273DD" w:rsidRDefault="000F3A83" w:rsidP="008273DD">
      <w:pPr>
        <w:ind w:firstLine="709"/>
        <w:jc w:val="both"/>
        <w:rPr>
          <w:sz w:val="28"/>
          <w:szCs w:val="28"/>
        </w:rPr>
      </w:pPr>
      <w:r w:rsidRPr="001A1528">
        <w:rPr>
          <w:sz w:val="28"/>
          <w:szCs w:val="28"/>
        </w:rPr>
        <w:t>на обеспечение доступа граждан к информации о деятельности органов местного самоуправления.</w:t>
      </w:r>
    </w:p>
    <w:p w:rsidR="008273DD" w:rsidRDefault="009000F8" w:rsidP="008273DD">
      <w:pPr>
        <w:ind w:firstLine="709"/>
        <w:jc w:val="both"/>
        <w:rPr>
          <w:sz w:val="28"/>
          <w:szCs w:val="28"/>
        </w:rPr>
      </w:pPr>
      <w:hyperlink r:id="rId7" w:history="1">
        <w:r w:rsidR="000F3A83" w:rsidRPr="00001FB6">
          <w:rPr>
            <w:sz w:val="28"/>
            <w:szCs w:val="28"/>
          </w:rPr>
          <w:t xml:space="preserve">Указом Президента Российской Федерации от </w:t>
        </w:r>
        <w:r w:rsidR="000F3A83">
          <w:rPr>
            <w:sz w:val="28"/>
            <w:szCs w:val="28"/>
          </w:rPr>
          <w:t>16 августа 2021</w:t>
        </w:r>
        <w:r w:rsidR="000F3A83" w:rsidRPr="00001FB6">
          <w:rPr>
            <w:sz w:val="28"/>
            <w:szCs w:val="28"/>
          </w:rPr>
          <w:t xml:space="preserve"> г. № </w:t>
        </w:r>
        <w:r w:rsidR="000F3A83">
          <w:rPr>
            <w:sz w:val="28"/>
            <w:szCs w:val="28"/>
          </w:rPr>
          <w:t>478</w:t>
        </w:r>
      </w:hyperlink>
      <w:r w:rsidR="000F3A83" w:rsidRPr="00001FB6">
        <w:rPr>
          <w:sz w:val="28"/>
          <w:szCs w:val="28"/>
        </w:rPr>
        <w:t xml:space="preserve"> утвержден Национальный план противодействия коррупции на 20</w:t>
      </w:r>
      <w:r w:rsidR="000F3A83">
        <w:rPr>
          <w:sz w:val="28"/>
          <w:szCs w:val="28"/>
        </w:rPr>
        <w:t>21</w:t>
      </w:r>
      <w:r w:rsidR="000F3A83" w:rsidRPr="00001FB6">
        <w:rPr>
          <w:sz w:val="28"/>
          <w:szCs w:val="28"/>
        </w:rPr>
        <w:t xml:space="preserve"> - 202</w:t>
      </w:r>
      <w:r w:rsidR="000F3A83">
        <w:rPr>
          <w:sz w:val="28"/>
          <w:szCs w:val="28"/>
        </w:rPr>
        <w:t>4</w:t>
      </w:r>
      <w:r w:rsidR="000F3A83" w:rsidRPr="00001FB6">
        <w:rPr>
          <w:sz w:val="28"/>
          <w:szCs w:val="28"/>
        </w:rPr>
        <w:t xml:space="preserve"> годы (далее именуется - Национальный план).</w:t>
      </w:r>
    </w:p>
    <w:p w:rsidR="008273DD" w:rsidRDefault="000F3A83" w:rsidP="008273DD">
      <w:pPr>
        <w:ind w:firstLine="709"/>
        <w:jc w:val="both"/>
        <w:rPr>
          <w:sz w:val="28"/>
          <w:szCs w:val="28"/>
        </w:rPr>
      </w:pPr>
      <w:r w:rsidRPr="00001FB6">
        <w:rPr>
          <w:sz w:val="28"/>
          <w:szCs w:val="28"/>
        </w:rPr>
        <w:t>Мероприятия, предусмотренные Национальным планом, направлены на решение в том числе следующих задач:</w:t>
      </w:r>
    </w:p>
    <w:p w:rsidR="008273DD" w:rsidRDefault="000F3A83" w:rsidP="00827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1FB6">
        <w:rPr>
          <w:sz w:val="28"/>
          <w:szCs w:val="28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8273DD" w:rsidRDefault="000F3A83" w:rsidP="00827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01FB6">
        <w:rPr>
          <w:sz w:val="28"/>
          <w:szCs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8273DD" w:rsidRDefault="000F3A83" w:rsidP="00827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1FB6">
        <w:rPr>
          <w:sz w:val="28"/>
          <w:szCs w:val="28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  <w:r>
        <w:rPr>
          <w:sz w:val="28"/>
          <w:szCs w:val="28"/>
        </w:rPr>
        <w:t>.</w:t>
      </w:r>
    </w:p>
    <w:p w:rsidR="000F3A83" w:rsidRDefault="000F3A83" w:rsidP="00827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необходимо осуществление программных мер по созданию и развитию правовых и организационно-управленческих антикоррупционных механизмов, что позволит обеспечить комплексный подход к решению поставленных задач.</w:t>
      </w:r>
    </w:p>
    <w:p w:rsidR="000F3A83" w:rsidRPr="007A4285" w:rsidRDefault="000F3A83" w:rsidP="000F3A83">
      <w:pPr>
        <w:ind w:firstLine="708"/>
        <w:jc w:val="both"/>
        <w:rPr>
          <w:color w:val="000000"/>
          <w:sz w:val="28"/>
          <w:szCs w:val="28"/>
        </w:rPr>
      </w:pPr>
      <w:r w:rsidRPr="007A4285">
        <w:rPr>
          <w:color w:val="000000"/>
          <w:sz w:val="28"/>
          <w:szCs w:val="28"/>
        </w:rPr>
        <w:t xml:space="preserve">Мероприятия, предлагаемые к реализации и направленные на решение задач Программы, приведены в приложении </w:t>
      </w:r>
      <w:r>
        <w:rPr>
          <w:color w:val="000000"/>
          <w:sz w:val="28"/>
          <w:szCs w:val="28"/>
        </w:rPr>
        <w:t>1</w:t>
      </w:r>
      <w:r w:rsidRPr="007A4285">
        <w:rPr>
          <w:color w:val="000000"/>
          <w:sz w:val="28"/>
          <w:szCs w:val="28"/>
        </w:rPr>
        <w:t xml:space="preserve"> к Программе.</w:t>
      </w:r>
    </w:p>
    <w:p w:rsidR="000F3A83" w:rsidRDefault="000F3A83" w:rsidP="000F3A83">
      <w:pPr>
        <w:jc w:val="center"/>
        <w:outlineLvl w:val="2"/>
        <w:rPr>
          <w:sz w:val="28"/>
          <w:szCs w:val="28"/>
        </w:rPr>
      </w:pPr>
    </w:p>
    <w:p w:rsidR="000F3A83" w:rsidRPr="001A1528" w:rsidRDefault="000F3A83" w:rsidP="000F3A83">
      <w:pPr>
        <w:jc w:val="center"/>
        <w:outlineLvl w:val="2"/>
        <w:rPr>
          <w:b/>
          <w:bCs/>
          <w:sz w:val="28"/>
          <w:szCs w:val="28"/>
        </w:rPr>
      </w:pPr>
      <w:r w:rsidRPr="001A1528">
        <w:rPr>
          <w:b/>
          <w:bCs/>
          <w:sz w:val="28"/>
          <w:szCs w:val="28"/>
        </w:rPr>
        <w:t>2. Цели и задачи Программы</w:t>
      </w:r>
    </w:p>
    <w:p w:rsidR="000F3A83" w:rsidRDefault="000F3A83" w:rsidP="008273DD">
      <w:pPr>
        <w:ind w:left="708"/>
        <w:jc w:val="both"/>
        <w:rPr>
          <w:sz w:val="28"/>
          <w:szCs w:val="28"/>
        </w:rPr>
      </w:pPr>
      <w:r w:rsidRPr="001A1528">
        <w:rPr>
          <w:sz w:val="28"/>
          <w:szCs w:val="28"/>
        </w:rPr>
        <w:br/>
        <w:t>Основными целями Программы являются:</w:t>
      </w:r>
    </w:p>
    <w:p w:rsidR="000F3A83" w:rsidRPr="00473E91" w:rsidRDefault="000F3A83" w:rsidP="00827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3E91">
        <w:rPr>
          <w:sz w:val="28"/>
          <w:szCs w:val="28"/>
        </w:rPr>
        <w:t>осуществление мероприятий по противодействию коррупци</w:t>
      </w:r>
      <w:r>
        <w:rPr>
          <w:sz w:val="28"/>
          <w:szCs w:val="28"/>
        </w:rPr>
        <w:t>и в Тарногском муниципальном округе;</w:t>
      </w:r>
    </w:p>
    <w:p w:rsidR="000F3A83" w:rsidRDefault="000F3A83" w:rsidP="00827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>формирование нетерпимости граждан к коррупционным проявлениям;</w:t>
      </w:r>
    </w:p>
    <w:p w:rsidR="000F3A83" w:rsidRDefault="000F3A83" w:rsidP="00827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>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</w:t>
      </w:r>
      <w:r>
        <w:rPr>
          <w:sz w:val="28"/>
          <w:szCs w:val="28"/>
        </w:rPr>
        <w:t xml:space="preserve"> местного самоуправления</w:t>
      </w:r>
      <w:r w:rsidRPr="001A1528">
        <w:rPr>
          <w:sz w:val="28"/>
          <w:szCs w:val="28"/>
        </w:rPr>
        <w:t>;</w:t>
      </w:r>
    </w:p>
    <w:p w:rsidR="008273DD" w:rsidRDefault="000F3A83" w:rsidP="008273DD">
      <w:pPr>
        <w:ind w:firstLine="708"/>
        <w:jc w:val="both"/>
        <w:rPr>
          <w:sz w:val="28"/>
          <w:szCs w:val="28"/>
        </w:rPr>
      </w:pPr>
      <w:r w:rsidRPr="001A1528">
        <w:rPr>
          <w:sz w:val="28"/>
          <w:szCs w:val="28"/>
        </w:rPr>
        <w:t>повышение уровня взаимодействия органов местного самоуправления с институтами гражданского общества в с</w:t>
      </w:r>
      <w:r w:rsidR="008273DD">
        <w:rPr>
          <w:sz w:val="28"/>
          <w:szCs w:val="28"/>
        </w:rPr>
        <w:t>фере противодействия коррупции.</w:t>
      </w:r>
    </w:p>
    <w:p w:rsidR="000F3A83" w:rsidRDefault="000F3A83" w:rsidP="008273DD">
      <w:pPr>
        <w:ind w:firstLine="708"/>
        <w:jc w:val="both"/>
        <w:rPr>
          <w:sz w:val="28"/>
          <w:szCs w:val="28"/>
        </w:rPr>
      </w:pPr>
      <w:r w:rsidRPr="001A1528">
        <w:rPr>
          <w:sz w:val="28"/>
          <w:szCs w:val="28"/>
        </w:rPr>
        <w:t>Для достижения целей Программы необходимо последовательное решение следующих задач: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 xml:space="preserve">совершенствование системы противодействия коррупции в основных </w:t>
      </w:r>
      <w:proofErr w:type="spellStart"/>
      <w:r w:rsidRPr="001A1528">
        <w:rPr>
          <w:sz w:val="28"/>
          <w:szCs w:val="28"/>
        </w:rPr>
        <w:t>коррупционно</w:t>
      </w:r>
      <w:proofErr w:type="spellEnd"/>
      <w:r w:rsidRPr="001A1528">
        <w:rPr>
          <w:sz w:val="28"/>
          <w:szCs w:val="28"/>
        </w:rPr>
        <w:t xml:space="preserve"> опасных сферах деятельности;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замещение которых предусматривает обязанность принимать меры по предотвращению и урегулированию конфликта интересов;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>организация исполнения норм законодательных актов и управленческих решений в области противодействия коррупции;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>создание условий, затрудняющих возможность коррупционного поведения и обеспечивающих снижение уровня коррупции;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>активизация деятельности органов местного самоуправления по профилактике корру</w:t>
      </w:r>
      <w:r>
        <w:rPr>
          <w:sz w:val="28"/>
          <w:szCs w:val="28"/>
        </w:rPr>
        <w:t>пционных и иных правонарушений;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>реализация организационных, разъяснительных и иных мер предупреждения коррупции;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>информирование населения о деятельности органов местного самоуправления в сфере противодействия коррупции;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A1528">
        <w:rPr>
          <w:sz w:val="28"/>
          <w:szCs w:val="28"/>
        </w:rPr>
        <w:t>создание условий для сообщения гражданами информации о фактах злоупотребления должностным положением, имеющих коррупционную составляющую.</w:t>
      </w:r>
    </w:p>
    <w:p w:rsidR="000F3A83" w:rsidRDefault="000F3A83" w:rsidP="000F3A83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F3A83" w:rsidRPr="00834AD5" w:rsidRDefault="000F3A83" w:rsidP="000F3A83">
      <w:pPr>
        <w:ind w:firstLine="567"/>
        <w:jc w:val="center"/>
        <w:rPr>
          <w:color w:val="000000"/>
          <w:sz w:val="28"/>
          <w:szCs w:val="28"/>
        </w:rPr>
      </w:pPr>
      <w:r w:rsidRPr="00834AD5">
        <w:rPr>
          <w:b/>
          <w:bCs/>
          <w:color w:val="000000"/>
          <w:sz w:val="28"/>
          <w:szCs w:val="28"/>
        </w:rPr>
        <w:t>Целевые показа</w:t>
      </w:r>
      <w:r>
        <w:rPr>
          <w:b/>
          <w:bCs/>
          <w:color w:val="000000"/>
          <w:sz w:val="28"/>
          <w:szCs w:val="28"/>
        </w:rPr>
        <w:t>тели (индикаторы) муниципальной</w:t>
      </w:r>
      <w:r w:rsidRPr="00834AD5">
        <w:rPr>
          <w:b/>
          <w:bCs/>
          <w:color w:val="000000"/>
          <w:sz w:val="28"/>
          <w:szCs w:val="28"/>
        </w:rPr>
        <w:t xml:space="preserve"> программы и прогноз конечных результатов реализации муниципальной программы</w:t>
      </w:r>
    </w:p>
    <w:p w:rsidR="000F3A83" w:rsidRPr="004E0A24" w:rsidRDefault="000F3A83" w:rsidP="000F3A83">
      <w:pPr>
        <w:ind w:firstLine="567"/>
        <w:jc w:val="both"/>
        <w:rPr>
          <w:sz w:val="28"/>
          <w:szCs w:val="28"/>
        </w:rPr>
      </w:pPr>
      <w:r w:rsidRPr="00834AD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834AD5">
        <w:rPr>
          <w:sz w:val="28"/>
          <w:szCs w:val="28"/>
        </w:rPr>
        <w:t>Сведе</w:t>
      </w:r>
      <w:r w:rsidRPr="004E0A24">
        <w:rPr>
          <w:sz w:val="28"/>
          <w:szCs w:val="28"/>
        </w:rPr>
        <w:t>ния о показателях (индикаторах)</w:t>
      </w:r>
      <w:r w:rsidRPr="00834AD5">
        <w:rPr>
          <w:sz w:val="28"/>
          <w:szCs w:val="28"/>
        </w:rPr>
        <w:t xml:space="preserve"> </w:t>
      </w:r>
      <w:r w:rsidRPr="004E0A24">
        <w:rPr>
          <w:sz w:val="28"/>
          <w:szCs w:val="28"/>
        </w:rPr>
        <w:t>П</w:t>
      </w:r>
      <w:r w:rsidRPr="00834AD5">
        <w:rPr>
          <w:sz w:val="28"/>
          <w:szCs w:val="28"/>
        </w:rPr>
        <w:t xml:space="preserve">рограммы представлены в приложении </w:t>
      </w:r>
      <w:r w:rsidRPr="004E0A24">
        <w:rPr>
          <w:sz w:val="28"/>
          <w:szCs w:val="28"/>
        </w:rPr>
        <w:t>2 к П</w:t>
      </w:r>
      <w:r w:rsidRPr="00834AD5">
        <w:rPr>
          <w:sz w:val="28"/>
          <w:szCs w:val="28"/>
        </w:rPr>
        <w:t>рограмме.</w:t>
      </w:r>
    </w:p>
    <w:p w:rsidR="000F3A83" w:rsidRPr="00834AD5" w:rsidRDefault="000F3A83" w:rsidP="000F3A83">
      <w:pPr>
        <w:ind w:firstLine="567"/>
        <w:jc w:val="both"/>
        <w:rPr>
          <w:color w:val="000000"/>
          <w:sz w:val="28"/>
          <w:szCs w:val="28"/>
        </w:rPr>
      </w:pPr>
      <w:r w:rsidRPr="004E0A24">
        <w:rPr>
          <w:sz w:val="28"/>
          <w:szCs w:val="28"/>
        </w:rPr>
        <w:tab/>
      </w:r>
      <w:r w:rsidRPr="00834AD5">
        <w:rPr>
          <w:sz w:val="28"/>
          <w:szCs w:val="28"/>
        </w:rPr>
        <w:t xml:space="preserve">Сведения о порядке сбора информации и методике расчета целевых показателей (индикаторов) </w:t>
      </w:r>
      <w:r w:rsidRPr="004E0A24">
        <w:rPr>
          <w:sz w:val="28"/>
          <w:szCs w:val="28"/>
        </w:rPr>
        <w:t>П</w:t>
      </w:r>
      <w:r w:rsidRPr="00834AD5">
        <w:rPr>
          <w:sz w:val="28"/>
          <w:szCs w:val="28"/>
        </w:rPr>
        <w:t xml:space="preserve">рограммы приведены в приложении </w:t>
      </w:r>
      <w:r w:rsidRPr="004E0A24">
        <w:rPr>
          <w:sz w:val="28"/>
          <w:szCs w:val="28"/>
        </w:rPr>
        <w:t>3</w:t>
      </w:r>
      <w:r w:rsidRPr="00834AD5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П</w:t>
      </w:r>
      <w:r w:rsidRPr="00834AD5">
        <w:rPr>
          <w:color w:val="000000"/>
          <w:sz w:val="28"/>
          <w:szCs w:val="28"/>
        </w:rPr>
        <w:t>рограмме.</w:t>
      </w:r>
      <w:r w:rsidRPr="00834AD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834AD5">
        <w:rPr>
          <w:color w:val="000000"/>
          <w:sz w:val="28"/>
          <w:szCs w:val="28"/>
        </w:rPr>
        <w:t xml:space="preserve">Реализация запланированного </w:t>
      </w:r>
      <w:r>
        <w:rPr>
          <w:color w:val="000000"/>
          <w:sz w:val="28"/>
          <w:szCs w:val="28"/>
        </w:rPr>
        <w:t>П</w:t>
      </w:r>
      <w:r w:rsidRPr="00834AD5">
        <w:rPr>
          <w:color w:val="000000"/>
          <w:sz w:val="28"/>
          <w:szCs w:val="28"/>
        </w:rPr>
        <w:t>рограммой комплекса мероприятий позволит достичь следующих</w:t>
      </w:r>
      <w:r>
        <w:rPr>
          <w:color w:val="000000"/>
          <w:sz w:val="28"/>
          <w:szCs w:val="28"/>
        </w:rPr>
        <w:t xml:space="preserve"> </w:t>
      </w:r>
      <w:r w:rsidRPr="00834AD5">
        <w:rPr>
          <w:color w:val="000000"/>
          <w:sz w:val="28"/>
          <w:szCs w:val="28"/>
        </w:rPr>
        <w:t>результатов:</w:t>
      </w:r>
    </w:p>
    <w:p w:rsidR="000F3A83" w:rsidRPr="00834AD5" w:rsidRDefault="000F3A83" w:rsidP="000F3A83">
      <w:pPr>
        <w:ind w:firstLine="708"/>
        <w:jc w:val="both"/>
        <w:rPr>
          <w:color w:val="000000"/>
          <w:sz w:val="28"/>
          <w:szCs w:val="28"/>
        </w:rPr>
      </w:pPr>
      <w:r w:rsidRPr="00834AD5">
        <w:rPr>
          <w:color w:val="000000"/>
          <w:sz w:val="28"/>
          <w:szCs w:val="28"/>
        </w:rPr>
        <w:t>- снижен</w:t>
      </w:r>
      <w:r>
        <w:rPr>
          <w:color w:val="000000"/>
          <w:sz w:val="28"/>
          <w:szCs w:val="28"/>
        </w:rPr>
        <w:t xml:space="preserve">ие доли граждан, сталкивающихся </w:t>
      </w:r>
      <w:r w:rsidRPr="00834AD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проявлениями коррупции;</w:t>
      </w:r>
    </w:p>
    <w:p w:rsidR="000F3A83" w:rsidRPr="00834AD5" w:rsidRDefault="000F3A83" w:rsidP="000F3A83">
      <w:pPr>
        <w:ind w:firstLine="708"/>
        <w:jc w:val="both"/>
        <w:rPr>
          <w:color w:val="000000"/>
          <w:sz w:val="28"/>
          <w:szCs w:val="28"/>
        </w:rPr>
      </w:pPr>
      <w:r w:rsidRPr="00834AD5">
        <w:rPr>
          <w:color w:val="000000"/>
          <w:sz w:val="28"/>
          <w:szCs w:val="28"/>
        </w:rPr>
        <w:t>- прин</w:t>
      </w:r>
      <w:r>
        <w:rPr>
          <w:color w:val="000000"/>
          <w:sz w:val="28"/>
          <w:szCs w:val="28"/>
        </w:rPr>
        <w:t>ятие нормативных правовых актов</w:t>
      </w:r>
      <w:r w:rsidRPr="00834AD5">
        <w:rPr>
          <w:color w:val="000000"/>
          <w:sz w:val="28"/>
          <w:szCs w:val="28"/>
        </w:rPr>
        <w:t xml:space="preserve"> по обеспечению реализации государственной политики в сфере противодействия коррупции;</w:t>
      </w:r>
    </w:p>
    <w:p w:rsidR="000F3A83" w:rsidRPr="00834AD5" w:rsidRDefault="000F3A83" w:rsidP="000F3A83">
      <w:pPr>
        <w:ind w:firstLine="708"/>
        <w:jc w:val="both"/>
        <w:rPr>
          <w:color w:val="000000"/>
          <w:sz w:val="28"/>
          <w:szCs w:val="28"/>
        </w:rPr>
      </w:pPr>
      <w:r w:rsidRPr="00834AD5">
        <w:rPr>
          <w:color w:val="000000"/>
          <w:sz w:val="28"/>
          <w:szCs w:val="28"/>
        </w:rPr>
        <w:t>- организация проведения антикоррупционных экспертиз нормативных правовых актов органов местного самоуправления и их проектов, 100%;</w:t>
      </w:r>
    </w:p>
    <w:p w:rsidR="000F3A83" w:rsidRDefault="000F3A83" w:rsidP="000F3A83">
      <w:pPr>
        <w:ind w:firstLine="708"/>
        <w:jc w:val="both"/>
        <w:rPr>
          <w:color w:val="000000"/>
          <w:sz w:val="28"/>
          <w:szCs w:val="28"/>
        </w:rPr>
      </w:pPr>
      <w:r w:rsidRPr="00834AD5">
        <w:rPr>
          <w:color w:val="000000"/>
          <w:sz w:val="28"/>
          <w:szCs w:val="28"/>
        </w:rPr>
        <w:t>- обеспечение обучения муниципальных служащих по программам противодействия коррупции</w:t>
      </w:r>
      <w:r>
        <w:rPr>
          <w:color w:val="000000"/>
          <w:sz w:val="28"/>
          <w:szCs w:val="28"/>
        </w:rPr>
        <w:t>;</w:t>
      </w:r>
    </w:p>
    <w:p w:rsidR="000F3A83" w:rsidRPr="00834AD5" w:rsidRDefault="002A1004" w:rsidP="000F3A8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F3A83" w:rsidRPr="00834AD5">
        <w:rPr>
          <w:color w:val="000000"/>
          <w:sz w:val="28"/>
          <w:szCs w:val="28"/>
        </w:rPr>
        <w:t>обеспечение отсутствия нарушений требова</w:t>
      </w:r>
      <w:r w:rsidR="000F3A83">
        <w:rPr>
          <w:color w:val="000000"/>
          <w:sz w:val="28"/>
          <w:szCs w:val="28"/>
        </w:rPr>
        <w:t>ний бюджетн</w:t>
      </w:r>
      <w:r w:rsidR="008273DD">
        <w:rPr>
          <w:color w:val="000000"/>
          <w:sz w:val="28"/>
          <w:szCs w:val="28"/>
        </w:rPr>
        <w:t>ого законодательства;</w:t>
      </w:r>
    </w:p>
    <w:p w:rsidR="000F3A83" w:rsidRPr="00834AD5" w:rsidRDefault="000F3A83" w:rsidP="000F3A8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34AD5">
        <w:rPr>
          <w:color w:val="000000"/>
          <w:sz w:val="28"/>
          <w:szCs w:val="28"/>
        </w:rPr>
        <w:t>официальное опубликова</w:t>
      </w:r>
      <w:r>
        <w:rPr>
          <w:color w:val="000000"/>
          <w:sz w:val="28"/>
          <w:szCs w:val="28"/>
        </w:rPr>
        <w:t>ние нормативн</w:t>
      </w:r>
      <w:r w:rsidR="008273DD">
        <w:rPr>
          <w:color w:val="000000"/>
          <w:sz w:val="28"/>
          <w:szCs w:val="28"/>
        </w:rPr>
        <w:t xml:space="preserve">ых </w:t>
      </w:r>
      <w:r>
        <w:rPr>
          <w:color w:val="000000"/>
          <w:sz w:val="28"/>
          <w:szCs w:val="28"/>
        </w:rPr>
        <w:t xml:space="preserve">правовых актов </w:t>
      </w:r>
      <w:r w:rsidRPr="00834AD5">
        <w:rPr>
          <w:color w:val="000000"/>
          <w:sz w:val="28"/>
          <w:szCs w:val="28"/>
        </w:rPr>
        <w:t>в газете «</w:t>
      </w:r>
      <w:r>
        <w:rPr>
          <w:color w:val="000000"/>
          <w:sz w:val="28"/>
          <w:szCs w:val="28"/>
        </w:rPr>
        <w:t>Кокшеньга</w:t>
      </w:r>
      <w:r w:rsidRPr="00834AD5">
        <w:rPr>
          <w:color w:val="000000"/>
          <w:sz w:val="28"/>
          <w:szCs w:val="28"/>
        </w:rPr>
        <w:t xml:space="preserve">» и </w:t>
      </w:r>
      <w:r w:rsidR="005A5FB3">
        <w:rPr>
          <w:color w:val="000000"/>
          <w:sz w:val="28"/>
          <w:szCs w:val="28"/>
        </w:rPr>
        <w:t>размещение</w:t>
      </w:r>
      <w:r w:rsidR="008273DD">
        <w:rPr>
          <w:color w:val="000000"/>
          <w:sz w:val="28"/>
          <w:szCs w:val="28"/>
        </w:rPr>
        <w:t xml:space="preserve"> </w:t>
      </w:r>
      <w:r w:rsidRPr="00834AD5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округа в информационно-телекоммуникационной </w:t>
      </w:r>
      <w:r w:rsidRPr="00834AD5">
        <w:rPr>
          <w:color w:val="000000"/>
          <w:sz w:val="28"/>
          <w:szCs w:val="28"/>
        </w:rPr>
        <w:t xml:space="preserve">сети </w:t>
      </w:r>
      <w:r>
        <w:rPr>
          <w:color w:val="000000"/>
          <w:sz w:val="28"/>
          <w:szCs w:val="28"/>
        </w:rPr>
        <w:t>«</w:t>
      </w:r>
      <w:r w:rsidRPr="00834AD5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834AD5">
        <w:rPr>
          <w:color w:val="000000"/>
          <w:sz w:val="28"/>
          <w:szCs w:val="28"/>
        </w:rPr>
        <w:t>, 100%.</w:t>
      </w:r>
    </w:p>
    <w:p w:rsidR="000F3A83" w:rsidRPr="003303FE" w:rsidRDefault="000F3A83" w:rsidP="000F3A83">
      <w:pPr>
        <w:ind w:firstLine="708"/>
        <w:jc w:val="both"/>
        <w:rPr>
          <w:sz w:val="28"/>
          <w:szCs w:val="28"/>
        </w:rPr>
      </w:pPr>
    </w:p>
    <w:p w:rsidR="000F3A83" w:rsidRPr="001A1528" w:rsidRDefault="000F3A83" w:rsidP="000F3A83">
      <w:pPr>
        <w:jc w:val="center"/>
        <w:outlineLvl w:val="2"/>
        <w:rPr>
          <w:b/>
          <w:bCs/>
          <w:sz w:val="28"/>
          <w:szCs w:val="28"/>
        </w:rPr>
      </w:pPr>
      <w:r w:rsidRPr="001A1528">
        <w:rPr>
          <w:b/>
          <w:bCs/>
          <w:sz w:val="28"/>
          <w:szCs w:val="28"/>
        </w:rPr>
        <w:t>3. Направления реализации Программы</w:t>
      </w:r>
    </w:p>
    <w:p w:rsidR="000F3A83" w:rsidRPr="00D10D41" w:rsidRDefault="000F3A83" w:rsidP="000F3A83">
      <w:pPr>
        <w:jc w:val="both"/>
        <w:rPr>
          <w:sz w:val="28"/>
          <w:szCs w:val="28"/>
        </w:rPr>
      </w:pPr>
      <w:r w:rsidRPr="001A1528">
        <w:rPr>
          <w:sz w:val="28"/>
          <w:szCs w:val="28"/>
        </w:rPr>
        <w:br/>
      </w:r>
      <w:r w:rsidR="00565FE0">
        <w:rPr>
          <w:sz w:val="28"/>
          <w:szCs w:val="28"/>
        </w:rPr>
        <w:t xml:space="preserve"> </w:t>
      </w:r>
      <w:r w:rsidRPr="001A1528">
        <w:rPr>
          <w:sz w:val="28"/>
          <w:szCs w:val="28"/>
        </w:rPr>
        <w:t>3.1. Базовыми направлениями реализации Программы являются:</w:t>
      </w:r>
    </w:p>
    <w:p w:rsidR="000F3A83" w:rsidRPr="008F6370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F6370">
        <w:rPr>
          <w:sz w:val="28"/>
          <w:szCs w:val="28"/>
        </w:rPr>
        <w:t>координация</w:t>
      </w:r>
      <w:r w:rsidR="008273DD">
        <w:rPr>
          <w:sz w:val="28"/>
          <w:szCs w:val="28"/>
        </w:rPr>
        <w:t xml:space="preserve"> в </w:t>
      </w:r>
      <w:r>
        <w:rPr>
          <w:sz w:val="28"/>
          <w:szCs w:val="28"/>
        </w:rPr>
        <w:t>Тарногском округе</w:t>
      </w:r>
      <w:r w:rsidRPr="008F6370">
        <w:rPr>
          <w:sz w:val="28"/>
          <w:szCs w:val="28"/>
        </w:rPr>
        <w:t xml:space="preserve"> антикоррупционной политики и контроль за ее проведением, что предполагает выработку и реализацию системы мер, направленных на ликвидацию (уменьшение) условий, порождающих, провоцирующих и поддерживающих коррупцию в ее проявлениях, обеспечение обоснованности и согласованности действий соответствующих органов местного самоуправления в сфере антикоррупционной политики</w:t>
      </w:r>
      <w:r>
        <w:rPr>
          <w:sz w:val="28"/>
          <w:szCs w:val="28"/>
        </w:rPr>
        <w:t>.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1528">
        <w:rPr>
          <w:sz w:val="28"/>
          <w:szCs w:val="28"/>
        </w:rPr>
        <w:t>) формирование отрицательного отношения к коррупции, правовое просвещение муниципальных служащих.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 w:rsidRPr="001A1528">
        <w:rPr>
          <w:sz w:val="28"/>
          <w:szCs w:val="28"/>
        </w:rPr>
        <w:t>Реализация данного направления предусматривает осуществление комплекса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подарков;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1528">
        <w:rPr>
          <w:sz w:val="28"/>
          <w:szCs w:val="28"/>
        </w:rPr>
        <w:t>) выработка антикоррупционных механизмов в кадровой политике в соответствии с законодательством о муниципальной службе, направленных: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A1528">
        <w:rPr>
          <w:sz w:val="28"/>
          <w:szCs w:val="28"/>
        </w:rPr>
        <w:t>на исключение коррупционной составляющей в системе подбора и расстановки кадров, в том числе мониторинг конкурсного замещения вакантных должностей, ротации;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>на предотвращение и урегулирование конфликта интересов на муниципальной службе с преданием гласности каждого случая конфликта интересов и применения мер ответственности, предусмотренных законодательством Российской Федерации;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>на предотвращение и устранение нарушений правил служебного поведения муниципальных служащих;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 xml:space="preserve">на дальнейшее совершенствование порядка прохождения </w:t>
      </w:r>
      <w:r>
        <w:rPr>
          <w:sz w:val="28"/>
          <w:szCs w:val="28"/>
        </w:rPr>
        <w:t>муниципальной службы.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A1528">
        <w:rPr>
          <w:sz w:val="28"/>
          <w:szCs w:val="28"/>
        </w:rPr>
        <w:t>) обеспечение доступа граждан к информации о деятельности органов местного самоуправления в сфере противодействия коррупции.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 w:rsidRPr="001A1528">
        <w:rPr>
          <w:sz w:val="28"/>
          <w:szCs w:val="28"/>
        </w:rPr>
        <w:t>3.2. Мероприятия Программы направлены на противодействие коррупции в целях ее снижения путем: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>формирования в обществе нетерпимости к коррупционному поведению;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>разъяснения муниципальным служащим основных положений федерального и регионального законодательства о противодействии коррупции, повышения их квалификации;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>проведения антикоррупционной экспертизы нормативных правовых актов и их проектов;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>проведения антикоррупционного мониторинга;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>безусловного исполнения законодательства, регламентирующего прохождение муниципальной службы;</w:t>
      </w:r>
    </w:p>
    <w:p w:rsidR="000F3A83" w:rsidRPr="001A1528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>развития институтов общественного контроля за соблюдением законодательства Российской Федерации о противодействии коррупции.</w:t>
      </w:r>
    </w:p>
    <w:p w:rsidR="000F3A83" w:rsidRPr="001A1528" w:rsidRDefault="000F3A83" w:rsidP="000F3A83">
      <w:pPr>
        <w:jc w:val="both"/>
        <w:rPr>
          <w:sz w:val="28"/>
          <w:szCs w:val="28"/>
        </w:rPr>
      </w:pPr>
    </w:p>
    <w:p w:rsidR="000F3A83" w:rsidRDefault="000F3A83" w:rsidP="000F3A83">
      <w:pPr>
        <w:jc w:val="center"/>
        <w:outlineLvl w:val="2"/>
        <w:rPr>
          <w:b/>
          <w:bCs/>
          <w:sz w:val="28"/>
          <w:szCs w:val="28"/>
        </w:rPr>
      </w:pPr>
      <w:r w:rsidRPr="001A1528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Финансовое обеспечение Программы</w:t>
      </w:r>
    </w:p>
    <w:p w:rsidR="000F3A83" w:rsidRDefault="000F3A83" w:rsidP="000F3A83">
      <w:pPr>
        <w:jc w:val="center"/>
        <w:outlineLvl w:val="2"/>
        <w:rPr>
          <w:b/>
          <w:bCs/>
          <w:sz w:val="28"/>
          <w:szCs w:val="28"/>
        </w:rPr>
      </w:pPr>
    </w:p>
    <w:p w:rsidR="000F3A83" w:rsidRDefault="000F3A83" w:rsidP="000F3A83">
      <w:pPr>
        <w:ind w:firstLine="708"/>
        <w:jc w:val="both"/>
        <w:outlineLvl w:val="2"/>
        <w:rPr>
          <w:sz w:val="28"/>
          <w:szCs w:val="28"/>
        </w:rPr>
      </w:pPr>
      <w:r w:rsidRPr="001A1528">
        <w:rPr>
          <w:sz w:val="28"/>
          <w:szCs w:val="28"/>
        </w:rPr>
        <w:t>Финансирован</w:t>
      </w:r>
      <w:r>
        <w:rPr>
          <w:sz w:val="28"/>
          <w:szCs w:val="28"/>
        </w:rPr>
        <w:t>ие мероприятий Программы на 2024-2029</w:t>
      </w:r>
      <w:r w:rsidRPr="001A1528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1A1528">
        <w:rPr>
          <w:sz w:val="28"/>
          <w:szCs w:val="28"/>
        </w:rPr>
        <w:t xml:space="preserve"> осуществляется в пределах средств, предусмотренных в рам</w:t>
      </w:r>
      <w:r>
        <w:rPr>
          <w:sz w:val="28"/>
          <w:szCs w:val="28"/>
        </w:rPr>
        <w:t>ках реализации Программы на 2024-2029</w:t>
      </w:r>
      <w:r w:rsidRPr="001A1528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0F3A83" w:rsidRPr="00FD0D94" w:rsidRDefault="000F3A83" w:rsidP="000F3A83">
      <w:pPr>
        <w:ind w:firstLine="708"/>
        <w:jc w:val="both"/>
        <w:outlineLvl w:val="2"/>
        <w:rPr>
          <w:b/>
          <w:bCs/>
          <w:sz w:val="28"/>
          <w:szCs w:val="28"/>
        </w:rPr>
      </w:pPr>
      <w:r w:rsidRPr="001A1528">
        <w:rPr>
          <w:sz w:val="28"/>
          <w:szCs w:val="28"/>
        </w:rPr>
        <w:t>Источником финанси</w:t>
      </w:r>
      <w:r>
        <w:rPr>
          <w:sz w:val="28"/>
          <w:szCs w:val="28"/>
        </w:rPr>
        <w:t>рования Программы на 2024 - 2029</w:t>
      </w:r>
      <w:r w:rsidRPr="001A1528">
        <w:rPr>
          <w:sz w:val="28"/>
          <w:szCs w:val="28"/>
        </w:rPr>
        <w:t xml:space="preserve"> годы являются бюджетны</w:t>
      </w:r>
      <w:r>
        <w:rPr>
          <w:sz w:val="28"/>
          <w:szCs w:val="28"/>
        </w:rPr>
        <w:t>е ассигнования, предусмотренные в бюджете округа</w:t>
      </w:r>
      <w:r w:rsidRPr="001A1528">
        <w:rPr>
          <w:sz w:val="28"/>
          <w:szCs w:val="28"/>
        </w:rPr>
        <w:t>.</w:t>
      </w:r>
    </w:p>
    <w:p w:rsidR="000F3A83" w:rsidRDefault="000F3A83" w:rsidP="000F3A83">
      <w:pPr>
        <w:jc w:val="both"/>
        <w:outlineLvl w:val="2"/>
        <w:rPr>
          <w:b/>
          <w:bCs/>
          <w:sz w:val="28"/>
          <w:szCs w:val="28"/>
        </w:rPr>
      </w:pPr>
    </w:p>
    <w:p w:rsidR="008273DD" w:rsidRDefault="008273DD" w:rsidP="000F3A83">
      <w:pPr>
        <w:jc w:val="both"/>
        <w:outlineLvl w:val="2"/>
        <w:rPr>
          <w:b/>
          <w:bCs/>
          <w:sz w:val="28"/>
          <w:szCs w:val="28"/>
        </w:rPr>
      </w:pPr>
    </w:p>
    <w:p w:rsidR="000F3A83" w:rsidRDefault="000F3A83" w:rsidP="000F3A83">
      <w:pPr>
        <w:jc w:val="center"/>
        <w:outlineLvl w:val="2"/>
        <w:rPr>
          <w:b/>
          <w:bCs/>
          <w:sz w:val="28"/>
          <w:szCs w:val="28"/>
        </w:rPr>
      </w:pPr>
      <w:r w:rsidRPr="001A1528">
        <w:rPr>
          <w:b/>
          <w:bCs/>
          <w:sz w:val="28"/>
          <w:szCs w:val="28"/>
        </w:rPr>
        <w:t>5. Ожидаемые результаты реализации Программы</w:t>
      </w:r>
    </w:p>
    <w:p w:rsidR="000F3A83" w:rsidRDefault="000F3A83" w:rsidP="000F3A83">
      <w:pPr>
        <w:jc w:val="center"/>
        <w:outlineLvl w:val="2"/>
        <w:rPr>
          <w:b/>
          <w:bCs/>
          <w:sz w:val="28"/>
          <w:szCs w:val="28"/>
        </w:rPr>
      </w:pPr>
    </w:p>
    <w:p w:rsidR="000F3A83" w:rsidRPr="00FD0D94" w:rsidRDefault="000F3A83" w:rsidP="000F3A83">
      <w:pPr>
        <w:ind w:firstLine="708"/>
        <w:jc w:val="both"/>
        <w:outlineLvl w:val="2"/>
        <w:rPr>
          <w:b/>
          <w:bCs/>
          <w:sz w:val="28"/>
          <w:szCs w:val="28"/>
        </w:rPr>
      </w:pPr>
      <w:r w:rsidRPr="001A1528">
        <w:rPr>
          <w:sz w:val="28"/>
          <w:szCs w:val="28"/>
        </w:rPr>
        <w:t>По итогам реализации Программы ожидается достижение следующих результатов: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>повышение уровня взаимодействия органов местного самоуправления с институтами гражданского общества по вопросам противодействия коррупции и эффективности предупреждения коррупционных правонарушений;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 xml:space="preserve">снижение количества </w:t>
      </w:r>
      <w:proofErr w:type="spellStart"/>
      <w:r w:rsidRPr="001A1528">
        <w:rPr>
          <w:sz w:val="28"/>
          <w:szCs w:val="28"/>
        </w:rPr>
        <w:t>коррупциогенных</w:t>
      </w:r>
      <w:proofErr w:type="spellEnd"/>
      <w:r w:rsidRPr="001A1528">
        <w:rPr>
          <w:sz w:val="28"/>
          <w:szCs w:val="28"/>
        </w:rPr>
        <w:t xml:space="preserve"> норм в</w:t>
      </w:r>
      <w:r w:rsidR="00565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1A1528">
        <w:rPr>
          <w:sz w:val="28"/>
          <w:szCs w:val="28"/>
        </w:rPr>
        <w:t>правовых актах</w:t>
      </w:r>
      <w:r>
        <w:rPr>
          <w:sz w:val="28"/>
          <w:szCs w:val="28"/>
        </w:rPr>
        <w:t xml:space="preserve"> округа</w:t>
      </w:r>
      <w:r w:rsidRPr="001A1528">
        <w:rPr>
          <w:sz w:val="28"/>
          <w:szCs w:val="28"/>
        </w:rPr>
        <w:t>;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>укрепление доверия общества к государству и его структурам;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A1528">
        <w:rPr>
          <w:sz w:val="28"/>
          <w:szCs w:val="28"/>
        </w:rPr>
        <w:t>повышение эффективности муниципального управления;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>повышение информированности населения о деятельности органов местного самоуправления (по данным социологических исследований);</w:t>
      </w:r>
    </w:p>
    <w:p w:rsidR="000F3A83" w:rsidRDefault="000F3A83" w:rsidP="000F3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528">
        <w:rPr>
          <w:sz w:val="28"/>
          <w:szCs w:val="28"/>
        </w:rPr>
        <w:t>повышение уровня правосознания граждан и популяризация антикоррупционн</w:t>
      </w:r>
      <w:r>
        <w:rPr>
          <w:sz w:val="28"/>
          <w:szCs w:val="28"/>
        </w:rPr>
        <w:t>ых стандартов поведения.</w:t>
      </w:r>
    </w:p>
    <w:p w:rsidR="000F3A83" w:rsidRPr="001A1528" w:rsidRDefault="000F3A83" w:rsidP="000F3A83">
      <w:pPr>
        <w:ind w:firstLine="708"/>
        <w:jc w:val="both"/>
        <w:rPr>
          <w:sz w:val="28"/>
          <w:szCs w:val="28"/>
        </w:rPr>
      </w:pPr>
    </w:p>
    <w:p w:rsidR="000F3A83" w:rsidRDefault="000F3A83" w:rsidP="000F3A83">
      <w:pPr>
        <w:jc w:val="center"/>
        <w:outlineLvl w:val="2"/>
        <w:rPr>
          <w:b/>
          <w:bCs/>
          <w:sz w:val="28"/>
          <w:szCs w:val="28"/>
        </w:rPr>
      </w:pPr>
      <w:r w:rsidRPr="001A1528">
        <w:rPr>
          <w:b/>
          <w:bCs/>
          <w:sz w:val="28"/>
          <w:szCs w:val="28"/>
        </w:rPr>
        <w:t>6. Организация управления Программой и контроль за ее исполнением, механизм реализации Программы</w:t>
      </w:r>
    </w:p>
    <w:p w:rsidR="000F3A83" w:rsidRDefault="000F3A83" w:rsidP="000F3A83">
      <w:pPr>
        <w:jc w:val="center"/>
        <w:outlineLvl w:val="2"/>
        <w:rPr>
          <w:b/>
          <w:bCs/>
          <w:sz w:val="28"/>
          <w:szCs w:val="28"/>
        </w:rPr>
      </w:pPr>
    </w:p>
    <w:p w:rsidR="000F3A83" w:rsidRDefault="000F3A83" w:rsidP="000F3A83">
      <w:pPr>
        <w:ind w:firstLine="708"/>
        <w:jc w:val="both"/>
        <w:outlineLvl w:val="2"/>
        <w:rPr>
          <w:b/>
          <w:bCs/>
          <w:sz w:val="28"/>
          <w:szCs w:val="28"/>
        </w:rPr>
      </w:pPr>
      <w:r w:rsidRPr="001A1528">
        <w:rPr>
          <w:sz w:val="28"/>
          <w:szCs w:val="28"/>
        </w:rPr>
        <w:t>Исполнители мероприятий Программы представляют в управление</w:t>
      </w:r>
      <w:r w:rsidR="00565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делами администрации округа </w:t>
      </w:r>
      <w:r w:rsidRPr="001A1528">
        <w:rPr>
          <w:sz w:val="28"/>
          <w:szCs w:val="28"/>
        </w:rPr>
        <w:t>информацию о реализации предусмотренных мероприят</w:t>
      </w:r>
      <w:r>
        <w:rPr>
          <w:sz w:val="28"/>
          <w:szCs w:val="28"/>
        </w:rPr>
        <w:t xml:space="preserve">ий в установленные приложением </w:t>
      </w:r>
      <w:r w:rsidRPr="001A1528">
        <w:rPr>
          <w:sz w:val="28"/>
          <w:szCs w:val="28"/>
        </w:rPr>
        <w:t>сроки.</w:t>
      </w:r>
    </w:p>
    <w:p w:rsidR="000F3A83" w:rsidRDefault="000F3A83" w:rsidP="000F3A83">
      <w:pPr>
        <w:ind w:firstLine="708"/>
        <w:jc w:val="both"/>
        <w:outlineLvl w:val="2"/>
        <w:rPr>
          <w:b/>
          <w:bCs/>
          <w:sz w:val="28"/>
          <w:szCs w:val="28"/>
        </w:rPr>
      </w:pPr>
      <w:r w:rsidRPr="001A1528">
        <w:rPr>
          <w:sz w:val="28"/>
          <w:szCs w:val="28"/>
        </w:rPr>
        <w:t>Исполнители мероприятий Программы несут ответственность за их качественное и своевременное исполнение, объективность представленной информации.</w:t>
      </w:r>
    </w:p>
    <w:p w:rsidR="000F3A83" w:rsidRPr="00BC65B1" w:rsidRDefault="008273DD" w:rsidP="000F3A83">
      <w:pPr>
        <w:ind w:firstLine="708"/>
        <w:jc w:val="both"/>
        <w:outlineLvl w:val="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0F3A83">
        <w:rPr>
          <w:sz w:val="28"/>
          <w:szCs w:val="28"/>
        </w:rPr>
        <w:t>делами администрации округа ежегодно до 1 марта</w:t>
      </w:r>
      <w:r w:rsidR="000F3A83" w:rsidRPr="001A1528">
        <w:rPr>
          <w:sz w:val="28"/>
          <w:szCs w:val="28"/>
        </w:rPr>
        <w:t xml:space="preserve"> года, следующего за отчетным, представляет </w:t>
      </w:r>
      <w:r>
        <w:rPr>
          <w:sz w:val="28"/>
          <w:szCs w:val="28"/>
        </w:rPr>
        <w:t xml:space="preserve">в финансовое управление администрации округа </w:t>
      </w:r>
      <w:r w:rsidR="000F3A83" w:rsidRPr="001A1528">
        <w:rPr>
          <w:sz w:val="28"/>
          <w:szCs w:val="28"/>
        </w:rPr>
        <w:t>отчет о реализации мероприятий Программы.</w:t>
      </w:r>
    </w:p>
    <w:p w:rsidR="000F3A83" w:rsidRDefault="000F3A83" w:rsidP="000F3A83">
      <w:pPr>
        <w:autoSpaceDE w:val="0"/>
        <w:autoSpaceDN w:val="0"/>
        <w:adjustRightInd w:val="0"/>
        <w:sectPr w:rsidR="000F3A83" w:rsidSect="000F3A83">
          <w:pgSz w:w="11906" w:h="16838"/>
          <w:pgMar w:top="851" w:right="680" w:bottom="851" w:left="1701" w:header="709" w:footer="709" w:gutter="0"/>
          <w:cols w:space="708"/>
          <w:docGrid w:linePitch="360"/>
        </w:sectPr>
      </w:pPr>
    </w:p>
    <w:p w:rsidR="000F3A83" w:rsidRDefault="00565FE0" w:rsidP="000F3A8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</w:t>
      </w:r>
    </w:p>
    <w:p w:rsidR="000F3A83" w:rsidRPr="006C2E5C" w:rsidRDefault="000F3A83" w:rsidP="000F3A8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6C2E5C">
        <w:rPr>
          <w:iCs/>
          <w:sz w:val="28"/>
          <w:szCs w:val="28"/>
        </w:rPr>
        <w:t>Приложение 1</w:t>
      </w:r>
    </w:p>
    <w:p w:rsidR="000F3A83" w:rsidRPr="006C2E5C" w:rsidRDefault="000F3A83" w:rsidP="002A1004">
      <w:pPr>
        <w:autoSpaceDE w:val="0"/>
        <w:autoSpaceDN w:val="0"/>
        <w:adjustRightInd w:val="0"/>
        <w:ind w:firstLine="12900"/>
        <w:jc w:val="center"/>
        <w:outlineLvl w:val="0"/>
        <w:rPr>
          <w:iCs/>
          <w:sz w:val="28"/>
          <w:szCs w:val="28"/>
        </w:rPr>
      </w:pPr>
      <w:r w:rsidRPr="006C2E5C">
        <w:rPr>
          <w:iCs/>
          <w:sz w:val="28"/>
          <w:szCs w:val="28"/>
        </w:rPr>
        <w:t>к Программе</w:t>
      </w:r>
      <w:r w:rsidR="002A1004">
        <w:rPr>
          <w:iCs/>
          <w:sz w:val="28"/>
          <w:szCs w:val="28"/>
        </w:rPr>
        <w:t xml:space="preserve"> </w:t>
      </w:r>
    </w:p>
    <w:p w:rsidR="000F3A83" w:rsidRPr="008F70B7" w:rsidRDefault="000F3A83" w:rsidP="000F3A8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 w:rsidRPr="008F70B7">
        <w:rPr>
          <w:b/>
          <w:iCs/>
          <w:sz w:val="28"/>
          <w:szCs w:val="28"/>
        </w:rPr>
        <w:t>ПЕРЕЧЕНЬ</w:t>
      </w:r>
    </w:p>
    <w:p w:rsidR="000F3A83" w:rsidRPr="008F70B7" w:rsidRDefault="000F3A83" w:rsidP="000F3A8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 w:rsidRPr="008F70B7">
        <w:rPr>
          <w:b/>
          <w:iCs/>
          <w:sz w:val="28"/>
          <w:szCs w:val="28"/>
        </w:rPr>
        <w:t xml:space="preserve">ОСНОВНЫХ МЕРОПРИЯТИЙ </w:t>
      </w:r>
      <w:r>
        <w:rPr>
          <w:b/>
          <w:iCs/>
          <w:sz w:val="28"/>
          <w:szCs w:val="28"/>
        </w:rPr>
        <w:t>МУНИЦИПАЛЬНОЙ</w:t>
      </w:r>
      <w:r w:rsidRPr="008F70B7">
        <w:rPr>
          <w:b/>
          <w:iCs/>
          <w:sz w:val="28"/>
          <w:szCs w:val="28"/>
        </w:rPr>
        <w:t xml:space="preserve"> ПРОГРАММЫ </w:t>
      </w:r>
      <w:r w:rsidR="00A46960">
        <w:rPr>
          <w:b/>
          <w:iCs/>
          <w:sz w:val="28"/>
          <w:szCs w:val="28"/>
        </w:rPr>
        <w:t>«</w:t>
      </w:r>
      <w:r w:rsidRPr="008F70B7">
        <w:rPr>
          <w:b/>
          <w:iCs/>
          <w:sz w:val="28"/>
          <w:szCs w:val="28"/>
        </w:rPr>
        <w:t>ПРОТИВОДЕЙСТВИ</w:t>
      </w:r>
      <w:r w:rsidR="00A46960">
        <w:rPr>
          <w:b/>
          <w:iCs/>
          <w:sz w:val="28"/>
          <w:szCs w:val="28"/>
        </w:rPr>
        <w:t>Е</w:t>
      </w:r>
      <w:r w:rsidRPr="008F70B7">
        <w:rPr>
          <w:b/>
          <w:iCs/>
          <w:sz w:val="28"/>
          <w:szCs w:val="28"/>
        </w:rPr>
        <w:t xml:space="preserve"> КОРРУПЦИИ</w:t>
      </w:r>
    </w:p>
    <w:p w:rsidR="000F3A83" w:rsidRPr="008F70B7" w:rsidRDefault="000F3A83" w:rsidP="000F3A8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 w:rsidRPr="008F70B7">
        <w:rPr>
          <w:b/>
          <w:iCs/>
          <w:sz w:val="28"/>
          <w:szCs w:val="28"/>
        </w:rPr>
        <w:t xml:space="preserve">В </w:t>
      </w:r>
      <w:r>
        <w:rPr>
          <w:b/>
          <w:iCs/>
          <w:sz w:val="28"/>
          <w:szCs w:val="28"/>
        </w:rPr>
        <w:t>ТАРНОГСКОМ МУНИЦИПАЛЬНОМ ОКРУГЕ НА 2024 - 2029</w:t>
      </w:r>
      <w:r w:rsidRPr="008F70B7">
        <w:rPr>
          <w:b/>
          <w:iCs/>
          <w:sz w:val="28"/>
          <w:szCs w:val="28"/>
        </w:rPr>
        <w:t xml:space="preserve"> ГОДЫ</w:t>
      </w:r>
      <w:r w:rsidR="00A46960">
        <w:rPr>
          <w:b/>
          <w:iCs/>
          <w:sz w:val="28"/>
          <w:szCs w:val="28"/>
        </w:rPr>
        <w:t>»</w:t>
      </w:r>
    </w:p>
    <w:p w:rsidR="000F3A83" w:rsidRDefault="000F3A83" w:rsidP="000F3A83">
      <w:pPr>
        <w:autoSpaceDE w:val="0"/>
        <w:autoSpaceDN w:val="0"/>
        <w:adjustRightInd w:val="0"/>
        <w:jc w:val="center"/>
        <w:outlineLvl w:val="0"/>
        <w:rPr>
          <w:i/>
          <w:iCs/>
        </w:rPr>
      </w:pPr>
    </w:p>
    <w:tbl>
      <w:tblPr>
        <w:tblpPr w:leftFromText="180" w:rightFromText="180" w:vertAnchor="text" w:horzAnchor="margin" w:tblpXSpec="center" w:tblpY="1"/>
        <w:tblOverlap w:val="never"/>
        <w:tblW w:w="16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"/>
        <w:gridCol w:w="486"/>
        <w:gridCol w:w="22"/>
        <w:gridCol w:w="19"/>
        <w:gridCol w:w="377"/>
        <w:gridCol w:w="98"/>
        <w:gridCol w:w="142"/>
        <w:gridCol w:w="560"/>
        <w:gridCol w:w="618"/>
        <w:gridCol w:w="454"/>
        <w:gridCol w:w="618"/>
        <w:gridCol w:w="1214"/>
        <w:gridCol w:w="30"/>
        <w:gridCol w:w="1503"/>
        <w:gridCol w:w="1128"/>
        <w:gridCol w:w="992"/>
        <w:gridCol w:w="899"/>
        <w:gridCol w:w="18"/>
        <w:gridCol w:w="832"/>
        <w:gridCol w:w="19"/>
        <w:gridCol w:w="925"/>
        <w:gridCol w:w="853"/>
        <w:gridCol w:w="853"/>
        <w:gridCol w:w="1093"/>
        <w:gridCol w:w="115"/>
        <w:gridCol w:w="2031"/>
        <w:gridCol w:w="92"/>
        <w:gridCol w:w="364"/>
      </w:tblGrid>
      <w:tr w:rsidR="00CC5ADD" w:rsidRPr="00AB5746" w:rsidTr="00A96013">
        <w:trPr>
          <w:gridAfter w:val="1"/>
          <w:wAfter w:w="364" w:type="dxa"/>
          <w:cantSplit/>
          <w:trHeight w:val="240"/>
        </w:trPr>
        <w:tc>
          <w:tcPr>
            <w:tcW w:w="53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A83" w:rsidRPr="00AB5746" w:rsidRDefault="008273DD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№ </w:t>
            </w:r>
            <w:r w:rsidR="000F3A83" w:rsidRPr="00AB574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3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Мероприятия</w:t>
            </w:r>
          </w:p>
        </w:tc>
        <w:tc>
          <w:tcPr>
            <w:tcW w:w="15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Сроки реализации </w:t>
            </w:r>
            <w:r w:rsidRPr="00AB5746">
              <w:rPr>
                <w:sz w:val="22"/>
                <w:szCs w:val="22"/>
              </w:rPr>
              <w:br/>
              <w:t>(2024 - 2029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годы)</w:t>
            </w:r>
          </w:p>
        </w:tc>
        <w:tc>
          <w:tcPr>
            <w:tcW w:w="65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Финансирование, тыс. руб.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Источники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Исполнители</w:t>
            </w:r>
          </w:p>
        </w:tc>
      </w:tr>
      <w:tr w:rsidR="00CC5ADD" w:rsidRPr="00AB5746" w:rsidTr="00A96013">
        <w:trPr>
          <w:gridAfter w:val="1"/>
          <w:wAfter w:w="364" w:type="dxa"/>
          <w:cantSplit/>
          <w:trHeight w:val="240"/>
        </w:trPr>
        <w:tc>
          <w:tcPr>
            <w:tcW w:w="53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4130" w:type="dxa"/>
            <w:gridSpan w:val="10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всего</w:t>
            </w:r>
          </w:p>
        </w:tc>
        <w:tc>
          <w:tcPr>
            <w:tcW w:w="53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 том числе</w:t>
            </w:r>
          </w:p>
        </w:tc>
        <w:tc>
          <w:tcPr>
            <w:tcW w:w="12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212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</w:tr>
      <w:tr w:rsidR="00CC5ADD" w:rsidRPr="00AB5746" w:rsidTr="00A96013">
        <w:trPr>
          <w:gridAfter w:val="1"/>
          <w:wAfter w:w="364" w:type="dxa"/>
          <w:cantSplit/>
          <w:trHeight w:val="240"/>
        </w:trPr>
        <w:tc>
          <w:tcPr>
            <w:tcW w:w="53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4130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2024 год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2025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2026 год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2027 год</w:t>
            </w: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2028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2029 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год</w:t>
            </w:r>
          </w:p>
        </w:tc>
        <w:tc>
          <w:tcPr>
            <w:tcW w:w="1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</w:tr>
      <w:tr w:rsidR="00CC5ADD" w:rsidRPr="00AB5746" w:rsidTr="00A96013">
        <w:trPr>
          <w:gridAfter w:val="1"/>
          <w:wAfter w:w="364" w:type="dxa"/>
          <w:cantSplit/>
          <w:trHeight w:val="24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1</w:t>
            </w:r>
          </w:p>
        </w:tc>
        <w:tc>
          <w:tcPr>
            <w:tcW w:w="41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10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11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12</w:t>
            </w:r>
          </w:p>
        </w:tc>
      </w:tr>
      <w:tr w:rsidR="000F3A83" w:rsidRPr="00AB5746" w:rsidTr="00A96013">
        <w:trPr>
          <w:gridBefore w:val="7"/>
          <w:gridAfter w:val="1"/>
          <w:wBefore w:w="1169" w:type="dxa"/>
          <w:wAfter w:w="364" w:type="dxa"/>
          <w:cantSplit/>
          <w:trHeight w:val="120"/>
        </w:trPr>
        <w:tc>
          <w:tcPr>
            <w:tcW w:w="1484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1. Совершенствование механизмов антикоррупционной экспертизы нормативных правовых актов округа</w:t>
            </w:r>
          </w:p>
        </w:tc>
      </w:tr>
      <w:tr w:rsidR="00CC5ADD" w:rsidRPr="00AB5746" w:rsidTr="00A96013">
        <w:trPr>
          <w:gridAfter w:val="1"/>
          <w:wAfter w:w="364" w:type="dxa"/>
          <w:cantSplit/>
          <w:trHeight w:val="72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1.1.</w:t>
            </w:r>
          </w:p>
        </w:tc>
        <w:tc>
          <w:tcPr>
            <w:tcW w:w="41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Проведение антикоррупционной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экспертизы нормативных правовых актов администрации округа, органов администрации округа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8273DD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П</w:t>
            </w:r>
            <w:r w:rsidR="000F3A83" w:rsidRPr="00AB5746">
              <w:rPr>
                <w:sz w:val="22"/>
                <w:szCs w:val="22"/>
              </w:rPr>
              <w:t>равовой отдел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администрации округа</w:t>
            </w:r>
          </w:p>
        </w:tc>
      </w:tr>
      <w:tr w:rsidR="00CC5ADD" w:rsidRPr="00AB5746" w:rsidTr="00A96013">
        <w:trPr>
          <w:gridAfter w:val="1"/>
          <w:wAfter w:w="364" w:type="dxa"/>
          <w:cantSplit/>
          <w:trHeight w:val="84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1.2.</w:t>
            </w:r>
          </w:p>
        </w:tc>
        <w:tc>
          <w:tcPr>
            <w:tcW w:w="41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Обеспечение размещения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>проектов нормативных правовых актов округа,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>затрагивающих права, свободы 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>обязанности человека и гражданина, на официальном сайте округа в</w:t>
            </w:r>
            <w:r w:rsidR="00AB5746" w:rsidRPr="00AB5746">
              <w:rPr>
                <w:sz w:val="22"/>
                <w:szCs w:val="22"/>
              </w:rPr>
              <w:t xml:space="preserve"> информационно-</w:t>
            </w:r>
            <w:r w:rsidRPr="00AB5746">
              <w:rPr>
                <w:sz w:val="22"/>
                <w:szCs w:val="22"/>
              </w:rPr>
              <w:t>телекоммуникационной сети «Интернет». Опубликование в газете «Кокшеньга» проектов решений Представительного Собрания о бюджете округа, о внесении изменений в Устав округа.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242,6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42,6 тыс. руб.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40 тыс. руб.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40 тыс. руб.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40 тыс. руб.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40 тыс. руб.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40 тыс. руб.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делами администрации округа</w:t>
            </w:r>
          </w:p>
        </w:tc>
      </w:tr>
      <w:tr w:rsidR="00CC5ADD" w:rsidRPr="00AB5746" w:rsidTr="00A96013">
        <w:trPr>
          <w:gridAfter w:val="1"/>
          <w:wAfter w:w="364" w:type="dxa"/>
          <w:cantSplit/>
          <w:trHeight w:val="2271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1.3.</w:t>
            </w:r>
          </w:p>
        </w:tc>
        <w:tc>
          <w:tcPr>
            <w:tcW w:w="41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A96013">
            <w:pPr>
              <w:pStyle w:val="p56"/>
              <w:rPr>
                <w:color w:val="000000"/>
                <w:sz w:val="22"/>
              </w:rPr>
            </w:pPr>
            <w:r w:rsidRPr="00AB5746">
              <w:rPr>
                <w:color w:val="000000"/>
                <w:sz w:val="22"/>
                <w:szCs w:val="22"/>
              </w:rPr>
              <w:t xml:space="preserve">Мониторинг нормативных правовых актов </w:t>
            </w:r>
            <w:r w:rsidR="00A51D44" w:rsidRPr="00AB5746">
              <w:rPr>
                <w:color w:val="000000"/>
                <w:sz w:val="22"/>
                <w:szCs w:val="22"/>
              </w:rPr>
              <w:t>администрации округа</w:t>
            </w:r>
            <w:r w:rsidRPr="00AB5746">
              <w:rPr>
                <w:color w:val="000000"/>
                <w:sz w:val="22"/>
                <w:szCs w:val="22"/>
              </w:rPr>
              <w:t>, органов администрации округа</w:t>
            </w:r>
            <w:r w:rsidR="00565FE0" w:rsidRPr="00AB5746">
              <w:rPr>
                <w:color w:val="000000"/>
                <w:sz w:val="22"/>
                <w:szCs w:val="22"/>
              </w:rPr>
              <w:t xml:space="preserve"> </w:t>
            </w:r>
            <w:r w:rsidRPr="00AB5746">
              <w:rPr>
                <w:color w:val="000000"/>
                <w:sz w:val="22"/>
                <w:szCs w:val="22"/>
              </w:rPr>
              <w:t>в сфере противодействия коррупции и организация своевременного внесения в них соответствующих изменений и дополнений.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органы администрации округа,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правовой отдел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администрации округа,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 управление делами администрации округа</w:t>
            </w:r>
          </w:p>
        </w:tc>
      </w:tr>
      <w:tr w:rsidR="00CC5ADD" w:rsidRPr="00AB5746" w:rsidTr="00A96013">
        <w:trPr>
          <w:gridAfter w:val="1"/>
          <w:wAfter w:w="364" w:type="dxa"/>
          <w:cantSplit/>
          <w:trHeight w:val="24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rPr>
                <w:sz w:val="22"/>
              </w:rPr>
            </w:pPr>
          </w:p>
        </w:tc>
        <w:tc>
          <w:tcPr>
            <w:tcW w:w="41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AB5746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Итого по разделу 1</w:t>
            </w:r>
            <w:r w:rsidR="00565FE0" w:rsidRPr="00AB57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rPr>
                <w:sz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242,6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42,6 тыс. руб.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40 тыс. руб.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40 тыс. руб.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40 тыс. руб.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40 тыс. руб.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40 тыс. руб.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rPr>
                <w:sz w:val="22"/>
              </w:rPr>
            </w:pPr>
          </w:p>
        </w:tc>
      </w:tr>
      <w:tr w:rsidR="000F3A83" w:rsidRPr="00AB5746" w:rsidTr="00A96013">
        <w:trPr>
          <w:gridBefore w:val="5"/>
          <w:gridAfter w:val="1"/>
          <w:wBefore w:w="929" w:type="dxa"/>
          <w:wAfter w:w="364" w:type="dxa"/>
          <w:cantSplit/>
          <w:trHeight w:val="120"/>
        </w:trPr>
        <w:tc>
          <w:tcPr>
            <w:tcW w:w="15087" w:type="dxa"/>
            <w:gridSpan w:val="22"/>
          </w:tcPr>
          <w:p w:rsidR="000F3A83" w:rsidRPr="00AB5746" w:rsidRDefault="000F3A83" w:rsidP="000F3A83">
            <w:pPr>
              <w:keepNext/>
              <w:widowControl w:val="0"/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2. Предупреждение коррупционных проявлений в сфере муниципального заказа</w:t>
            </w:r>
          </w:p>
        </w:tc>
      </w:tr>
      <w:tr w:rsidR="00694980" w:rsidRPr="00AB5746" w:rsidTr="00A96013">
        <w:trPr>
          <w:gridAfter w:val="1"/>
          <w:wAfter w:w="364" w:type="dxa"/>
          <w:cantSplit/>
          <w:trHeight w:val="186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413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Повышение квалификации муниципальных служащих, работников, в должностные обязанности которых входит участие в проведении закупок товаров, услуг для обеспечения муниципальных нужд, а также участие в мероприятиях по профессиональному развитию в области противодействия коррупции, в том числе их обучение по </w:t>
            </w:r>
            <w:r w:rsidR="00565FE0" w:rsidRPr="00AB5746">
              <w:rPr>
                <w:sz w:val="22"/>
                <w:szCs w:val="22"/>
              </w:rPr>
              <w:t xml:space="preserve">дополнительным профессиональным </w:t>
            </w:r>
            <w:r w:rsidRPr="00AB5746">
              <w:rPr>
                <w:sz w:val="22"/>
                <w:szCs w:val="22"/>
              </w:rPr>
              <w:t>программам в области противодействия коррупции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делами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администрации округа</w:t>
            </w:r>
          </w:p>
        </w:tc>
      </w:tr>
      <w:tr w:rsidR="00694980" w:rsidRPr="00AB5746" w:rsidTr="00A96013">
        <w:trPr>
          <w:gridAfter w:val="1"/>
          <w:wAfter w:w="364" w:type="dxa"/>
          <w:cantSplit/>
          <w:trHeight w:val="169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2.2.</w:t>
            </w:r>
          </w:p>
        </w:tc>
        <w:tc>
          <w:tcPr>
            <w:tcW w:w="413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Проведение анализа коррупционных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 xml:space="preserve">рисков при размещении </w:t>
            </w:r>
            <w:r w:rsidR="00565FE0" w:rsidRPr="00AB5746">
              <w:rPr>
                <w:sz w:val="22"/>
                <w:szCs w:val="22"/>
              </w:rPr>
              <w:t>муниципальных заказов,</w:t>
            </w:r>
            <w:r w:rsidRPr="00AB5746">
              <w:rPr>
                <w:sz w:val="22"/>
                <w:szCs w:val="22"/>
              </w:rPr>
              <w:t xml:space="preserve"> и разработка мер по их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профилактике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  <w:p w:rsidR="000F3A83" w:rsidRPr="00AB5746" w:rsidRDefault="000F3A83" w:rsidP="000F3A83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сельского хозяйства и экономики администрации округа</w:t>
            </w:r>
          </w:p>
        </w:tc>
      </w:tr>
      <w:tr w:rsidR="00694980" w:rsidRPr="00AB5746" w:rsidTr="00A96013">
        <w:trPr>
          <w:gridAfter w:val="1"/>
          <w:wAfter w:w="364" w:type="dxa"/>
          <w:cantSplit/>
          <w:trHeight w:val="72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2.3.</w:t>
            </w:r>
          </w:p>
        </w:tc>
        <w:tc>
          <w:tcPr>
            <w:tcW w:w="41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Приме</w:t>
            </w:r>
            <w:r w:rsidR="00565FE0" w:rsidRPr="00AB5746">
              <w:rPr>
                <w:sz w:val="22"/>
                <w:szCs w:val="22"/>
              </w:rPr>
              <w:t xml:space="preserve">нение мер по профилактике коррупционных рисков при размещении </w:t>
            </w:r>
            <w:r w:rsidRPr="00AB5746">
              <w:rPr>
                <w:sz w:val="22"/>
                <w:szCs w:val="22"/>
              </w:rPr>
              <w:t>муниципальных заказов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сельского хозяйства и экономики администрации округа,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муниципальные заказчики</w:t>
            </w:r>
          </w:p>
        </w:tc>
      </w:tr>
      <w:tr w:rsidR="00694980" w:rsidRPr="00AB5746" w:rsidTr="00A96013">
        <w:trPr>
          <w:gridAfter w:val="1"/>
          <w:wAfter w:w="364" w:type="dxa"/>
          <w:cantSplit/>
          <w:trHeight w:val="60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2.4.</w:t>
            </w:r>
          </w:p>
        </w:tc>
        <w:tc>
          <w:tcPr>
            <w:tcW w:w="41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Организация мониторинга и контроля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>прим</w:t>
            </w:r>
            <w:r w:rsidR="00565FE0" w:rsidRPr="00AB5746">
              <w:rPr>
                <w:sz w:val="22"/>
                <w:szCs w:val="22"/>
              </w:rPr>
              <w:t>енения мер по профилактике коррупционных рисков при размещении муниципальных</w:t>
            </w:r>
            <w:r w:rsidRPr="00AB5746">
              <w:rPr>
                <w:sz w:val="22"/>
                <w:szCs w:val="22"/>
              </w:rPr>
              <w:t xml:space="preserve"> заказов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сельского хозяйства и экономики администрации округа</w:t>
            </w:r>
          </w:p>
        </w:tc>
      </w:tr>
      <w:tr w:rsidR="00694980" w:rsidRPr="00AB5746" w:rsidTr="00A96013">
        <w:trPr>
          <w:gridAfter w:val="1"/>
          <w:wAfter w:w="364" w:type="dxa"/>
          <w:cantSplit/>
          <w:trHeight w:val="24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rPr>
                <w:sz w:val="22"/>
              </w:rPr>
            </w:pPr>
          </w:p>
        </w:tc>
        <w:tc>
          <w:tcPr>
            <w:tcW w:w="41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Итого по разделу 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rPr>
                <w:sz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rPr>
                <w:sz w:val="22"/>
              </w:rPr>
            </w:pPr>
          </w:p>
        </w:tc>
      </w:tr>
      <w:tr w:rsidR="000F3A83" w:rsidRPr="00AB5746" w:rsidTr="00A96013">
        <w:trPr>
          <w:gridBefore w:val="1"/>
          <w:gridAfter w:val="1"/>
          <w:wBefore w:w="25" w:type="dxa"/>
          <w:wAfter w:w="364" w:type="dxa"/>
          <w:cantSplit/>
          <w:trHeight w:val="434"/>
        </w:trPr>
        <w:tc>
          <w:tcPr>
            <w:tcW w:w="1599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F3A83" w:rsidRPr="00AB5746" w:rsidRDefault="000F3A83" w:rsidP="002A1004">
            <w:pPr>
              <w:spacing w:before="120" w:after="120"/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3. Совершенствование применения мер муниципального антикоррупционного контроля в деятельности органов местного самоуправления округа</w:t>
            </w:r>
          </w:p>
        </w:tc>
      </w:tr>
      <w:tr w:rsidR="00CC5ADD" w:rsidRPr="00AB5746" w:rsidTr="00A96013">
        <w:trPr>
          <w:gridAfter w:val="1"/>
          <w:wAfter w:w="364" w:type="dxa"/>
          <w:cantSplit/>
          <w:trHeight w:val="108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3.1.</w:t>
            </w:r>
          </w:p>
        </w:tc>
        <w:tc>
          <w:tcPr>
            <w:tcW w:w="41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565FE0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Проведение анализа исполнения </w:t>
            </w:r>
            <w:r w:rsidR="00A51D44" w:rsidRPr="00AB5746">
              <w:rPr>
                <w:sz w:val="22"/>
                <w:szCs w:val="22"/>
              </w:rPr>
              <w:t xml:space="preserve">антикоррупционных </w:t>
            </w:r>
            <w:r w:rsidR="005B2CBB" w:rsidRPr="00AB5746">
              <w:rPr>
                <w:sz w:val="22"/>
                <w:szCs w:val="22"/>
              </w:rPr>
              <w:t>мероприятий,</w:t>
            </w:r>
            <w:r w:rsidRPr="00AB5746">
              <w:rPr>
                <w:sz w:val="22"/>
                <w:szCs w:val="22"/>
              </w:rPr>
              <w:t xml:space="preserve"> подготовка</w:t>
            </w:r>
            <w:r w:rsidR="000F3A83" w:rsidRPr="00AB5746">
              <w:rPr>
                <w:sz w:val="22"/>
                <w:szCs w:val="22"/>
              </w:rPr>
              <w:t xml:space="preserve"> отчета и публикация его на официальном сайте округа в информационно-телекоммуникационной сети «Интернет»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ежегодно 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до 15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февраля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делами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администрации округа</w:t>
            </w:r>
          </w:p>
        </w:tc>
      </w:tr>
      <w:tr w:rsidR="00CC5ADD" w:rsidRPr="00AB5746" w:rsidTr="00A96013">
        <w:trPr>
          <w:gridAfter w:val="1"/>
          <w:wAfter w:w="364" w:type="dxa"/>
          <w:cantSplit/>
          <w:trHeight w:val="108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41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Принятие мер по повышению эффективности контроля за соблюдением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муниципальных служащих к ответственности в случае несоблюдения данных мер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Органы администрации округа, управление делами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администрации округа</w:t>
            </w:r>
          </w:p>
        </w:tc>
      </w:tr>
      <w:tr w:rsidR="00CC5ADD" w:rsidRPr="00AB5746" w:rsidTr="00A96013">
        <w:trPr>
          <w:gridAfter w:val="1"/>
          <w:wAfter w:w="364" w:type="dxa"/>
          <w:cantSplit/>
          <w:trHeight w:val="108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3.3.</w:t>
            </w:r>
          </w:p>
        </w:tc>
        <w:tc>
          <w:tcPr>
            <w:tcW w:w="41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Принятие мер по повышению эффективности кадровой работы в части, касающейся ведения личных дел муниципальных служащих, в том числе контроля за актуализацией сведений, содержащихся в анкетах, представляемых при назначении на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 xml:space="preserve">реализации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Органы администрации округа, управление делами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администрации округа</w:t>
            </w:r>
          </w:p>
        </w:tc>
      </w:tr>
      <w:tr w:rsidR="00CC5ADD" w:rsidRPr="00AB5746" w:rsidTr="00A96013">
        <w:trPr>
          <w:gridAfter w:val="1"/>
          <w:wAfter w:w="364" w:type="dxa"/>
          <w:cantSplit/>
          <w:trHeight w:val="108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3.4.</w:t>
            </w:r>
          </w:p>
        </w:tc>
        <w:tc>
          <w:tcPr>
            <w:tcW w:w="41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Организация контроля за соблюдением руководителями муниципальных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 xml:space="preserve">учреждений ограничений, установленных </w:t>
            </w:r>
            <w:hyperlink r:id="rId8" w:history="1">
              <w:r w:rsidRPr="00AB5746">
                <w:rPr>
                  <w:sz w:val="22"/>
                  <w:szCs w:val="22"/>
                </w:rPr>
                <w:t>«</w:t>
              </w:r>
            </w:hyperlink>
            <w:r w:rsidRPr="00AB5746">
              <w:rPr>
                <w:sz w:val="22"/>
                <w:szCs w:val="22"/>
              </w:rPr>
              <w:t>Федеральным законом от 14 ноября 2002 г. № 161-ФЗ «О государственных и муниципальных унитарных предприятиях»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делами администрации округа, органы администрации округа</w:t>
            </w:r>
          </w:p>
        </w:tc>
      </w:tr>
      <w:tr w:rsidR="00CC5ADD" w:rsidRPr="00AB5746" w:rsidTr="002A1004">
        <w:trPr>
          <w:gridAfter w:val="1"/>
          <w:wAfter w:w="364" w:type="dxa"/>
          <w:cantSplit/>
          <w:trHeight w:val="3777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DD" w:rsidRPr="00AB5746" w:rsidRDefault="00CC5ADD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3.5.</w:t>
            </w:r>
          </w:p>
        </w:tc>
        <w:tc>
          <w:tcPr>
            <w:tcW w:w="41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DD" w:rsidRPr="00AB5746" w:rsidRDefault="00CC5ADD" w:rsidP="00A96013">
            <w:pPr>
              <w:pStyle w:val="Iauiue"/>
              <w:jc w:val="both"/>
              <w:rPr>
                <w:sz w:val="22"/>
                <w:szCs w:val="22"/>
              </w:rPr>
            </w:pPr>
            <w:r w:rsidRPr="00AB5746">
              <w:rPr>
                <w:sz w:val="22"/>
                <w:szCs w:val="22"/>
              </w:rPr>
              <w:t>Осуществление приема, анализа и размещения на сайте администрации округа:</w:t>
            </w:r>
          </w:p>
          <w:p w:rsidR="002A1004" w:rsidRPr="00AB5746" w:rsidRDefault="00CC5ADD" w:rsidP="002A1004">
            <w:pPr>
              <w:pStyle w:val="Iauiue"/>
              <w:jc w:val="both"/>
              <w:rPr>
                <w:sz w:val="22"/>
                <w:szCs w:val="22"/>
              </w:rPr>
            </w:pPr>
            <w:r w:rsidRPr="00AB5746">
              <w:rPr>
                <w:spacing w:val="1"/>
                <w:sz w:val="22"/>
                <w:szCs w:val="22"/>
              </w:rPr>
              <w:t xml:space="preserve">1) </w:t>
            </w:r>
            <w:r w:rsidRPr="00AB5746">
              <w:rPr>
                <w:sz w:val="22"/>
                <w:szCs w:val="22"/>
              </w:rPr>
              <w:t>сведений о доходах, расходах, об имуществе и обязательствах имущественного характера лиц, замещающих должности муниципальной службы в администрации округа,</w:t>
            </w:r>
            <w:r w:rsidR="002A1004" w:rsidRPr="00AB5746">
              <w:rPr>
                <w:sz w:val="22"/>
                <w:szCs w:val="22"/>
              </w:rPr>
              <w:t xml:space="preserve"> предусмотренные перечнем, утвержденным постановлением администрации округа, а также их супругов и несовершеннолетних детей;</w:t>
            </w:r>
          </w:p>
          <w:p w:rsidR="00CC5ADD" w:rsidRPr="00AB5746" w:rsidRDefault="002A1004" w:rsidP="002A1004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2) сведений о доходах, об имуществе и обязательствах имущественного характера лиц, замещающих должности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DD" w:rsidRPr="00AB5746" w:rsidRDefault="00CC5ADD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весь срок </w:t>
            </w:r>
            <w:r w:rsidRPr="00AB5746">
              <w:rPr>
                <w:sz w:val="22"/>
                <w:szCs w:val="22"/>
              </w:rPr>
              <w:br/>
              <w:t xml:space="preserve">реализации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DD" w:rsidRPr="00AB5746" w:rsidRDefault="00CC5ADD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текущее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DD" w:rsidRPr="00AB5746" w:rsidRDefault="00CC5ADD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DD" w:rsidRPr="00AB5746" w:rsidRDefault="00CC5ADD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DD" w:rsidRPr="00AB5746" w:rsidRDefault="00CC5ADD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DD" w:rsidRPr="00AB5746" w:rsidRDefault="00CC5ADD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DD" w:rsidRPr="00AB5746" w:rsidRDefault="00CC5ADD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DD" w:rsidRPr="00AB5746" w:rsidRDefault="00CC5ADD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DD" w:rsidRPr="00AB5746" w:rsidRDefault="00CC5ADD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DD" w:rsidRPr="00AB5746" w:rsidRDefault="00CC5ADD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делами администрации округа, органы администрации округа</w:t>
            </w:r>
          </w:p>
        </w:tc>
      </w:tr>
      <w:tr w:rsidR="00694980" w:rsidRPr="00AB5746" w:rsidTr="002A1004">
        <w:trPr>
          <w:gridAfter w:val="1"/>
          <w:wAfter w:w="364" w:type="dxa"/>
          <w:cantSplit/>
          <w:trHeight w:val="70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46" w:rsidRPr="00AB5746" w:rsidRDefault="00AB5746" w:rsidP="000F3A83">
            <w:pPr>
              <w:rPr>
                <w:sz w:val="22"/>
              </w:rPr>
            </w:pPr>
          </w:p>
        </w:tc>
        <w:tc>
          <w:tcPr>
            <w:tcW w:w="41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46" w:rsidRPr="00AB5746" w:rsidRDefault="00CC5ADD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руководителей муниципальных учреждений, подведомственных </w:t>
            </w:r>
            <w:r w:rsidRPr="00AB5746">
              <w:rPr>
                <w:spacing w:val="2"/>
                <w:sz w:val="22"/>
                <w:szCs w:val="22"/>
              </w:rPr>
              <w:t>органам</w:t>
            </w:r>
            <w:r w:rsidRPr="00AB5746">
              <w:rPr>
                <w:spacing w:val="5"/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>администрации округа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46" w:rsidRPr="00AB5746" w:rsidRDefault="00AB5746" w:rsidP="000F3A83">
            <w:pPr>
              <w:jc w:val="center"/>
              <w:rPr>
                <w:sz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46" w:rsidRPr="00AB5746" w:rsidRDefault="00AB5746" w:rsidP="000F3A8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46" w:rsidRPr="00AB5746" w:rsidRDefault="00AB5746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46" w:rsidRPr="00AB5746" w:rsidRDefault="00AB5746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46" w:rsidRPr="00AB5746" w:rsidRDefault="00AB5746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46" w:rsidRPr="00AB5746" w:rsidRDefault="00AB5746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46" w:rsidRPr="00AB5746" w:rsidRDefault="00AB5746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46" w:rsidRPr="00AB5746" w:rsidRDefault="00AB5746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46" w:rsidRPr="00AB5746" w:rsidRDefault="00AB5746" w:rsidP="000F3A83">
            <w:pPr>
              <w:jc w:val="center"/>
              <w:rPr>
                <w:sz w:val="22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46" w:rsidRPr="00AB5746" w:rsidRDefault="00AB5746" w:rsidP="000F3A83">
            <w:pPr>
              <w:jc w:val="center"/>
              <w:rPr>
                <w:sz w:val="22"/>
              </w:rPr>
            </w:pPr>
          </w:p>
        </w:tc>
      </w:tr>
      <w:tr w:rsidR="00AB5746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552" w:type="dxa"/>
          <w:trHeight w:val="120"/>
        </w:trPr>
        <w:tc>
          <w:tcPr>
            <w:tcW w:w="1177" w:type="dxa"/>
            <w:gridSpan w:val="4"/>
            <w:tcBorders>
              <w:top w:val="nil"/>
              <w:left w:val="nil"/>
              <w:right w:val="nil"/>
            </w:tcBorders>
          </w:tcPr>
          <w:p w:rsidR="00AB5746" w:rsidRPr="00AB5746" w:rsidRDefault="00AB5746" w:rsidP="000F3A83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right w:val="nil"/>
            </w:tcBorders>
          </w:tcPr>
          <w:p w:rsidR="00AB5746" w:rsidRPr="00AB5746" w:rsidRDefault="00AB5746" w:rsidP="000F3A83">
            <w:pPr>
              <w:jc w:val="center"/>
              <w:rPr>
                <w:sz w:val="22"/>
              </w:rPr>
            </w:pPr>
          </w:p>
        </w:tc>
        <w:tc>
          <w:tcPr>
            <w:tcW w:w="1862" w:type="dxa"/>
            <w:gridSpan w:val="3"/>
            <w:tcBorders>
              <w:top w:val="nil"/>
              <w:left w:val="nil"/>
              <w:right w:val="nil"/>
            </w:tcBorders>
          </w:tcPr>
          <w:p w:rsidR="00AB5746" w:rsidRPr="00AB5746" w:rsidRDefault="00AB5746" w:rsidP="00CC5ADD">
            <w:pPr>
              <w:spacing w:before="100" w:after="100"/>
              <w:jc w:val="center"/>
              <w:rPr>
                <w:sz w:val="22"/>
              </w:rPr>
            </w:pPr>
          </w:p>
        </w:tc>
        <w:tc>
          <w:tcPr>
            <w:tcW w:w="11717" w:type="dxa"/>
            <w:gridSpan w:val="15"/>
            <w:tcBorders>
              <w:top w:val="nil"/>
              <w:left w:val="nil"/>
              <w:right w:val="nil"/>
            </w:tcBorders>
          </w:tcPr>
          <w:p w:rsidR="00AB5746" w:rsidRPr="00AB5746" w:rsidRDefault="00AB5746" w:rsidP="00CC5ADD">
            <w:pPr>
              <w:spacing w:before="100" w:after="100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4. Поддержка мер общественного антикоррупционного контроля</w:t>
            </w:r>
          </w:p>
        </w:tc>
      </w:tr>
      <w:tr w:rsidR="00694980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4" w:type="dxa"/>
          <w:trHeight w:val="1080"/>
        </w:trPr>
        <w:tc>
          <w:tcPr>
            <w:tcW w:w="552" w:type="dxa"/>
            <w:gridSpan w:val="4"/>
          </w:tcPr>
          <w:p w:rsidR="00AB5746" w:rsidRPr="00AB5746" w:rsidRDefault="00AB5746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4.1.</w:t>
            </w:r>
          </w:p>
        </w:tc>
        <w:tc>
          <w:tcPr>
            <w:tcW w:w="4111" w:type="dxa"/>
            <w:gridSpan w:val="9"/>
          </w:tcPr>
          <w:p w:rsidR="00AB5746" w:rsidRPr="00AB5746" w:rsidRDefault="00AB5746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Организация работы по получению от граждан и организаций отзывов об </w:t>
            </w:r>
            <w:r w:rsidRPr="00AB5746">
              <w:rPr>
                <w:sz w:val="22"/>
                <w:szCs w:val="22"/>
              </w:rPr>
              <w:br/>
              <w:t>удовлетворенности качеством</w:t>
            </w:r>
            <w:r w:rsidR="00A32208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>муниципальных услуг, предоставленных органами местного самоуправления округа</w:t>
            </w:r>
          </w:p>
        </w:tc>
        <w:tc>
          <w:tcPr>
            <w:tcW w:w="1503" w:type="dxa"/>
          </w:tcPr>
          <w:p w:rsidR="00AB5746" w:rsidRPr="00AB5746" w:rsidRDefault="00AB5746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весь срок </w:t>
            </w:r>
            <w:r w:rsidRPr="00AB5746">
              <w:rPr>
                <w:sz w:val="22"/>
                <w:szCs w:val="22"/>
              </w:rPr>
              <w:br/>
              <w:t xml:space="preserve">реализации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</w:tcPr>
          <w:p w:rsidR="00343BAB" w:rsidRPr="00343BAB" w:rsidRDefault="00343BAB" w:rsidP="00343BAB">
            <w:pPr>
              <w:jc w:val="center"/>
              <w:rPr>
                <w:sz w:val="22"/>
              </w:rPr>
            </w:pPr>
            <w:r w:rsidRPr="00343BAB">
              <w:rPr>
                <w:sz w:val="22"/>
                <w:szCs w:val="22"/>
              </w:rPr>
              <w:t xml:space="preserve">текущее </w:t>
            </w:r>
          </w:p>
          <w:p w:rsidR="00343BAB" w:rsidRPr="00343BAB" w:rsidRDefault="00A96013" w:rsidP="00343BAB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финанси-</w:t>
            </w:r>
            <w:r w:rsidR="00343BAB" w:rsidRPr="00343BAB">
              <w:rPr>
                <w:sz w:val="22"/>
                <w:szCs w:val="22"/>
              </w:rPr>
              <w:t>рование</w:t>
            </w:r>
            <w:proofErr w:type="spellEnd"/>
            <w:proofErr w:type="gramEnd"/>
          </w:p>
          <w:p w:rsidR="00AB5746" w:rsidRPr="00AB5746" w:rsidRDefault="00343BAB" w:rsidP="00343BAB">
            <w:pPr>
              <w:jc w:val="center"/>
              <w:rPr>
                <w:sz w:val="22"/>
              </w:rPr>
            </w:pPr>
            <w:r w:rsidRPr="00343BAB">
              <w:rPr>
                <w:sz w:val="22"/>
                <w:szCs w:val="22"/>
              </w:rPr>
              <w:t>&lt;*&gt;</w:t>
            </w:r>
          </w:p>
        </w:tc>
        <w:tc>
          <w:tcPr>
            <w:tcW w:w="992" w:type="dxa"/>
          </w:tcPr>
          <w:p w:rsidR="00AB5746" w:rsidRPr="00AB5746" w:rsidRDefault="00AB5746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</w:tcPr>
          <w:p w:rsidR="00AB5746" w:rsidRPr="00AB5746" w:rsidRDefault="00AB5746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AB5746" w:rsidRPr="00AB5746" w:rsidRDefault="00AB5746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</w:tcPr>
          <w:p w:rsidR="00AB5746" w:rsidRPr="00AB5746" w:rsidRDefault="00AB5746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AB5746" w:rsidRPr="00AB5746" w:rsidRDefault="00AB5746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AB5746" w:rsidRPr="00AB5746" w:rsidRDefault="00AB5746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</w:tcPr>
          <w:p w:rsidR="00AB5746" w:rsidRPr="00AB5746" w:rsidRDefault="00AB5746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</w:tcPr>
          <w:p w:rsidR="00AB5746" w:rsidRPr="00AB5746" w:rsidRDefault="00AB5746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делами администрации округа</w:t>
            </w:r>
          </w:p>
        </w:tc>
      </w:tr>
      <w:tr w:rsidR="00694980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4" w:type="dxa"/>
          <w:trHeight w:val="1440"/>
        </w:trPr>
        <w:tc>
          <w:tcPr>
            <w:tcW w:w="552" w:type="dxa"/>
            <w:gridSpan w:val="4"/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4.2.</w:t>
            </w:r>
          </w:p>
        </w:tc>
        <w:tc>
          <w:tcPr>
            <w:tcW w:w="4111" w:type="dxa"/>
            <w:gridSpan w:val="9"/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Реализация механизмов: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- публичной отчетности администрации округа, органов администрации округа, их оценки по критерию открытости;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- беспрепятственного сообщения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>гражданами об имевших место коррупционных проявлениях в органы местного самоуправления округа с использованием компьютерных технологий, «горячей линии»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</w:t>
            </w:r>
            <w:r w:rsidR="00A96013">
              <w:rPr>
                <w:sz w:val="22"/>
                <w:szCs w:val="22"/>
              </w:rPr>
              <w:t>-</w:t>
            </w:r>
            <w:r w:rsidRPr="00AB5746">
              <w:rPr>
                <w:sz w:val="22"/>
                <w:szCs w:val="22"/>
              </w:rPr>
              <w:t>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</w:tcPr>
          <w:p w:rsidR="000F3A83" w:rsidRPr="00AB5746" w:rsidRDefault="00A51D44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Органы местного самоуправления</w:t>
            </w:r>
            <w:r w:rsidR="000F3A83" w:rsidRPr="00AB5746">
              <w:rPr>
                <w:sz w:val="22"/>
                <w:szCs w:val="22"/>
              </w:rPr>
              <w:t>, управление делами администрации округа, органы администрации округа</w:t>
            </w:r>
          </w:p>
        </w:tc>
      </w:tr>
      <w:tr w:rsidR="00694980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4" w:type="dxa"/>
          <w:trHeight w:val="840"/>
        </w:trPr>
        <w:tc>
          <w:tcPr>
            <w:tcW w:w="552" w:type="dxa"/>
            <w:gridSpan w:val="4"/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4.3.</w:t>
            </w:r>
          </w:p>
        </w:tc>
        <w:tc>
          <w:tcPr>
            <w:tcW w:w="4111" w:type="dxa"/>
            <w:gridSpan w:val="9"/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Организационное и методическое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>обеспечение работы Совета по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противодействию коррупции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</w:tcPr>
          <w:p w:rsidR="000F3A83" w:rsidRPr="00AB5746" w:rsidRDefault="00343BAB" w:rsidP="000F3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157,6</w:t>
            </w:r>
            <w:r w:rsidR="000F3A83" w:rsidRPr="00AB5746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992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6,6 тыс. руб.</w:t>
            </w:r>
          </w:p>
        </w:tc>
        <w:tc>
          <w:tcPr>
            <w:tcW w:w="917" w:type="dxa"/>
            <w:gridSpan w:val="2"/>
          </w:tcPr>
          <w:p w:rsidR="000F3A83" w:rsidRPr="00AB5746" w:rsidRDefault="00A32208" w:rsidP="000F3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</w:t>
            </w:r>
            <w:r w:rsidR="000F3A83" w:rsidRPr="00AB5746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851" w:type="dxa"/>
            <w:gridSpan w:val="2"/>
          </w:tcPr>
          <w:p w:rsidR="000F3A83" w:rsidRPr="00AB5746" w:rsidRDefault="00A32208" w:rsidP="000F3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</w:t>
            </w:r>
            <w:r w:rsidR="000F3A83" w:rsidRPr="00AB5746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925" w:type="dxa"/>
          </w:tcPr>
          <w:p w:rsidR="000F3A83" w:rsidRPr="00AB5746" w:rsidRDefault="00CC5ADD" w:rsidP="000F3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853" w:type="dxa"/>
          </w:tcPr>
          <w:p w:rsidR="000F3A83" w:rsidRPr="00AB5746" w:rsidRDefault="00CC5ADD" w:rsidP="000F3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853" w:type="dxa"/>
          </w:tcPr>
          <w:p w:rsidR="000F3A83" w:rsidRPr="00AB5746" w:rsidRDefault="00CC5ADD" w:rsidP="000F3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33 </w:t>
            </w:r>
            <w:r w:rsidR="000F3A83" w:rsidRPr="00AB5746">
              <w:rPr>
                <w:sz w:val="22"/>
                <w:szCs w:val="22"/>
              </w:rPr>
              <w:t>тыс. руб.</w:t>
            </w: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делами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администрации округа</w:t>
            </w:r>
          </w:p>
        </w:tc>
      </w:tr>
      <w:tr w:rsidR="00694980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4" w:type="dxa"/>
          <w:trHeight w:val="240"/>
        </w:trPr>
        <w:tc>
          <w:tcPr>
            <w:tcW w:w="552" w:type="dxa"/>
            <w:gridSpan w:val="4"/>
          </w:tcPr>
          <w:p w:rsidR="000F3A83" w:rsidRPr="00AB5746" w:rsidRDefault="000F3A83" w:rsidP="000F3A83">
            <w:pPr>
              <w:rPr>
                <w:sz w:val="22"/>
              </w:rPr>
            </w:pPr>
          </w:p>
        </w:tc>
        <w:tc>
          <w:tcPr>
            <w:tcW w:w="4111" w:type="dxa"/>
            <w:gridSpan w:val="9"/>
          </w:tcPr>
          <w:p w:rsidR="000F3A83" w:rsidRPr="00AB5746" w:rsidRDefault="000F3A83" w:rsidP="00A51D44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Итого по разделу 4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rPr>
                <w:sz w:val="22"/>
              </w:rPr>
            </w:pPr>
          </w:p>
        </w:tc>
        <w:tc>
          <w:tcPr>
            <w:tcW w:w="1128" w:type="dxa"/>
          </w:tcPr>
          <w:p w:rsidR="000F3A83" w:rsidRPr="00AB5746" w:rsidRDefault="000F3A83" w:rsidP="00CC5ADD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1</w:t>
            </w:r>
            <w:r w:rsidR="00CC5ADD">
              <w:rPr>
                <w:sz w:val="22"/>
                <w:szCs w:val="22"/>
              </w:rPr>
              <w:t>57</w:t>
            </w:r>
            <w:r w:rsidRPr="00AB5746">
              <w:rPr>
                <w:sz w:val="22"/>
                <w:szCs w:val="22"/>
              </w:rPr>
              <w:t>,6</w:t>
            </w:r>
            <w:r w:rsidR="00CC5ADD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6,6</w:t>
            </w:r>
            <w:r w:rsidR="00565FE0" w:rsidRPr="00AB5746">
              <w:rPr>
                <w:sz w:val="22"/>
                <w:szCs w:val="22"/>
              </w:rPr>
              <w:t xml:space="preserve"> 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тыс. руб.</w:t>
            </w:r>
          </w:p>
        </w:tc>
        <w:tc>
          <w:tcPr>
            <w:tcW w:w="917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 26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 26 тыс. руб.</w:t>
            </w:r>
          </w:p>
        </w:tc>
        <w:tc>
          <w:tcPr>
            <w:tcW w:w="925" w:type="dxa"/>
          </w:tcPr>
          <w:p w:rsidR="000F3A83" w:rsidRPr="00AB5746" w:rsidRDefault="00CC5ADD" w:rsidP="000F3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тыс. руб.</w:t>
            </w:r>
          </w:p>
        </w:tc>
        <w:tc>
          <w:tcPr>
            <w:tcW w:w="853" w:type="dxa"/>
          </w:tcPr>
          <w:p w:rsidR="000F3A83" w:rsidRPr="00AB5746" w:rsidRDefault="00CC5ADD" w:rsidP="000F3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тыс.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853" w:type="dxa"/>
          </w:tcPr>
          <w:p w:rsidR="000F3A83" w:rsidRPr="00AB5746" w:rsidRDefault="00CC5ADD" w:rsidP="000F3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</w:t>
            </w:r>
            <w:r w:rsidR="000F3A83" w:rsidRPr="00AB5746">
              <w:rPr>
                <w:sz w:val="22"/>
                <w:szCs w:val="22"/>
              </w:rPr>
              <w:t xml:space="preserve"> 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тыс. руб.</w:t>
            </w: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</w:tcPr>
          <w:p w:rsidR="000F3A83" w:rsidRPr="00AB5746" w:rsidRDefault="000F3A83" w:rsidP="000F3A83">
            <w:pPr>
              <w:rPr>
                <w:sz w:val="22"/>
              </w:rPr>
            </w:pPr>
          </w:p>
        </w:tc>
      </w:tr>
      <w:tr w:rsidR="000F3A83" w:rsidRPr="00AB5746" w:rsidTr="00CC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4" w:type="dxa"/>
          <w:cantSplit/>
          <w:trHeight w:val="219"/>
        </w:trPr>
        <w:tc>
          <w:tcPr>
            <w:tcW w:w="1601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A83" w:rsidRPr="00AB5746" w:rsidRDefault="000F3A83" w:rsidP="00CC5ADD">
            <w:pPr>
              <w:pBdr>
                <w:left w:val="single" w:sz="4" w:space="4" w:color="auto"/>
              </w:pBdr>
              <w:spacing w:before="100" w:after="100"/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5. Совершенствование системы муниципальной службы округа</w:t>
            </w:r>
          </w:p>
        </w:tc>
      </w:tr>
      <w:tr w:rsidR="00CC5ADD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6" w:type="dxa"/>
          <w:cantSplit/>
          <w:trHeight w:val="1742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DD" w:rsidRPr="00AB5746" w:rsidRDefault="00694980" w:rsidP="00CC5ADD">
            <w:pPr>
              <w:pBdr>
                <w:left w:val="single" w:sz="4" w:space="4" w:color="auto"/>
              </w:pBdr>
              <w:spacing w:before="100" w:after="100"/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5.1.</w:t>
            </w:r>
          </w:p>
        </w:tc>
        <w:tc>
          <w:tcPr>
            <w:tcW w:w="4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DD" w:rsidRPr="00AB5746" w:rsidRDefault="00694980" w:rsidP="00A96013">
            <w:pPr>
              <w:spacing w:before="100" w:after="100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Участие муниципальных служащих, работников, в должностные обязанности которых входит участие в противодействие коррупции, в мероприятиях по профессиональному развитию в области противодействия</w:t>
            </w:r>
            <w:r w:rsidR="002A1004" w:rsidRPr="00AB5746">
              <w:rPr>
                <w:sz w:val="22"/>
                <w:szCs w:val="22"/>
              </w:rPr>
              <w:t xml:space="preserve">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DD" w:rsidRPr="00AB5746" w:rsidRDefault="00CC5ADD" w:rsidP="00CC5ADD">
            <w:pPr>
              <w:pBdr>
                <w:left w:val="single" w:sz="4" w:space="4" w:color="auto"/>
              </w:pBdr>
              <w:spacing w:before="100" w:after="100"/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весь срок </w:t>
            </w:r>
            <w:r w:rsidRPr="00AB5746">
              <w:rPr>
                <w:sz w:val="22"/>
                <w:szCs w:val="22"/>
              </w:rPr>
              <w:br/>
              <w:t xml:space="preserve">реализации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CA" w:rsidRDefault="00A96013" w:rsidP="00A027E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126,8</w:t>
            </w:r>
          </w:p>
          <w:p w:rsidR="00CC5ADD" w:rsidRPr="00AB5746" w:rsidRDefault="00CC5ADD" w:rsidP="001B07CA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 тыс.</w:t>
            </w:r>
            <w:r w:rsidRPr="00AB5746">
              <w:rPr>
                <w:sz w:val="22"/>
                <w:szCs w:val="22"/>
                <w:lang w:val="en-US"/>
              </w:rPr>
              <w:t xml:space="preserve"> </w:t>
            </w:r>
            <w:r w:rsidRPr="00AB5746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DD" w:rsidRPr="00AB5746" w:rsidRDefault="00A96013" w:rsidP="00A027E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20,8</w:t>
            </w:r>
            <w:r w:rsidR="00694980">
              <w:rPr>
                <w:sz w:val="22"/>
                <w:szCs w:val="22"/>
              </w:rPr>
              <w:t xml:space="preserve"> </w:t>
            </w:r>
            <w:r w:rsidR="00CC5ADD" w:rsidRPr="00AB5746">
              <w:rPr>
                <w:sz w:val="22"/>
                <w:szCs w:val="22"/>
              </w:rPr>
              <w:t>тыс.</w:t>
            </w:r>
            <w:r w:rsidR="00CC5ADD" w:rsidRPr="00AB5746">
              <w:rPr>
                <w:sz w:val="22"/>
                <w:szCs w:val="22"/>
                <w:lang w:val="en-US"/>
              </w:rPr>
              <w:t xml:space="preserve"> </w:t>
            </w:r>
            <w:r w:rsidR="00CC5ADD" w:rsidRPr="00AB5746">
              <w:rPr>
                <w:sz w:val="22"/>
                <w:szCs w:val="22"/>
              </w:rPr>
              <w:t>руб.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DD" w:rsidRPr="00AB5746" w:rsidRDefault="00A96013" w:rsidP="00A027EA">
            <w:pPr>
              <w:pBdr>
                <w:left w:val="single" w:sz="4" w:space="4" w:color="auto"/>
              </w:pBd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  <w:r w:rsidR="00CC5ADD" w:rsidRPr="00AB5746">
              <w:rPr>
                <w:sz w:val="22"/>
                <w:szCs w:val="22"/>
              </w:rPr>
              <w:t xml:space="preserve"> тыс.</w:t>
            </w:r>
            <w:r w:rsidR="00CC5ADD" w:rsidRPr="00AB5746">
              <w:rPr>
                <w:sz w:val="22"/>
                <w:szCs w:val="22"/>
                <w:lang w:val="en-US"/>
              </w:rPr>
              <w:t xml:space="preserve"> </w:t>
            </w:r>
            <w:r w:rsidR="00CC5ADD" w:rsidRPr="00AB5746">
              <w:rPr>
                <w:sz w:val="22"/>
                <w:szCs w:val="22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DD" w:rsidRPr="00AB5746" w:rsidRDefault="00A96013" w:rsidP="00A027E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  <w:r w:rsidR="00CC5ADD">
              <w:rPr>
                <w:sz w:val="22"/>
                <w:szCs w:val="22"/>
              </w:rPr>
              <w:t xml:space="preserve"> </w:t>
            </w:r>
            <w:r w:rsidR="00CC5ADD" w:rsidRPr="00AB5746">
              <w:rPr>
                <w:sz w:val="22"/>
                <w:szCs w:val="22"/>
              </w:rPr>
              <w:t>тыс.</w:t>
            </w:r>
            <w:r w:rsidR="00CC5ADD" w:rsidRPr="00AB5746">
              <w:rPr>
                <w:sz w:val="22"/>
                <w:szCs w:val="22"/>
                <w:lang w:val="en-US"/>
              </w:rPr>
              <w:t xml:space="preserve"> </w:t>
            </w:r>
            <w:r w:rsidR="00CC5ADD" w:rsidRPr="00AB5746">
              <w:rPr>
                <w:sz w:val="22"/>
                <w:szCs w:val="22"/>
              </w:rPr>
              <w:t>руб.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DD" w:rsidRPr="00AB5746" w:rsidRDefault="00A027EA" w:rsidP="00A027E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</w:t>
            </w:r>
            <w:r w:rsidR="00CC5ADD">
              <w:rPr>
                <w:sz w:val="22"/>
                <w:szCs w:val="22"/>
              </w:rPr>
              <w:t xml:space="preserve"> </w:t>
            </w:r>
            <w:r w:rsidR="00CC5ADD" w:rsidRPr="00AB5746">
              <w:rPr>
                <w:sz w:val="22"/>
                <w:szCs w:val="22"/>
              </w:rPr>
              <w:t>тыс.</w:t>
            </w:r>
            <w:r w:rsidR="00CC5ADD" w:rsidRPr="00AB5746">
              <w:rPr>
                <w:sz w:val="22"/>
                <w:szCs w:val="22"/>
                <w:lang w:val="en-US"/>
              </w:rPr>
              <w:t xml:space="preserve"> </w:t>
            </w:r>
            <w:r w:rsidR="00CC5ADD" w:rsidRPr="00AB5746">
              <w:rPr>
                <w:sz w:val="22"/>
                <w:szCs w:val="22"/>
              </w:rPr>
              <w:t>руб.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DD" w:rsidRPr="00AB5746" w:rsidRDefault="00A027EA" w:rsidP="00A027EA">
            <w:pPr>
              <w:pBdr>
                <w:left w:val="single" w:sz="4" w:space="4" w:color="auto"/>
              </w:pBd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</w:t>
            </w:r>
            <w:r w:rsidR="00CC5ADD" w:rsidRPr="00AB5746">
              <w:rPr>
                <w:sz w:val="22"/>
                <w:szCs w:val="22"/>
              </w:rPr>
              <w:t xml:space="preserve"> тыс.</w:t>
            </w:r>
            <w:r w:rsidR="00CC5ADD" w:rsidRPr="00AB5746">
              <w:rPr>
                <w:sz w:val="22"/>
                <w:szCs w:val="22"/>
                <w:lang w:val="en-US"/>
              </w:rPr>
              <w:t xml:space="preserve"> </w:t>
            </w:r>
            <w:r w:rsidR="00CC5ADD" w:rsidRPr="00AB5746">
              <w:rPr>
                <w:sz w:val="22"/>
                <w:szCs w:val="22"/>
              </w:rPr>
              <w:t>руб.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DD" w:rsidRPr="00AB5746" w:rsidRDefault="00A027EA" w:rsidP="00A027EA">
            <w:pPr>
              <w:pBdr>
                <w:left w:val="single" w:sz="4" w:space="4" w:color="auto"/>
              </w:pBd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</w:t>
            </w:r>
            <w:r w:rsidR="00CC5ADD" w:rsidRPr="00AB5746">
              <w:rPr>
                <w:sz w:val="22"/>
                <w:szCs w:val="22"/>
              </w:rPr>
              <w:t xml:space="preserve"> тыс.</w:t>
            </w:r>
            <w:r w:rsidR="00CC5ADD" w:rsidRPr="00AB5746">
              <w:rPr>
                <w:sz w:val="22"/>
                <w:szCs w:val="22"/>
                <w:lang w:val="en-US"/>
              </w:rPr>
              <w:t xml:space="preserve"> </w:t>
            </w:r>
            <w:r w:rsidR="00CC5ADD" w:rsidRPr="00AB5746">
              <w:rPr>
                <w:sz w:val="22"/>
                <w:szCs w:val="22"/>
              </w:rPr>
              <w:t>руб.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DD" w:rsidRPr="00AB5746" w:rsidRDefault="00CC5ADD" w:rsidP="00694980">
            <w:pPr>
              <w:pBdr>
                <w:left w:val="single" w:sz="4" w:space="4" w:color="auto"/>
              </w:pBd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DD" w:rsidRPr="00AB5746" w:rsidRDefault="00CC5ADD" w:rsidP="00CC5ADD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делами</w:t>
            </w:r>
          </w:p>
          <w:p w:rsidR="00CC5ADD" w:rsidRPr="00AB5746" w:rsidRDefault="00CC5ADD" w:rsidP="00CC5ADD">
            <w:pPr>
              <w:pBdr>
                <w:left w:val="single" w:sz="4" w:space="4" w:color="auto"/>
              </w:pBdr>
              <w:spacing w:before="100" w:after="100"/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администрации округа, правовой отдел администрации округа</w:t>
            </w:r>
          </w:p>
        </w:tc>
      </w:tr>
      <w:tr w:rsidR="00694980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4" w:type="dxa"/>
          <w:cantSplit/>
          <w:trHeight w:val="960"/>
        </w:trPr>
        <w:tc>
          <w:tcPr>
            <w:tcW w:w="533" w:type="dxa"/>
            <w:gridSpan w:val="3"/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5.2.</w:t>
            </w:r>
          </w:p>
        </w:tc>
        <w:tc>
          <w:tcPr>
            <w:tcW w:w="4130" w:type="dxa"/>
            <w:gridSpan w:val="10"/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Участие лиц, впервые поступающих на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>муниципальную службу для замещения должностей, включенных в перечень, утвержденный постановлением администрации округа, по образовательным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>программам в области противодействия коррупции.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</w:tcPr>
          <w:p w:rsidR="000F3A83" w:rsidRPr="00AB5746" w:rsidRDefault="00A027EA" w:rsidP="00A027E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60 </w:t>
            </w:r>
            <w:r w:rsidR="000F3A83" w:rsidRPr="00AB5746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</w:tcPr>
          <w:p w:rsidR="000F3A83" w:rsidRPr="00AB5746" w:rsidRDefault="00A027EA" w:rsidP="00A027E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0F3A83" w:rsidRPr="00AB5746">
              <w:rPr>
                <w:sz w:val="22"/>
                <w:szCs w:val="22"/>
              </w:rPr>
              <w:t>тыс. руб.</w:t>
            </w:r>
          </w:p>
        </w:tc>
        <w:tc>
          <w:tcPr>
            <w:tcW w:w="917" w:type="dxa"/>
            <w:gridSpan w:val="2"/>
          </w:tcPr>
          <w:p w:rsidR="000F3A83" w:rsidRPr="00AB5746" w:rsidRDefault="00A027EA" w:rsidP="00A027E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0F3A83" w:rsidRPr="00AB5746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gridSpan w:val="2"/>
          </w:tcPr>
          <w:p w:rsidR="000F3A83" w:rsidRPr="00AB5746" w:rsidRDefault="000F3A83" w:rsidP="00A027EA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10</w:t>
            </w:r>
            <w:r w:rsidR="00A027EA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>тыс. руб.</w:t>
            </w:r>
          </w:p>
        </w:tc>
        <w:tc>
          <w:tcPr>
            <w:tcW w:w="925" w:type="dxa"/>
          </w:tcPr>
          <w:p w:rsidR="000F3A83" w:rsidRPr="00AB5746" w:rsidRDefault="000F3A83" w:rsidP="00A027EA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10</w:t>
            </w:r>
            <w:r w:rsidR="00A027EA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>тыс. руб.</w:t>
            </w:r>
          </w:p>
        </w:tc>
        <w:tc>
          <w:tcPr>
            <w:tcW w:w="853" w:type="dxa"/>
          </w:tcPr>
          <w:p w:rsidR="000F3A83" w:rsidRPr="00AB5746" w:rsidRDefault="000F3A83" w:rsidP="00A027EA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10</w:t>
            </w:r>
            <w:r w:rsidR="00A027EA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>тыс. руб.</w:t>
            </w:r>
          </w:p>
        </w:tc>
        <w:tc>
          <w:tcPr>
            <w:tcW w:w="853" w:type="dxa"/>
          </w:tcPr>
          <w:p w:rsidR="000F3A83" w:rsidRPr="00AB5746" w:rsidRDefault="000F3A83" w:rsidP="00A027EA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10 тыс. руб.</w:t>
            </w: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Администрация округа, органы администрации округа</w:t>
            </w:r>
          </w:p>
        </w:tc>
      </w:tr>
      <w:tr w:rsidR="00694980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4" w:type="dxa"/>
          <w:cantSplit/>
          <w:trHeight w:val="960"/>
        </w:trPr>
        <w:tc>
          <w:tcPr>
            <w:tcW w:w="533" w:type="dxa"/>
            <w:gridSpan w:val="3"/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4130" w:type="dxa"/>
            <w:gridSpan w:val="10"/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Формирование управленческих кадров для замещения вакантных должностей муниципальной службы, организация работы по эффективному использованию управленческих кадров 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</w:t>
            </w:r>
            <w:r w:rsidR="00A027EA">
              <w:rPr>
                <w:sz w:val="22"/>
                <w:szCs w:val="22"/>
              </w:rPr>
              <w:t>-</w:t>
            </w:r>
            <w:r w:rsidRPr="00AB5746">
              <w:rPr>
                <w:sz w:val="22"/>
                <w:szCs w:val="22"/>
              </w:rPr>
              <w:t>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делами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администрации округа</w:t>
            </w:r>
          </w:p>
        </w:tc>
      </w:tr>
      <w:tr w:rsidR="00694980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4" w:type="dxa"/>
          <w:cantSplit/>
          <w:trHeight w:val="960"/>
        </w:trPr>
        <w:tc>
          <w:tcPr>
            <w:tcW w:w="533" w:type="dxa"/>
            <w:gridSpan w:val="3"/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5.4.</w:t>
            </w:r>
          </w:p>
        </w:tc>
        <w:tc>
          <w:tcPr>
            <w:tcW w:w="4130" w:type="dxa"/>
            <w:gridSpan w:val="10"/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Внесение актуальных изменений и дополнений в должностные инструкции муниципальных служащих, с учетом требований и норм действующего антикоррупционного законодательства РФ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</w:t>
            </w:r>
            <w:r w:rsidR="00A027EA">
              <w:rPr>
                <w:sz w:val="22"/>
                <w:szCs w:val="22"/>
              </w:rPr>
              <w:t>-</w:t>
            </w:r>
            <w:r w:rsidRPr="00AB5746">
              <w:rPr>
                <w:sz w:val="22"/>
                <w:szCs w:val="22"/>
              </w:rPr>
              <w:t>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делами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администрации округа, органы администрации округа </w:t>
            </w:r>
          </w:p>
        </w:tc>
      </w:tr>
      <w:tr w:rsidR="00694980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4" w:type="dxa"/>
          <w:cantSplit/>
          <w:trHeight w:val="2031"/>
        </w:trPr>
        <w:tc>
          <w:tcPr>
            <w:tcW w:w="533" w:type="dxa"/>
            <w:gridSpan w:val="3"/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5.5.</w:t>
            </w:r>
          </w:p>
        </w:tc>
        <w:tc>
          <w:tcPr>
            <w:tcW w:w="4130" w:type="dxa"/>
            <w:gridSpan w:val="10"/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Организация оценки знания положений антикоррупционного законодательства, в том числе путем тестирования муниципальных служащих при прохождении аттестации, </w:t>
            </w:r>
            <w:r w:rsidRPr="00AB5746">
              <w:rPr>
                <w:sz w:val="22"/>
                <w:szCs w:val="22"/>
              </w:rPr>
              <w:br/>
              <w:t>а также кандидатов, претендующих на замещение должностей муниципальной службы</w:t>
            </w:r>
          </w:p>
        </w:tc>
        <w:tc>
          <w:tcPr>
            <w:tcW w:w="1503" w:type="dxa"/>
          </w:tcPr>
          <w:p w:rsidR="000F3A83" w:rsidRPr="00A027EA" w:rsidRDefault="000F3A83" w:rsidP="00A027EA">
            <w:pPr>
              <w:pStyle w:val="Iauiue"/>
              <w:jc w:val="center"/>
              <w:rPr>
                <w:spacing w:val="5"/>
                <w:sz w:val="22"/>
                <w:szCs w:val="22"/>
              </w:rPr>
            </w:pPr>
            <w:r w:rsidRPr="00AB5746">
              <w:rPr>
                <w:spacing w:val="5"/>
                <w:sz w:val="22"/>
                <w:szCs w:val="22"/>
              </w:rPr>
              <w:t xml:space="preserve">при прохождении аттестации, и при назначении на должность </w:t>
            </w:r>
            <w:proofErr w:type="spellStart"/>
            <w:proofErr w:type="gramStart"/>
            <w:r w:rsidRPr="00AB5746">
              <w:rPr>
                <w:spacing w:val="5"/>
                <w:sz w:val="22"/>
                <w:szCs w:val="22"/>
              </w:rPr>
              <w:t>муниципаль</w:t>
            </w:r>
            <w:proofErr w:type="spellEnd"/>
            <w:r w:rsidRPr="00AB5746">
              <w:rPr>
                <w:spacing w:val="5"/>
                <w:sz w:val="22"/>
                <w:szCs w:val="22"/>
              </w:rPr>
              <w:t>-</w:t>
            </w:r>
            <w:r w:rsidR="00A027EA">
              <w:rPr>
                <w:spacing w:val="5"/>
                <w:sz w:val="22"/>
                <w:szCs w:val="22"/>
              </w:rPr>
              <w:t>ной</w:t>
            </w:r>
            <w:proofErr w:type="gramEnd"/>
            <w:r w:rsidR="00A027EA">
              <w:rPr>
                <w:spacing w:val="5"/>
                <w:sz w:val="22"/>
                <w:szCs w:val="22"/>
              </w:rPr>
              <w:t xml:space="preserve"> службы</w:t>
            </w:r>
          </w:p>
        </w:tc>
        <w:tc>
          <w:tcPr>
            <w:tcW w:w="1128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делами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администрации округа, органы администрации округа</w:t>
            </w:r>
          </w:p>
        </w:tc>
      </w:tr>
      <w:tr w:rsidR="00694980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4" w:type="dxa"/>
          <w:cantSplit/>
          <w:trHeight w:val="1320"/>
        </w:trPr>
        <w:tc>
          <w:tcPr>
            <w:tcW w:w="533" w:type="dxa"/>
            <w:gridSpan w:val="3"/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5.6.</w:t>
            </w:r>
          </w:p>
        </w:tc>
        <w:tc>
          <w:tcPr>
            <w:tcW w:w="4130" w:type="dxa"/>
            <w:gridSpan w:val="10"/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Проведение краткосрочных тематических семинаров для вновь принятых муниципальных служащих по вопросам прохождения муниципальной службы, этики поведения муниципального служащего, возникновения конфликта интересов, ответственности </w:t>
            </w:r>
            <w:r w:rsidRPr="00AB5746">
              <w:rPr>
                <w:sz w:val="22"/>
                <w:szCs w:val="22"/>
              </w:rPr>
              <w:br/>
              <w:t>за совершение должностных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правонарушений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делами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администрации округа</w:t>
            </w:r>
          </w:p>
        </w:tc>
      </w:tr>
      <w:tr w:rsidR="00694980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4" w:type="dxa"/>
          <w:cantSplit/>
          <w:trHeight w:val="840"/>
        </w:trPr>
        <w:tc>
          <w:tcPr>
            <w:tcW w:w="533" w:type="dxa"/>
            <w:gridSpan w:val="3"/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5.7.</w:t>
            </w:r>
          </w:p>
        </w:tc>
        <w:tc>
          <w:tcPr>
            <w:tcW w:w="4130" w:type="dxa"/>
            <w:gridSpan w:val="10"/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Оказание консультационной помощи муниципальным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служащим по вопросам, связанным с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>применением на практике общих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>принципов служебного поведения муниципальных служащих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делами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администрации округа</w:t>
            </w:r>
          </w:p>
        </w:tc>
      </w:tr>
      <w:tr w:rsidR="00694980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4" w:type="dxa"/>
          <w:cantSplit/>
          <w:trHeight w:val="840"/>
        </w:trPr>
        <w:tc>
          <w:tcPr>
            <w:tcW w:w="533" w:type="dxa"/>
            <w:gridSpan w:val="3"/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5.8.</w:t>
            </w:r>
          </w:p>
        </w:tc>
        <w:tc>
          <w:tcPr>
            <w:tcW w:w="4130" w:type="dxa"/>
            <w:gridSpan w:val="10"/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Разъяснение муниципальным служащим, увольняющимся с муниципальной службы, чьи должности входили в перечень, утвержденный постановлением администрации округа, </w:t>
            </w:r>
            <w:proofErr w:type="gramStart"/>
            <w:r w:rsidRPr="00AB5746">
              <w:rPr>
                <w:sz w:val="22"/>
                <w:szCs w:val="22"/>
              </w:rPr>
              <w:t>ограничений</w:t>
            </w:r>
            <w:proofErr w:type="gramEnd"/>
            <w:r w:rsidRPr="00AB5746">
              <w:rPr>
                <w:sz w:val="22"/>
                <w:szCs w:val="22"/>
              </w:rPr>
              <w:t xml:space="preserve"> связанных с последующим трудоустройством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Программы, в период оформления увольнения</w:t>
            </w:r>
          </w:p>
        </w:tc>
        <w:tc>
          <w:tcPr>
            <w:tcW w:w="1128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делами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администрации округа</w:t>
            </w:r>
          </w:p>
        </w:tc>
      </w:tr>
      <w:tr w:rsidR="00694980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4" w:type="dxa"/>
          <w:cantSplit/>
          <w:trHeight w:val="840"/>
        </w:trPr>
        <w:tc>
          <w:tcPr>
            <w:tcW w:w="533" w:type="dxa"/>
            <w:gridSpan w:val="3"/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lastRenderedPageBreak/>
              <w:t>5.9.</w:t>
            </w:r>
          </w:p>
        </w:tc>
        <w:tc>
          <w:tcPr>
            <w:tcW w:w="4130" w:type="dxa"/>
            <w:gridSpan w:val="10"/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Организация проведения обучающих мероприятий с руководителями и иными должностными лицами подведомственных учреждений и организаций по вопросам исполнения законодательства о противодействии коррупции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делами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администрации округа, органы администрации округа</w:t>
            </w:r>
          </w:p>
        </w:tc>
      </w:tr>
      <w:tr w:rsidR="00694980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4" w:type="dxa"/>
          <w:cantSplit/>
          <w:trHeight w:val="840"/>
        </w:trPr>
        <w:tc>
          <w:tcPr>
            <w:tcW w:w="533" w:type="dxa"/>
            <w:gridSpan w:val="3"/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5.10.</w:t>
            </w:r>
          </w:p>
        </w:tc>
        <w:tc>
          <w:tcPr>
            <w:tcW w:w="4130" w:type="dxa"/>
            <w:gridSpan w:val="10"/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Методическое обеспечение деятельности комиссии администрации Тарногского муниципального округа по соблюдению требований 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служебному поведению и урегулированию конфликта интересов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</w:tcPr>
          <w:p w:rsidR="000F3A83" w:rsidRPr="00AB5746" w:rsidRDefault="00A96013" w:rsidP="000F3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</w:t>
            </w:r>
            <w:r w:rsidR="000F3A83" w:rsidRPr="00AB5746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992" w:type="dxa"/>
          </w:tcPr>
          <w:p w:rsidR="000F3A83" w:rsidRPr="00AB5746" w:rsidRDefault="00A96013" w:rsidP="000F3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0F3A83" w:rsidRPr="00AB5746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917" w:type="dxa"/>
            <w:gridSpan w:val="2"/>
          </w:tcPr>
          <w:p w:rsidR="000F3A83" w:rsidRPr="00AB5746" w:rsidRDefault="00A96013" w:rsidP="000F3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="000F3A83" w:rsidRPr="00AB5746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gridSpan w:val="2"/>
          </w:tcPr>
          <w:p w:rsidR="000F3A83" w:rsidRPr="00AB5746" w:rsidRDefault="00A96013" w:rsidP="000F3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0F3A83" w:rsidRPr="00AB5746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925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3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>тыс. руб.</w:t>
            </w: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3 тыс. руб.</w:t>
            </w: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3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>тыс. руб.</w:t>
            </w: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делами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администрации округа</w:t>
            </w:r>
          </w:p>
        </w:tc>
      </w:tr>
      <w:tr w:rsidR="00694980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4" w:type="dxa"/>
          <w:cantSplit/>
          <w:trHeight w:val="840"/>
        </w:trPr>
        <w:tc>
          <w:tcPr>
            <w:tcW w:w="533" w:type="dxa"/>
            <w:gridSpan w:val="3"/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5.11.</w:t>
            </w:r>
          </w:p>
        </w:tc>
        <w:tc>
          <w:tcPr>
            <w:tcW w:w="4130" w:type="dxa"/>
            <w:gridSpan w:val="10"/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Принятие администрацией округа, органами администрации округа мер по предупреждению коррупции в подведомственных учреждениях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2123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делами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администрации округа, органы администрации округа</w:t>
            </w:r>
          </w:p>
        </w:tc>
      </w:tr>
      <w:tr w:rsidR="00694980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4" w:type="dxa"/>
          <w:cantSplit/>
          <w:trHeight w:val="240"/>
        </w:trPr>
        <w:tc>
          <w:tcPr>
            <w:tcW w:w="533" w:type="dxa"/>
            <w:gridSpan w:val="3"/>
          </w:tcPr>
          <w:p w:rsidR="000F3A83" w:rsidRPr="00AB5746" w:rsidRDefault="000F3A83" w:rsidP="000F3A83">
            <w:pPr>
              <w:rPr>
                <w:sz w:val="22"/>
              </w:rPr>
            </w:pPr>
          </w:p>
        </w:tc>
        <w:tc>
          <w:tcPr>
            <w:tcW w:w="4130" w:type="dxa"/>
            <w:gridSpan w:val="10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Итого по разделу 5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rPr>
                <w:sz w:val="22"/>
              </w:rPr>
            </w:pPr>
          </w:p>
        </w:tc>
        <w:tc>
          <w:tcPr>
            <w:tcW w:w="1128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225,8 тыс. руб.</w:t>
            </w:r>
          </w:p>
        </w:tc>
        <w:tc>
          <w:tcPr>
            <w:tcW w:w="992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40,8 тыс. руб.</w:t>
            </w:r>
          </w:p>
        </w:tc>
        <w:tc>
          <w:tcPr>
            <w:tcW w:w="917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37 тыс. руб.</w:t>
            </w:r>
          </w:p>
        </w:tc>
        <w:tc>
          <w:tcPr>
            <w:tcW w:w="851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37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>тыс. руб.</w:t>
            </w:r>
          </w:p>
        </w:tc>
        <w:tc>
          <w:tcPr>
            <w:tcW w:w="925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37 тыс. руб.</w:t>
            </w: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37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>тыс. руб.</w:t>
            </w: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37 тыс. руб.</w:t>
            </w: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</w:tcPr>
          <w:p w:rsidR="000F3A83" w:rsidRPr="00AB5746" w:rsidRDefault="000F3A83" w:rsidP="000F3A83">
            <w:pPr>
              <w:rPr>
                <w:sz w:val="22"/>
              </w:rPr>
            </w:pPr>
          </w:p>
        </w:tc>
      </w:tr>
      <w:tr w:rsidR="000F3A83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6"/>
          <w:gridAfter w:val="1"/>
          <w:wBefore w:w="1027" w:type="dxa"/>
          <w:wAfter w:w="364" w:type="dxa"/>
          <w:cantSplit/>
          <w:trHeight w:val="120"/>
        </w:trPr>
        <w:tc>
          <w:tcPr>
            <w:tcW w:w="1498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A1004" w:rsidRPr="002A1004" w:rsidRDefault="000F3A83" w:rsidP="002A1004">
            <w:pPr>
              <w:spacing w:before="120" w:after="120"/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6. Поддержка институтов гражданского общества и граждан по противодействию коррупции</w:t>
            </w:r>
          </w:p>
        </w:tc>
      </w:tr>
      <w:tr w:rsidR="001B07CA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4" w:type="dxa"/>
          <w:cantSplit/>
          <w:trHeight w:val="1200"/>
        </w:trPr>
        <w:tc>
          <w:tcPr>
            <w:tcW w:w="533" w:type="dxa"/>
            <w:gridSpan w:val="3"/>
          </w:tcPr>
          <w:p w:rsidR="000F3A83" w:rsidRPr="00AB5746" w:rsidRDefault="000F3A83" w:rsidP="000F3A83">
            <w:pPr>
              <w:rPr>
                <w:sz w:val="22"/>
              </w:rPr>
            </w:pPr>
          </w:p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6.1.</w:t>
            </w:r>
          </w:p>
        </w:tc>
        <w:tc>
          <w:tcPr>
            <w:tcW w:w="4130" w:type="dxa"/>
            <w:gridSpan w:val="10"/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Обеспечение работы «горячей линии» для приема сообщений граждан и юридических лиц по фактам коррупции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делами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администрации округа</w:t>
            </w:r>
          </w:p>
        </w:tc>
      </w:tr>
      <w:tr w:rsidR="001B07CA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4" w:type="dxa"/>
          <w:cantSplit/>
          <w:trHeight w:val="1200"/>
        </w:trPr>
        <w:tc>
          <w:tcPr>
            <w:tcW w:w="533" w:type="dxa"/>
            <w:gridSpan w:val="3"/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  <w:lang w:val="en-US"/>
              </w:rPr>
              <w:t>6</w:t>
            </w:r>
            <w:r w:rsidRPr="00AB5746">
              <w:rPr>
                <w:sz w:val="22"/>
                <w:szCs w:val="22"/>
              </w:rPr>
              <w:t>.2.</w:t>
            </w:r>
          </w:p>
        </w:tc>
        <w:tc>
          <w:tcPr>
            <w:tcW w:w="4130" w:type="dxa"/>
            <w:gridSpan w:val="10"/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Анализ и изучение обращений граждан и организаций с целью выявления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>сведений о фактах коррупции в администрации округа, структурных подразделениях администрации округа, органах администрации округа.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Заместитель главы округа, 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делами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администрации округа</w:t>
            </w:r>
          </w:p>
        </w:tc>
      </w:tr>
      <w:tr w:rsidR="001B07CA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4" w:type="dxa"/>
          <w:cantSplit/>
          <w:trHeight w:val="1200"/>
        </w:trPr>
        <w:tc>
          <w:tcPr>
            <w:tcW w:w="533" w:type="dxa"/>
            <w:gridSpan w:val="3"/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6.3.</w:t>
            </w:r>
          </w:p>
        </w:tc>
        <w:tc>
          <w:tcPr>
            <w:tcW w:w="4130" w:type="dxa"/>
            <w:gridSpan w:val="10"/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Размещение и поддержание в актуальном состоянии информации на официальном сайте округа, содержащейся в разделе «Противодействие коррупции»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делами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администрации округа</w:t>
            </w:r>
          </w:p>
        </w:tc>
      </w:tr>
      <w:tr w:rsidR="001B07CA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4" w:type="dxa"/>
          <w:cantSplit/>
          <w:trHeight w:val="1200"/>
        </w:trPr>
        <w:tc>
          <w:tcPr>
            <w:tcW w:w="533" w:type="dxa"/>
            <w:gridSpan w:val="3"/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6.4.</w:t>
            </w:r>
          </w:p>
        </w:tc>
        <w:tc>
          <w:tcPr>
            <w:tcW w:w="4130" w:type="dxa"/>
            <w:gridSpan w:val="10"/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Внедрение элементов антикоррупционного воспитания и образования во внеклассную работу образовательных учреждений, расположенных на территории Тарногского муниципального округа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2123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образования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администрации округа</w:t>
            </w:r>
          </w:p>
        </w:tc>
      </w:tr>
      <w:tr w:rsidR="001B07CA" w:rsidRPr="00AB5746" w:rsidTr="002A1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4" w:type="dxa"/>
          <w:cantSplit/>
          <w:trHeight w:val="785"/>
        </w:trPr>
        <w:tc>
          <w:tcPr>
            <w:tcW w:w="533" w:type="dxa"/>
            <w:gridSpan w:val="3"/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  <w:lang w:val="en-US"/>
              </w:rPr>
              <w:lastRenderedPageBreak/>
              <w:t>6</w:t>
            </w:r>
            <w:r w:rsidRPr="00AB5746">
              <w:rPr>
                <w:sz w:val="22"/>
                <w:szCs w:val="22"/>
              </w:rPr>
              <w:t>.4</w:t>
            </w:r>
          </w:p>
        </w:tc>
        <w:tc>
          <w:tcPr>
            <w:tcW w:w="4130" w:type="dxa"/>
            <w:gridSpan w:val="10"/>
          </w:tcPr>
          <w:p w:rsidR="000F3A83" w:rsidRPr="00AB5746" w:rsidRDefault="000F3A83" w:rsidP="00A51D44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Антикоррупционное просвещение населения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</w:tcPr>
          <w:p w:rsidR="000F3A83" w:rsidRPr="00AB5746" w:rsidRDefault="001B07CA" w:rsidP="000F3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</w:t>
            </w:r>
            <w:r w:rsidR="000F3A83" w:rsidRPr="00AB5746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992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10 тыс. руб.</w:t>
            </w:r>
          </w:p>
        </w:tc>
        <w:tc>
          <w:tcPr>
            <w:tcW w:w="917" w:type="dxa"/>
            <w:gridSpan w:val="2"/>
          </w:tcPr>
          <w:p w:rsidR="000F3A83" w:rsidRPr="00AB5746" w:rsidRDefault="001B07CA" w:rsidP="000F3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0F3A83" w:rsidRPr="00AB5746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851" w:type="dxa"/>
            <w:gridSpan w:val="2"/>
          </w:tcPr>
          <w:p w:rsidR="000F3A83" w:rsidRPr="00AB5746" w:rsidRDefault="001B07CA" w:rsidP="000F3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0F3A83" w:rsidRPr="00AB5746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925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22 тыс. руб.</w:t>
            </w: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22 тыс. руб.</w:t>
            </w: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22 тыс. руб.</w:t>
            </w: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делами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администрации округа</w:t>
            </w:r>
          </w:p>
        </w:tc>
      </w:tr>
      <w:tr w:rsidR="001B07CA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4" w:type="dxa"/>
          <w:cantSplit/>
        </w:trPr>
        <w:tc>
          <w:tcPr>
            <w:tcW w:w="533" w:type="dxa"/>
            <w:gridSpan w:val="3"/>
          </w:tcPr>
          <w:p w:rsidR="000F3A83" w:rsidRPr="00AB5746" w:rsidRDefault="000F3A83" w:rsidP="000F3A83">
            <w:pPr>
              <w:rPr>
                <w:sz w:val="22"/>
              </w:rPr>
            </w:pPr>
          </w:p>
        </w:tc>
        <w:tc>
          <w:tcPr>
            <w:tcW w:w="4130" w:type="dxa"/>
            <w:gridSpan w:val="10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Итого по разделу 6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rPr>
                <w:sz w:val="22"/>
              </w:rPr>
            </w:pPr>
          </w:p>
        </w:tc>
        <w:tc>
          <w:tcPr>
            <w:tcW w:w="1128" w:type="dxa"/>
          </w:tcPr>
          <w:p w:rsidR="000F3A83" w:rsidRPr="00AB5746" w:rsidRDefault="001B07CA" w:rsidP="000F3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</w:t>
            </w:r>
            <w:r w:rsidR="000F3A83" w:rsidRPr="00AB5746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992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10 тыс. руб.</w:t>
            </w:r>
          </w:p>
        </w:tc>
        <w:tc>
          <w:tcPr>
            <w:tcW w:w="917" w:type="dxa"/>
            <w:gridSpan w:val="2"/>
          </w:tcPr>
          <w:p w:rsidR="000F3A83" w:rsidRPr="00AB5746" w:rsidRDefault="001B07CA" w:rsidP="000F3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0F3A83" w:rsidRPr="00AB5746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851" w:type="dxa"/>
            <w:gridSpan w:val="2"/>
          </w:tcPr>
          <w:p w:rsidR="000F3A83" w:rsidRPr="00AB5746" w:rsidRDefault="001B07CA" w:rsidP="000F3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0F3A83" w:rsidRPr="00AB5746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925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22 тыс. руб.</w:t>
            </w: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22 тыс. руб.</w:t>
            </w: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22 тыс. руб.</w:t>
            </w: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</w:tcPr>
          <w:p w:rsidR="000F3A83" w:rsidRPr="00AB5746" w:rsidRDefault="000F3A83" w:rsidP="000F3A83">
            <w:pPr>
              <w:rPr>
                <w:sz w:val="22"/>
              </w:rPr>
            </w:pPr>
          </w:p>
        </w:tc>
      </w:tr>
      <w:tr w:rsidR="000F3A83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6"/>
          <w:gridAfter w:val="1"/>
          <w:wBefore w:w="1027" w:type="dxa"/>
          <w:wAfter w:w="364" w:type="dxa"/>
          <w:cantSplit/>
        </w:trPr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A83" w:rsidRPr="00AB5746" w:rsidRDefault="000F3A83" w:rsidP="000F3A83">
            <w:pPr>
              <w:rPr>
                <w:sz w:val="22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004" w:rsidRPr="00AB5746" w:rsidRDefault="002A1004" w:rsidP="002A1004">
            <w:pPr>
              <w:rPr>
                <w:sz w:val="22"/>
              </w:rPr>
            </w:pPr>
          </w:p>
        </w:tc>
        <w:tc>
          <w:tcPr>
            <w:tcW w:w="113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A1004" w:rsidRPr="002A1004" w:rsidRDefault="000F3A83" w:rsidP="002A1004">
            <w:pPr>
              <w:spacing w:before="120" w:after="120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7. Организация и проведение антикоррупционного мониторинга</w:t>
            </w:r>
          </w:p>
        </w:tc>
      </w:tr>
      <w:tr w:rsidR="00694980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4" w:type="dxa"/>
          <w:cantSplit/>
        </w:trPr>
        <w:tc>
          <w:tcPr>
            <w:tcW w:w="533" w:type="dxa"/>
            <w:gridSpan w:val="3"/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7.1.</w:t>
            </w:r>
          </w:p>
        </w:tc>
        <w:tc>
          <w:tcPr>
            <w:tcW w:w="4130" w:type="dxa"/>
            <w:gridSpan w:val="10"/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Подготовка ежегодного отчета о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t>состоянии коррупции в округе и его рассмотрение на заседании Совета по противодействию коррупции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ежегодно до 15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февраля</w:t>
            </w:r>
          </w:p>
        </w:tc>
        <w:tc>
          <w:tcPr>
            <w:tcW w:w="1128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Управление делами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администрации округа</w:t>
            </w:r>
          </w:p>
        </w:tc>
      </w:tr>
      <w:tr w:rsidR="00694980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4" w:type="dxa"/>
          <w:cantSplit/>
        </w:trPr>
        <w:tc>
          <w:tcPr>
            <w:tcW w:w="533" w:type="dxa"/>
            <w:gridSpan w:val="3"/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7.2.</w:t>
            </w:r>
          </w:p>
        </w:tc>
        <w:tc>
          <w:tcPr>
            <w:tcW w:w="4130" w:type="dxa"/>
            <w:gridSpan w:val="10"/>
          </w:tcPr>
          <w:p w:rsidR="000F3A83" w:rsidRPr="00AB5746" w:rsidRDefault="000F3A83" w:rsidP="00A96013">
            <w:pPr>
              <w:rPr>
                <w:sz w:val="22"/>
              </w:rPr>
            </w:pPr>
            <w:r w:rsidRPr="00AB5746">
              <w:rPr>
                <w:bCs/>
                <w:sz w:val="22"/>
                <w:szCs w:val="22"/>
              </w:rPr>
              <w:t>Рассмотрение в администрации округа, органах администрации округа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весь срок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реализации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28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текущее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  <w:r w:rsidRPr="00AB574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B5746">
              <w:rPr>
                <w:sz w:val="22"/>
                <w:szCs w:val="22"/>
              </w:rPr>
              <w:t>финанси-рование</w:t>
            </w:r>
            <w:proofErr w:type="spellEnd"/>
            <w:proofErr w:type="gramEnd"/>
            <w:r w:rsidRPr="00AB5746">
              <w:rPr>
                <w:sz w:val="22"/>
                <w:szCs w:val="22"/>
              </w:rPr>
              <w:br/>
              <w:t>&lt;*&gt;</w:t>
            </w:r>
          </w:p>
        </w:tc>
        <w:tc>
          <w:tcPr>
            <w:tcW w:w="992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</w:tcPr>
          <w:p w:rsidR="000F3A83" w:rsidRPr="00AB5746" w:rsidRDefault="001B07CA" w:rsidP="000F3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</w:t>
            </w:r>
            <w:r w:rsidR="00D77489" w:rsidRPr="00AB5746">
              <w:rPr>
                <w:sz w:val="22"/>
                <w:szCs w:val="22"/>
              </w:rPr>
              <w:t>дминистрация</w:t>
            </w:r>
            <w:r w:rsidR="000F3A83" w:rsidRPr="00AB5746">
              <w:rPr>
                <w:sz w:val="22"/>
                <w:szCs w:val="22"/>
              </w:rPr>
              <w:t xml:space="preserve"> округа, органы администрации округа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</w:tr>
      <w:tr w:rsidR="00694980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4" w:type="dxa"/>
          <w:cantSplit/>
        </w:trPr>
        <w:tc>
          <w:tcPr>
            <w:tcW w:w="533" w:type="dxa"/>
            <w:gridSpan w:val="3"/>
          </w:tcPr>
          <w:p w:rsidR="000F3A83" w:rsidRPr="00AB5746" w:rsidRDefault="000F3A83" w:rsidP="000F3A83">
            <w:pPr>
              <w:rPr>
                <w:sz w:val="22"/>
              </w:rPr>
            </w:pPr>
          </w:p>
        </w:tc>
        <w:tc>
          <w:tcPr>
            <w:tcW w:w="4130" w:type="dxa"/>
            <w:gridSpan w:val="10"/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Итого по разделу 7</w:t>
            </w:r>
            <w:r w:rsidR="00565FE0" w:rsidRPr="00AB57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128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85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2123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</w:tr>
      <w:tr w:rsidR="00694980" w:rsidRPr="00AB5746" w:rsidTr="00A9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4" w:type="dxa"/>
          <w:cantSplit/>
        </w:trPr>
        <w:tc>
          <w:tcPr>
            <w:tcW w:w="533" w:type="dxa"/>
            <w:gridSpan w:val="3"/>
          </w:tcPr>
          <w:p w:rsidR="000F3A83" w:rsidRPr="00AB5746" w:rsidRDefault="000F3A83" w:rsidP="000F3A83">
            <w:pPr>
              <w:rPr>
                <w:sz w:val="22"/>
              </w:rPr>
            </w:pPr>
          </w:p>
        </w:tc>
        <w:tc>
          <w:tcPr>
            <w:tcW w:w="4130" w:type="dxa"/>
            <w:gridSpan w:val="10"/>
          </w:tcPr>
          <w:p w:rsidR="000F3A83" w:rsidRPr="00AB5746" w:rsidRDefault="000F3A83" w:rsidP="000F3A83">
            <w:pPr>
              <w:rPr>
                <w:sz w:val="22"/>
              </w:rPr>
            </w:pPr>
            <w:r w:rsidRPr="00AB5746">
              <w:rPr>
                <w:sz w:val="22"/>
                <w:szCs w:val="22"/>
              </w:rPr>
              <w:t>Итого по Программе</w:t>
            </w:r>
            <w:r w:rsidR="00565FE0" w:rsidRPr="00AB57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3" w:type="dxa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  <w:tc>
          <w:tcPr>
            <w:tcW w:w="1128" w:type="dxa"/>
          </w:tcPr>
          <w:p w:rsidR="00EA0980" w:rsidRDefault="00FD41E7" w:rsidP="000F3A8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72</w:t>
            </w:r>
            <w:r w:rsidR="00635458">
              <w:rPr>
                <w:sz w:val="22"/>
                <w:szCs w:val="22"/>
              </w:rPr>
              <w:t>2</w:t>
            </w:r>
            <w:r w:rsidR="000F3A83" w:rsidRPr="00AB5746">
              <w:rPr>
                <w:sz w:val="22"/>
                <w:szCs w:val="22"/>
              </w:rPr>
              <w:t xml:space="preserve"> 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</w:tcPr>
          <w:p w:rsidR="00EA0980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 xml:space="preserve">100 </w:t>
            </w:r>
          </w:p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тыс. руб.</w:t>
            </w:r>
          </w:p>
        </w:tc>
        <w:tc>
          <w:tcPr>
            <w:tcW w:w="917" w:type="dxa"/>
            <w:gridSpan w:val="2"/>
          </w:tcPr>
          <w:p w:rsidR="000F3A83" w:rsidRPr="00AB5746" w:rsidRDefault="000F3A83" w:rsidP="00FD41E7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1</w:t>
            </w:r>
            <w:r w:rsidR="00FD41E7">
              <w:rPr>
                <w:sz w:val="22"/>
                <w:szCs w:val="22"/>
              </w:rPr>
              <w:t>13</w:t>
            </w:r>
            <w:r w:rsidRPr="00AB5746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851" w:type="dxa"/>
            <w:gridSpan w:val="2"/>
          </w:tcPr>
          <w:p w:rsidR="000F3A83" w:rsidRPr="00AB5746" w:rsidRDefault="000F3A83" w:rsidP="00FD41E7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1</w:t>
            </w:r>
            <w:r w:rsidR="00FD41E7">
              <w:rPr>
                <w:sz w:val="22"/>
                <w:szCs w:val="22"/>
              </w:rPr>
              <w:t>13</w:t>
            </w:r>
            <w:r w:rsidRPr="00AB5746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925" w:type="dxa"/>
          </w:tcPr>
          <w:p w:rsidR="00635458" w:rsidRDefault="000F3A83" w:rsidP="00FD41E7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1</w:t>
            </w:r>
            <w:r w:rsidR="00FD41E7">
              <w:rPr>
                <w:sz w:val="22"/>
                <w:szCs w:val="22"/>
              </w:rPr>
              <w:t>32</w:t>
            </w:r>
            <w:r w:rsidRPr="00AB5746">
              <w:rPr>
                <w:sz w:val="22"/>
                <w:szCs w:val="22"/>
              </w:rPr>
              <w:t xml:space="preserve"> </w:t>
            </w:r>
          </w:p>
          <w:p w:rsidR="000F3A83" w:rsidRPr="00AB5746" w:rsidRDefault="000F3A83" w:rsidP="00FD41E7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тыс. руб.</w:t>
            </w:r>
          </w:p>
        </w:tc>
        <w:tc>
          <w:tcPr>
            <w:tcW w:w="853" w:type="dxa"/>
          </w:tcPr>
          <w:p w:rsidR="000F3A83" w:rsidRPr="00AB5746" w:rsidRDefault="000F3A83" w:rsidP="00FD41E7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1</w:t>
            </w:r>
            <w:r w:rsidR="00FD41E7">
              <w:rPr>
                <w:sz w:val="22"/>
                <w:szCs w:val="22"/>
              </w:rPr>
              <w:t>32</w:t>
            </w:r>
            <w:r w:rsidRPr="00AB5746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853" w:type="dxa"/>
          </w:tcPr>
          <w:p w:rsidR="000F3A83" w:rsidRPr="00AB5746" w:rsidRDefault="000F3A83" w:rsidP="00FD41E7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1</w:t>
            </w:r>
            <w:r w:rsidR="00FD41E7">
              <w:rPr>
                <w:sz w:val="22"/>
                <w:szCs w:val="22"/>
              </w:rPr>
              <w:t>32</w:t>
            </w:r>
            <w:r w:rsidRPr="00AB5746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1208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  <w:r w:rsidRPr="00AB574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2123" w:type="dxa"/>
            <w:gridSpan w:val="2"/>
          </w:tcPr>
          <w:p w:rsidR="000F3A83" w:rsidRPr="00AB5746" w:rsidRDefault="000F3A83" w:rsidP="000F3A83">
            <w:pPr>
              <w:jc w:val="center"/>
              <w:rPr>
                <w:sz w:val="22"/>
              </w:rPr>
            </w:pPr>
          </w:p>
        </w:tc>
      </w:tr>
    </w:tbl>
    <w:p w:rsidR="000F3A83" w:rsidRPr="00BD358C" w:rsidRDefault="000F3A83" w:rsidP="000F3A83">
      <w:pPr>
        <w:rPr>
          <w:sz w:val="4"/>
        </w:rPr>
      </w:pPr>
    </w:p>
    <w:p w:rsidR="000F3A83" w:rsidRPr="00BF4ED7" w:rsidRDefault="000F3A83" w:rsidP="000F3A83">
      <w:r w:rsidRPr="00BF4ED7">
        <w:t>--------------------------------</w:t>
      </w:r>
    </w:p>
    <w:p w:rsidR="001B07CA" w:rsidRPr="005C71D8" w:rsidRDefault="000F3A83" w:rsidP="00BD358C">
      <w:pPr>
        <w:rPr>
          <w:sz w:val="28"/>
        </w:rPr>
      </w:pPr>
      <w:r w:rsidRPr="005C71D8">
        <w:rPr>
          <w:sz w:val="28"/>
        </w:rPr>
        <w:t>&lt;*&gt; Текущее финансирование за счет средств исполнителей мероприятий в пределах выделенных им средств в соответствии с действующим законодательством.</w:t>
      </w:r>
    </w:p>
    <w:p w:rsidR="001B07CA" w:rsidRDefault="001B07CA" w:rsidP="000F3A83">
      <w:pPr>
        <w:ind w:firstLine="567"/>
        <w:jc w:val="right"/>
        <w:rPr>
          <w:color w:val="000000"/>
          <w:sz w:val="28"/>
          <w:szCs w:val="28"/>
        </w:rPr>
      </w:pPr>
    </w:p>
    <w:p w:rsidR="000F3A83" w:rsidRPr="00EC46D4" w:rsidRDefault="000F3A83" w:rsidP="000F3A83">
      <w:pPr>
        <w:ind w:firstLine="567"/>
        <w:jc w:val="right"/>
        <w:rPr>
          <w:color w:val="000000"/>
          <w:sz w:val="28"/>
          <w:szCs w:val="28"/>
        </w:rPr>
      </w:pPr>
      <w:r w:rsidRPr="00834AD5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2</w:t>
      </w:r>
    </w:p>
    <w:p w:rsidR="000F3A83" w:rsidRPr="00834AD5" w:rsidRDefault="000F3A83" w:rsidP="000F3A83">
      <w:pPr>
        <w:ind w:firstLine="567"/>
        <w:jc w:val="right"/>
        <w:rPr>
          <w:color w:val="000000"/>
        </w:rPr>
      </w:pPr>
      <w:r w:rsidRPr="00EC46D4">
        <w:rPr>
          <w:color w:val="000000"/>
          <w:sz w:val="28"/>
          <w:szCs w:val="28"/>
        </w:rPr>
        <w:t>к Программе</w:t>
      </w:r>
    </w:p>
    <w:p w:rsidR="000F3A83" w:rsidRPr="00834AD5" w:rsidRDefault="000F3A83" w:rsidP="000F3A83">
      <w:pPr>
        <w:ind w:firstLine="567"/>
        <w:jc w:val="right"/>
        <w:rPr>
          <w:color w:val="000000"/>
        </w:rPr>
      </w:pPr>
      <w:r w:rsidRPr="00834AD5">
        <w:rPr>
          <w:color w:val="000000"/>
        </w:rPr>
        <w:t> </w:t>
      </w:r>
    </w:p>
    <w:p w:rsidR="000F3A83" w:rsidRPr="00834AD5" w:rsidRDefault="000F3A83" w:rsidP="000F3A83">
      <w:pPr>
        <w:ind w:firstLine="567"/>
        <w:jc w:val="center"/>
        <w:rPr>
          <w:color w:val="000000"/>
          <w:sz w:val="28"/>
          <w:szCs w:val="28"/>
        </w:rPr>
      </w:pPr>
      <w:r w:rsidRPr="00834AD5">
        <w:rPr>
          <w:b/>
          <w:bCs/>
          <w:color w:val="000000"/>
          <w:sz w:val="28"/>
          <w:szCs w:val="28"/>
        </w:rPr>
        <w:t>СВЕДЕНИЯ</w:t>
      </w:r>
    </w:p>
    <w:p w:rsidR="000F3A83" w:rsidRPr="00834AD5" w:rsidRDefault="000F3A83" w:rsidP="000F3A83">
      <w:pPr>
        <w:ind w:firstLine="567"/>
        <w:jc w:val="center"/>
        <w:rPr>
          <w:color w:val="000000"/>
          <w:sz w:val="28"/>
          <w:szCs w:val="28"/>
        </w:rPr>
      </w:pPr>
      <w:r w:rsidRPr="00834AD5">
        <w:rPr>
          <w:b/>
          <w:bCs/>
          <w:color w:val="000000"/>
          <w:sz w:val="28"/>
          <w:szCs w:val="28"/>
        </w:rPr>
        <w:t>о целевых показателях (индикаторах) муниципальной Программы</w:t>
      </w:r>
    </w:p>
    <w:p w:rsidR="000F3A83" w:rsidRPr="00834AD5" w:rsidRDefault="000F3A83" w:rsidP="000F3A83">
      <w:pPr>
        <w:ind w:firstLine="567"/>
        <w:jc w:val="center"/>
        <w:rPr>
          <w:color w:val="000000"/>
          <w:sz w:val="28"/>
          <w:szCs w:val="28"/>
        </w:rPr>
      </w:pPr>
      <w:r w:rsidRPr="00834AD5">
        <w:rPr>
          <w:b/>
          <w:bCs/>
          <w:color w:val="000000"/>
          <w:sz w:val="28"/>
          <w:szCs w:val="28"/>
        </w:rPr>
        <w:t> </w:t>
      </w:r>
    </w:p>
    <w:tbl>
      <w:tblPr>
        <w:tblW w:w="15331" w:type="dxa"/>
        <w:tblInd w:w="-2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2706"/>
        <w:gridCol w:w="4278"/>
        <w:gridCol w:w="667"/>
        <w:gridCol w:w="1334"/>
        <w:gridCol w:w="1517"/>
        <w:gridCol w:w="851"/>
        <w:gridCol w:w="992"/>
        <w:gridCol w:w="1134"/>
        <w:gridCol w:w="992"/>
        <w:gridCol w:w="21"/>
      </w:tblGrid>
      <w:tr w:rsidR="000F3A83" w:rsidRPr="00834AD5" w:rsidTr="000E162A">
        <w:trPr>
          <w:trHeight w:val="420"/>
        </w:trPr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83" w:rsidRPr="00834AD5" w:rsidRDefault="000F3A83" w:rsidP="00190104">
            <w:pPr>
              <w:ind w:firstLine="34"/>
              <w:jc w:val="center"/>
            </w:pPr>
            <w:r w:rsidRPr="00834AD5">
              <w:t>№</w:t>
            </w:r>
          </w:p>
          <w:p w:rsidR="000F3A83" w:rsidRPr="00834AD5" w:rsidRDefault="000F3A83" w:rsidP="00190104">
            <w:pPr>
              <w:ind w:firstLine="34"/>
              <w:jc w:val="center"/>
            </w:pPr>
            <w:r w:rsidRPr="00834AD5">
              <w:lastRenderedPageBreak/>
              <w:t>п/п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83" w:rsidRPr="00834AD5" w:rsidRDefault="000F3A83" w:rsidP="00190104">
            <w:pPr>
              <w:ind w:right="-124"/>
            </w:pPr>
            <w:r w:rsidRPr="00834AD5">
              <w:lastRenderedPageBreak/>
              <w:t xml:space="preserve">Задача, направленная на </w:t>
            </w:r>
            <w:r w:rsidRPr="00834AD5">
              <w:lastRenderedPageBreak/>
              <w:t>достижение цели</w:t>
            </w:r>
          </w:p>
        </w:tc>
        <w:tc>
          <w:tcPr>
            <w:tcW w:w="4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83" w:rsidRPr="00834AD5" w:rsidRDefault="000F3A83" w:rsidP="00190104">
            <w:pPr>
              <w:ind w:firstLine="50"/>
              <w:jc w:val="center"/>
            </w:pPr>
            <w:r w:rsidRPr="00834AD5">
              <w:lastRenderedPageBreak/>
              <w:t>Наименование целевого показателя</w:t>
            </w:r>
          </w:p>
        </w:tc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83" w:rsidRPr="00834AD5" w:rsidRDefault="000F3A83" w:rsidP="00190104">
            <w:pPr>
              <w:ind w:firstLine="34"/>
              <w:jc w:val="center"/>
            </w:pPr>
            <w:r w:rsidRPr="00834AD5">
              <w:t xml:space="preserve">Ед. </w:t>
            </w:r>
            <w:r w:rsidRPr="00834AD5">
              <w:lastRenderedPageBreak/>
              <w:t>изм.</w:t>
            </w:r>
          </w:p>
        </w:tc>
        <w:tc>
          <w:tcPr>
            <w:tcW w:w="68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83" w:rsidRPr="00834AD5" w:rsidRDefault="000F3A83" w:rsidP="00190104">
            <w:pPr>
              <w:ind w:firstLine="567"/>
              <w:jc w:val="center"/>
            </w:pPr>
            <w:r>
              <w:lastRenderedPageBreak/>
              <w:t>Значение целевого показателя (</w:t>
            </w:r>
            <w:r w:rsidRPr="00834AD5">
              <w:t>индикатора)</w:t>
            </w:r>
          </w:p>
        </w:tc>
      </w:tr>
      <w:tr w:rsidR="000F3A83" w:rsidRPr="00834AD5" w:rsidTr="000E162A">
        <w:trPr>
          <w:trHeight w:val="495"/>
        </w:trPr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A83" w:rsidRPr="00834AD5" w:rsidRDefault="000F3A83" w:rsidP="00190104">
            <w:pPr>
              <w:jc w:val="center"/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A83" w:rsidRPr="00834AD5" w:rsidRDefault="000F3A83" w:rsidP="00190104">
            <w:pPr>
              <w:jc w:val="center"/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A83" w:rsidRPr="00834AD5" w:rsidRDefault="000F3A83" w:rsidP="00190104">
            <w:pPr>
              <w:jc w:val="center"/>
            </w:pPr>
          </w:p>
        </w:tc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A83" w:rsidRPr="00834AD5" w:rsidRDefault="000F3A83" w:rsidP="00190104">
            <w:pPr>
              <w:jc w:val="center"/>
            </w:pP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83" w:rsidRPr="00834AD5" w:rsidRDefault="000F3A83" w:rsidP="00190104">
            <w:pPr>
              <w:jc w:val="center"/>
            </w:pPr>
            <w:r w:rsidRPr="00834AD5">
              <w:t>Отчетный 20</w:t>
            </w:r>
            <w:r>
              <w:t>2</w:t>
            </w:r>
            <w:r w:rsidR="00A51D44">
              <w:t>4</w:t>
            </w:r>
            <w:r>
              <w:t xml:space="preserve"> </w:t>
            </w:r>
            <w:r w:rsidRPr="00834AD5">
              <w:t>год</w:t>
            </w:r>
          </w:p>
        </w:tc>
        <w:tc>
          <w:tcPr>
            <w:tcW w:w="1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83" w:rsidRPr="00834AD5" w:rsidRDefault="000F3A83" w:rsidP="00190104">
            <w:pPr>
              <w:ind w:firstLine="34"/>
              <w:jc w:val="center"/>
            </w:pPr>
            <w:r w:rsidRPr="00834AD5">
              <w:t>Оценочный 202</w:t>
            </w:r>
            <w:r w:rsidR="00A51D44">
              <w:t>5</w:t>
            </w:r>
            <w:r>
              <w:t xml:space="preserve"> </w:t>
            </w:r>
            <w:r w:rsidRPr="00834AD5">
              <w:t>год</w:t>
            </w:r>
          </w:p>
        </w:tc>
        <w:tc>
          <w:tcPr>
            <w:tcW w:w="3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83" w:rsidRPr="00834AD5" w:rsidRDefault="000F3A83" w:rsidP="00190104">
            <w:pPr>
              <w:ind w:firstLine="567"/>
              <w:jc w:val="center"/>
            </w:pPr>
            <w:r w:rsidRPr="00834AD5">
              <w:t>Плановый период</w:t>
            </w:r>
          </w:p>
          <w:p w:rsidR="000F3A83" w:rsidRPr="00834AD5" w:rsidRDefault="000F3A83" w:rsidP="00190104">
            <w:pPr>
              <w:ind w:firstLine="567"/>
              <w:jc w:val="center"/>
            </w:pPr>
          </w:p>
        </w:tc>
      </w:tr>
      <w:tr w:rsidR="000F3A83" w:rsidRPr="00EC46D4" w:rsidTr="000E162A">
        <w:trPr>
          <w:gridAfter w:val="1"/>
          <w:wAfter w:w="21" w:type="dxa"/>
          <w:trHeight w:val="456"/>
        </w:trPr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A83" w:rsidRPr="00834AD5" w:rsidRDefault="000F3A83" w:rsidP="00190104">
            <w:pPr>
              <w:jc w:val="center"/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A83" w:rsidRPr="00834AD5" w:rsidRDefault="000F3A83" w:rsidP="00190104">
            <w:pPr>
              <w:jc w:val="center"/>
            </w:pPr>
          </w:p>
        </w:tc>
        <w:tc>
          <w:tcPr>
            <w:tcW w:w="4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A83" w:rsidRPr="00834AD5" w:rsidRDefault="000F3A83" w:rsidP="00190104">
            <w:pPr>
              <w:jc w:val="center"/>
            </w:pPr>
          </w:p>
        </w:tc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A83" w:rsidRPr="00834AD5" w:rsidRDefault="000F3A83" w:rsidP="00190104">
            <w:pPr>
              <w:jc w:val="center"/>
            </w:pP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A83" w:rsidRPr="00834AD5" w:rsidRDefault="000F3A83" w:rsidP="00190104">
            <w:pPr>
              <w:jc w:val="center"/>
            </w:pPr>
          </w:p>
        </w:tc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A83" w:rsidRPr="00834AD5" w:rsidRDefault="000F3A83" w:rsidP="00190104">
            <w:pPr>
              <w:ind w:firstLine="34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83" w:rsidRPr="00834AD5" w:rsidRDefault="000F3A83" w:rsidP="00190104">
            <w:pPr>
              <w:jc w:val="center"/>
            </w:pPr>
            <w:r w:rsidRPr="00834AD5">
              <w:t>202</w:t>
            </w:r>
            <w:r w:rsidR="00A51D44"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83" w:rsidRPr="00834AD5" w:rsidRDefault="000F3A83" w:rsidP="00190104">
            <w:pPr>
              <w:ind w:right="-250" w:firstLine="34"/>
              <w:jc w:val="center"/>
            </w:pPr>
            <w:r w:rsidRPr="00834AD5">
              <w:t>202</w:t>
            </w:r>
            <w:r w:rsidR="00A51D44"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83" w:rsidRPr="00834AD5" w:rsidRDefault="000F3A83" w:rsidP="00190104">
            <w:pPr>
              <w:ind w:firstLine="34"/>
              <w:jc w:val="center"/>
            </w:pPr>
            <w:r w:rsidRPr="00834AD5">
              <w:t>202</w:t>
            </w:r>
            <w:r w:rsidR="00A51D44"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A83" w:rsidRPr="00834AD5" w:rsidRDefault="000F3A83" w:rsidP="00190104">
            <w:pPr>
              <w:ind w:firstLine="34"/>
              <w:jc w:val="center"/>
            </w:pPr>
            <w:r w:rsidRPr="00834AD5">
              <w:t>202</w:t>
            </w:r>
            <w:r w:rsidR="00A51D44">
              <w:t>9</w:t>
            </w:r>
          </w:p>
        </w:tc>
      </w:tr>
      <w:tr w:rsidR="000F3A83" w:rsidRPr="00EC46D4" w:rsidTr="000E162A">
        <w:trPr>
          <w:gridAfter w:val="1"/>
          <w:wAfter w:w="21" w:type="dxa"/>
          <w:trHeight w:val="1681"/>
        </w:trPr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190104">
            <w:pPr>
              <w:jc w:val="center"/>
            </w:pPr>
            <w:r w:rsidRPr="00834AD5">
              <w:t>1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0F3A83">
            <w:r w:rsidRPr="00834AD5">
              <w:t>Обеспечение правовых и организационных мер, направленных на противодействие коррупции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D77489">
            <w:r w:rsidRPr="00834AD5">
              <w:t xml:space="preserve">Доля проектов </w:t>
            </w:r>
            <w:r w:rsidRPr="00755448">
              <w:t xml:space="preserve">нормативных правовых актов </w:t>
            </w:r>
            <w:r w:rsidR="00D77489">
              <w:t>администрации округа</w:t>
            </w:r>
            <w:r>
              <w:t>, органов администрации округа</w:t>
            </w:r>
            <w:r w:rsidRPr="00834AD5">
              <w:t>, прошедших антикоррупционную экспертизу, от общего количества нормативных правовых актов, принятых в отчетном периоде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%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jc w:val="center"/>
            </w:pPr>
            <w:r w:rsidRPr="00834AD5">
              <w:t>100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jc w:val="center"/>
            </w:pPr>
            <w:r w:rsidRPr="00834AD5"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right="-250" w:firstLine="34"/>
              <w:jc w:val="center"/>
            </w:pPr>
            <w:r w:rsidRPr="00834AD5"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100</w:t>
            </w:r>
          </w:p>
        </w:tc>
      </w:tr>
      <w:tr w:rsidR="000F3A83" w:rsidRPr="00EC46D4" w:rsidTr="000E162A">
        <w:trPr>
          <w:gridAfter w:val="1"/>
          <w:wAfter w:w="21" w:type="dxa"/>
          <w:trHeight w:val="1475"/>
        </w:trPr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A83" w:rsidRPr="00834AD5" w:rsidRDefault="000F3A83" w:rsidP="00190104">
            <w:pPr>
              <w:jc w:val="center"/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A83" w:rsidRPr="00834AD5" w:rsidRDefault="000F3A83" w:rsidP="000F3A83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0F3A83">
            <w:r w:rsidRPr="00834AD5">
              <w:t>Доля оказываемых муниципальных услуг, по которым разработаны административные регламенты, от общего числа предоставляемых муниципальных услуг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jc w:val="center"/>
            </w:pPr>
            <w:r w:rsidRPr="00834AD5">
              <w:t>%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jc w:val="center"/>
            </w:pPr>
            <w:r w:rsidRPr="00834AD5">
              <w:t>85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jc w:val="center"/>
            </w:pPr>
            <w:r w:rsidRPr="00834AD5">
              <w:t>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right="-250" w:firstLine="34"/>
              <w:jc w:val="center"/>
            </w:pPr>
            <w:r w:rsidRPr="00834AD5">
              <w:t>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100</w:t>
            </w:r>
          </w:p>
        </w:tc>
      </w:tr>
      <w:tr w:rsidR="000F3A83" w:rsidRPr="00EC46D4" w:rsidTr="000E162A">
        <w:trPr>
          <w:gridAfter w:val="1"/>
          <w:wAfter w:w="21" w:type="dxa"/>
          <w:trHeight w:val="1979"/>
        </w:trPr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190104">
            <w:pPr>
              <w:jc w:val="center"/>
            </w:pPr>
            <w:r w:rsidRPr="00834AD5">
              <w:t>2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0F3A83">
            <w:pPr>
              <w:ind w:hanging="95"/>
            </w:pPr>
            <w:r>
              <w:t xml:space="preserve">Совершенствование механизма контроля </w:t>
            </w:r>
            <w:r w:rsidRPr="00834AD5">
              <w:t>соблюдения огр</w:t>
            </w:r>
            <w:r>
              <w:t xml:space="preserve">аничений и запретов, связанных </w:t>
            </w:r>
            <w:r w:rsidRPr="00834AD5">
              <w:t>с прохождением муниципальной службы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0F3A83">
            <w:pPr>
              <w:spacing w:line="270" w:lineRule="atLeast"/>
            </w:pPr>
            <w:r w:rsidRPr="00834AD5">
      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%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jc w:val="center"/>
            </w:pPr>
            <w:r w:rsidRPr="00834AD5">
              <w:t>100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jc w:val="center"/>
            </w:pPr>
            <w:r w:rsidRPr="00834AD5"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right="-250" w:firstLine="34"/>
              <w:jc w:val="center"/>
            </w:pPr>
            <w:r w:rsidRPr="00834AD5"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100</w:t>
            </w:r>
          </w:p>
        </w:tc>
      </w:tr>
      <w:tr w:rsidR="000F3A83" w:rsidRPr="00EC46D4" w:rsidTr="000E162A">
        <w:trPr>
          <w:gridAfter w:val="1"/>
          <w:wAfter w:w="21" w:type="dxa"/>
          <w:trHeight w:val="1123"/>
        </w:trPr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A83" w:rsidRPr="00834AD5" w:rsidRDefault="000F3A83" w:rsidP="00190104">
            <w:pPr>
              <w:jc w:val="center"/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A83" w:rsidRPr="00834AD5" w:rsidRDefault="000F3A83" w:rsidP="000F3A83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190104">
            <w:r w:rsidRPr="00834AD5">
              <w:t>Доля установленных фактов коррупции, от общего количества жалоб и обращений граждан, поступивших за отчетный период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%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jc w:val="center"/>
            </w:pPr>
            <w:r w:rsidRPr="00834AD5">
              <w:t>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jc w:val="center"/>
            </w:pPr>
            <w:r w:rsidRPr="00834AD5"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right="-250" w:firstLine="34"/>
              <w:jc w:val="center"/>
            </w:pPr>
            <w:r w:rsidRPr="00834AD5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0</w:t>
            </w:r>
          </w:p>
        </w:tc>
      </w:tr>
      <w:tr w:rsidR="000F3A83" w:rsidRPr="00EC46D4" w:rsidTr="000E162A">
        <w:trPr>
          <w:gridAfter w:val="1"/>
          <w:wAfter w:w="21" w:type="dxa"/>
          <w:trHeight w:val="690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190104">
            <w:pPr>
              <w:jc w:val="center"/>
            </w:pPr>
            <w:r w:rsidRPr="00834AD5">
              <w:t>3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0F3A83">
            <w:r w:rsidRPr="00834AD5">
              <w:t>Противодействие</w:t>
            </w:r>
          </w:p>
          <w:p w:rsidR="000F3A83" w:rsidRPr="00834AD5" w:rsidRDefault="000F3A83" w:rsidP="000E162A">
            <w:r w:rsidRPr="00834AD5">
              <w:t>коррупции в сфере закупок товаров, работ, услуг для обеспечения муниципальных нужд;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190104">
            <w:r>
              <w:t xml:space="preserve">Отсутствие нарушений законодательства </w:t>
            </w:r>
            <w:r w:rsidRPr="00834AD5">
              <w:t>в сфере закупок товаро</w:t>
            </w:r>
            <w:r>
              <w:t xml:space="preserve">в, работ, услуг для обеспечения муниципальных нужд </w:t>
            </w:r>
            <w:r w:rsidRPr="00834AD5">
              <w:t>администрации</w:t>
            </w:r>
            <w:r>
              <w:t xml:space="preserve"> округа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jc w:val="center"/>
            </w:pPr>
            <w:r w:rsidRPr="00834AD5">
              <w:t>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jc w:val="center"/>
            </w:pPr>
            <w:r w:rsidRPr="00834AD5"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right="-250" w:firstLine="34"/>
              <w:jc w:val="center"/>
            </w:pPr>
            <w:r w:rsidRPr="00834AD5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0</w:t>
            </w:r>
          </w:p>
        </w:tc>
      </w:tr>
      <w:tr w:rsidR="000F3A83" w:rsidRPr="00EC46D4" w:rsidTr="000E162A">
        <w:trPr>
          <w:gridAfter w:val="1"/>
          <w:wAfter w:w="21" w:type="dxa"/>
          <w:trHeight w:val="2250"/>
        </w:trPr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190104">
            <w:pPr>
              <w:jc w:val="center"/>
            </w:pPr>
            <w:r w:rsidRPr="00834AD5">
              <w:lastRenderedPageBreak/>
              <w:t>4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0F3A83">
            <w:r w:rsidRPr="00834AD5">
              <w:t>Организация антикоррупционного образования и пропаганды, формирование нетерпимого отношения к коррупции,</w:t>
            </w:r>
          </w:p>
          <w:p w:rsidR="000F3A83" w:rsidRPr="00834AD5" w:rsidRDefault="000F3A83" w:rsidP="000F3A83">
            <w:r w:rsidRPr="00834AD5">
              <w:t>устранение причин и условий, порождающих коррупцию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190104">
            <w:r>
              <w:t>Доля муниципальных служащих администрации округа, органов администрации округа</w:t>
            </w:r>
            <w:r w:rsidRPr="00834AD5">
              <w:t>, прошедших обучение по вопросам противодействия коррупции, от общего числа муниципальных служащих, прошедших профессиональную подготовку и повышение квалификации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%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jc w:val="center"/>
            </w:pPr>
            <w:r w:rsidRPr="00834AD5">
              <w:t>10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right="-250" w:firstLine="34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>
              <w:t>20</w:t>
            </w:r>
          </w:p>
        </w:tc>
      </w:tr>
      <w:tr w:rsidR="000F3A83" w:rsidRPr="00EC46D4" w:rsidTr="000E162A">
        <w:trPr>
          <w:gridAfter w:val="1"/>
          <w:wAfter w:w="21" w:type="dxa"/>
          <w:trHeight w:val="269"/>
        </w:trPr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A83" w:rsidRPr="00834AD5" w:rsidRDefault="000F3A83" w:rsidP="000F3A83"/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A83" w:rsidRPr="00834AD5" w:rsidRDefault="000F3A83" w:rsidP="000F3A83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190104" w:rsidP="00190104">
            <w:r>
              <w:t>Д</w:t>
            </w:r>
            <w:r w:rsidR="000F3A83" w:rsidRPr="00834AD5">
              <w:t>оля официально опубликованных</w:t>
            </w:r>
            <w:r w:rsidR="00565FE0">
              <w:t xml:space="preserve"> </w:t>
            </w:r>
            <w:r w:rsidR="000F3A83" w:rsidRPr="00834AD5">
              <w:t>норма</w:t>
            </w:r>
            <w:r w:rsidR="000F3A83">
              <w:t xml:space="preserve">тивно – правовых актов в газете </w:t>
            </w:r>
            <w:r w:rsidR="000F3A83" w:rsidRPr="00834AD5">
              <w:t>«</w:t>
            </w:r>
            <w:r w:rsidR="000F3A83">
              <w:t>Кокшеньга</w:t>
            </w:r>
            <w:r w:rsidR="000F3A83" w:rsidRPr="00834AD5">
              <w:t xml:space="preserve">» и на официальном сайте </w:t>
            </w:r>
            <w:r w:rsidR="000F3A83">
              <w:t xml:space="preserve">округа </w:t>
            </w:r>
            <w:r w:rsidR="000F3A83" w:rsidRPr="00834AD5">
              <w:t>в</w:t>
            </w:r>
            <w:r w:rsidR="000F3A83">
              <w:t xml:space="preserve"> информационно-телекоммуникационной</w:t>
            </w:r>
            <w:r w:rsidR="000F3A83" w:rsidRPr="00834AD5">
              <w:t xml:space="preserve"> сети </w:t>
            </w:r>
            <w:r w:rsidR="000F3A83">
              <w:t>«</w:t>
            </w:r>
            <w:r w:rsidR="000F3A83" w:rsidRPr="00834AD5">
              <w:t>Интернет</w:t>
            </w:r>
            <w:r w:rsidR="000F3A83">
              <w:t>»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%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jc w:val="center"/>
            </w:pPr>
            <w:r w:rsidRPr="00834AD5">
              <w:t>100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jc w:val="center"/>
            </w:pPr>
            <w:r w:rsidRPr="00834AD5"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right="-250" w:firstLine="34"/>
              <w:jc w:val="center"/>
            </w:pPr>
            <w:r w:rsidRPr="00834AD5"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A83" w:rsidRPr="00834AD5" w:rsidRDefault="000F3A83" w:rsidP="002256F5">
            <w:pPr>
              <w:ind w:firstLine="34"/>
              <w:jc w:val="center"/>
            </w:pPr>
            <w:r w:rsidRPr="00834AD5">
              <w:t>100</w:t>
            </w:r>
          </w:p>
        </w:tc>
      </w:tr>
    </w:tbl>
    <w:p w:rsidR="000F3A83" w:rsidRPr="00834AD5" w:rsidRDefault="000F3A83" w:rsidP="000F3A83">
      <w:pPr>
        <w:ind w:firstLine="567"/>
        <w:jc w:val="right"/>
        <w:outlineLvl w:val="2"/>
        <w:rPr>
          <w:b/>
          <w:bCs/>
          <w:color w:val="000000"/>
        </w:rPr>
      </w:pPr>
      <w:r w:rsidRPr="00834AD5">
        <w:rPr>
          <w:color w:val="000000"/>
        </w:rPr>
        <w:t> </w:t>
      </w:r>
    </w:p>
    <w:p w:rsidR="000F3A83" w:rsidRDefault="000F3A83" w:rsidP="000F3A83">
      <w:pPr>
        <w:ind w:firstLine="567"/>
        <w:rPr>
          <w:color w:val="000000"/>
        </w:rPr>
      </w:pPr>
      <w:r w:rsidRPr="00834AD5">
        <w:rPr>
          <w:color w:val="000000"/>
        </w:rPr>
        <w:t> </w:t>
      </w:r>
    </w:p>
    <w:p w:rsidR="002256F5" w:rsidRDefault="002256F5" w:rsidP="000F3A83">
      <w:pPr>
        <w:ind w:firstLine="567"/>
        <w:rPr>
          <w:color w:val="000000"/>
        </w:rPr>
      </w:pPr>
    </w:p>
    <w:p w:rsidR="002256F5" w:rsidRDefault="002256F5" w:rsidP="000F3A83">
      <w:pPr>
        <w:ind w:firstLine="567"/>
        <w:rPr>
          <w:color w:val="000000"/>
        </w:rPr>
      </w:pPr>
    </w:p>
    <w:p w:rsidR="002256F5" w:rsidRDefault="002256F5" w:rsidP="000F3A83">
      <w:pPr>
        <w:ind w:firstLine="567"/>
        <w:rPr>
          <w:color w:val="000000"/>
        </w:rPr>
      </w:pPr>
    </w:p>
    <w:p w:rsidR="002256F5" w:rsidRDefault="002256F5" w:rsidP="000F3A83">
      <w:pPr>
        <w:ind w:firstLine="567"/>
        <w:rPr>
          <w:color w:val="000000"/>
        </w:rPr>
      </w:pPr>
    </w:p>
    <w:p w:rsidR="002256F5" w:rsidRDefault="002256F5" w:rsidP="000F3A83">
      <w:pPr>
        <w:ind w:firstLine="567"/>
        <w:rPr>
          <w:color w:val="000000"/>
        </w:rPr>
      </w:pPr>
    </w:p>
    <w:p w:rsidR="002256F5" w:rsidRDefault="002256F5" w:rsidP="000F3A83">
      <w:pPr>
        <w:ind w:firstLine="567"/>
        <w:rPr>
          <w:color w:val="000000"/>
        </w:rPr>
      </w:pPr>
    </w:p>
    <w:p w:rsidR="002256F5" w:rsidRDefault="002256F5" w:rsidP="000F3A83">
      <w:pPr>
        <w:ind w:firstLine="567"/>
        <w:rPr>
          <w:color w:val="000000"/>
        </w:rPr>
      </w:pPr>
    </w:p>
    <w:p w:rsidR="002256F5" w:rsidRDefault="002256F5" w:rsidP="000F3A83">
      <w:pPr>
        <w:ind w:firstLine="567"/>
        <w:rPr>
          <w:color w:val="000000"/>
        </w:rPr>
      </w:pPr>
    </w:p>
    <w:p w:rsidR="002256F5" w:rsidRDefault="002256F5" w:rsidP="000F3A83">
      <w:pPr>
        <w:ind w:firstLine="567"/>
        <w:rPr>
          <w:color w:val="000000"/>
        </w:rPr>
      </w:pPr>
    </w:p>
    <w:p w:rsidR="002256F5" w:rsidRDefault="002256F5" w:rsidP="000F3A83">
      <w:pPr>
        <w:ind w:firstLine="567"/>
        <w:rPr>
          <w:color w:val="000000"/>
        </w:rPr>
      </w:pPr>
    </w:p>
    <w:p w:rsidR="002256F5" w:rsidRDefault="002256F5" w:rsidP="000F3A83">
      <w:pPr>
        <w:ind w:firstLine="567"/>
        <w:rPr>
          <w:color w:val="000000"/>
        </w:rPr>
      </w:pPr>
    </w:p>
    <w:p w:rsidR="002256F5" w:rsidRDefault="002256F5" w:rsidP="000F3A83">
      <w:pPr>
        <w:ind w:firstLine="567"/>
        <w:rPr>
          <w:color w:val="000000"/>
        </w:rPr>
      </w:pPr>
    </w:p>
    <w:p w:rsidR="002256F5" w:rsidRDefault="002256F5" w:rsidP="000F3A83">
      <w:pPr>
        <w:ind w:firstLine="567"/>
        <w:rPr>
          <w:color w:val="000000"/>
        </w:rPr>
      </w:pPr>
    </w:p>
    <w:p w:rsidR="002256F5" w:rsidRDefault="002256F5" w:rsidP="000F3A83">
      <w:pPr>
        <w:ind w:firstLine="567"/>
        <w:rPr>
          <w:color w:val="000000"/>
        </w:rPr>
      </w:pPr>
    </w:p>
    <w:p w:rsidR="002256F5" w:rsidRDefault="002256F5" w:rsidP="000F3A83">
      <w:pPr>
        <w:ind w:firstLine="567"/>
        <w:rPr>
          <w:color w:val="000000"/>
        </w:rPr>
      </w:pPr>
    </w:p>
    <w:p w:rsidR="002256F5" w:rsidRDefault="002256F5" w:rsidP="000F3A83">
      <w:pPr>
        <w:ind w:firstLine="567"/>
        <w:rPr>
          <w:color w:val="000000"/>
        </w:rPr>
      </w:pPr>
    </w:p>
    <w:p w:rsidR="005C71D8" w:rsidRDefault="005C71D8" w:rsidP="000F3A83">
      <w:pPr>
        <w:ind w:firstLine="567"/>
        <w:rPr>
          <w:color w:val="000000"/>
        </w:rPr>
      </w:pPr>
    </w:p>
    <w:p w:rsidR="002256F5" w:rsidRDefault="002256F5" w:rsidP="000F3A83">
      <w:pPr>
        <w:ind w:firstLine="567"/>
        <w:rPr>
          <w:color w:val="000000"/>
        </w:rPr>
      </w:pPr>
    </w:p>
    <w:p w:rsidR="002256F5" w:rsidRPr="00834AD5" w:rsidRDefault="002256F5" w:rsidP="000F3A83">
      <w:pPr>
        <w:ind w:firstLine="567"/>
        <w:rPr>
          <w:color w:val="000000"/>
        </w:rPr>
      </w:pPr>
    </w:p>
    <w:p w:rsidR="000F3A83" w:rsidRDefault="000F3A83" w:rsidP="000F3A83">
      <w:pPr>
        <w:ind w:firstLine="567"/>
        <w:rPr>
          <w:color w:val="000000"/>
        </w:rPr>
      </w:pPr>
      <w:r w:rsidRPr="00834AD5">
        <w:rPr>
          <w:color w:val="000000"/>
        </w:rPr>
        <w:t> </w:t>
      </w:r>
    </w:p>
    <w:p w:rsidR="00D9793B" w:rsidRDefault="00D9793B" w:rsidP="000F3A83">
      <w:pPr>
        <w:ind w:firstLine="567"/>
        <w:rPr>
          <w:color w:val="000000"/>
        </w:rPr>
      </w:pPr>
    </w:p>
    <w:p w:rsidR="00D9793B" w:rsidRDefault="00D9793B" w:rsidP="000F3A83">
      <w:pPr>
        <w:ind w:firstLine="567"/>
        <w:rPr>
          <w:color w:val="000000"/>
        </w:rPr>
      </w:pPr>
    </w:p>
    <w:p w:rsidR="00D9793B" w:rsidRDefault="00D9793B" w:rsidP="000F3A83">
      <w:pPr>
        <w:ind w:firstLine="567"/>
        <w:rPr>
          <w:color w:val="000000"/>
          <w:sz w:val="28"/>
          <w:szCs w:val="28"/>
        </w:rPr>
      </w:pPr>
    </w:p>
    <w:p w:rsidR="000F3A83" w:rsidRPr="0055628D" w:rsidRDefault="000F3A83" w:rsidP="000F3A83">
      <w:pPr>
        <w:ind w:firstLine="567"/>
        <w:jc w:val="right"/>
        <w:outlineLvl w:val="2"/>
        <w:rPr>
          <w:color w:val="000000"/>
          <w:sz w:val="28"/>
          <w:szCs w:val="28"/>
        </w:rPr>
      </w:pPr>
      <w:r w:rsidRPr="00834AD5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3</w:t>
      </w:r>
      <w:r w:rsidRPr="00834AD5">
        <w:rPr>
          <w:color w:val="000000"/>
          <w:sz w:val="28"/>
          <w:szCs w:val="28"/>
        </w:rPr>
        <w:t> </w:t>
      </w:r>
    </w:p>
    <w:p w:rsidR="000F3A83" w:rsidRPr="0055628D" w:rsidRDefault="000F3A83" w:rsidP="000F3A83">
      <w:pPr>
        <w:ind w:firstLine="567"/>
        <w:jc w:val="right"/>
        <w:outlineLvl w:val="2"/>
        <w:rPr>
          <w:color w:val="000000"/>
          <w:sz w:val="28"/>
          <w:szCs w:val="28"/>
        </w:rPr>
      </w:pPr>
      <w:r w:rsidRPr="00834AD5">
        <w:rPr>
          <w:color w:val="000000"/>
          <w:sz w:val="28"/>
          <w:szCs w:val="28"/>
        </w:rPr>
        <w:t>к Программе</w:t>
      </w:r>
    </w:p>
    <w:p w:rsidR="000F3A83" w:rsidRPr="00834AD5" w:rsidRDefault="000F3A83" w:rsidP="000F3A83">
      <w:pPr>
        <w:ind w:firstLine="567"/>
        <w:jc w:val="right"/>
        <w:outlineLvl w:val="2"/>
        <w:rPr>
          <w:b/>
          <w:bCs/>
          <w:color w:val="000000"/>
        </w:rPr>
      </w:pPr>
    </w:p>
    <w:p w:rsidR="000F3A83" w:rsidRPr="00834AD5" w:rsidRDefault="000F3A83" w:rsidP="000F3A83">
      <w:pPr>
        <w:ind w:firstLine="567"/>
        <w:jc w:val="center"/>
        <w:outlineLvl w:val="2"/>
        <w:rPr>
          <w:b/>
          <w:bCs/>
          <w:color w:val="000000"/>
        </w:rPr>
      </w:pPr>
      <w:r w:rsidRPr="00834AD5">
        <w:rPr>
          <w:b/>
          <w:bCs/>
          <w:color w:val="000000"/>
        </w:rPr>
        <w:t>СВЕДЕНИЯ О ПОРЯДКЕ СБОРА ИНФОРМАЦИИ И МЕТОДИКЕ РАСЧЕТА ЦЕЛЕВЫХ ПОКАЗАТЕЛЕЙ (ИНДИКАТОРОВ) ПРОГРАММЫ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750"/>
        <w:gridCol w:w="933"/>
        <w:gridCol w:w="1969"/>
        <w:gridCol w:w="1251"/>
        <w:gridCol w:w="2190"/>
        <w:gridCol w:w="1623"/>
        <w:gridCol w:w="1188"/>
        <w:gridCol w:w="1470"/>
        <w:gridCol w:w="892"/>
        <w:gridCol w:w="1340"/>
      </w:tblGrid>
      <w:tr w:rsidR="00D9793B" w:rsidRPr="003E390C" w:rsidTr="00D9793B">
        <w:trPr>
          <w:trHeight w:val="15"/>
        </w:trPr>
        <w:tc>
          <w:tcPr>
            <w:tcW w:w="15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A83" w:rsidRPr="003E390C" w:rsidRDefault="000F3A83" w:rsidP="003E390C">
            <w:pPr>
              <w:keepLines/>
              <w:spacing w:line="15" w:lineRule="atLeast"/>
              <w:ind w:firstLine="567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 </w:t>
            </w:r>
          </w:p>
        </w:tc>
        <w:tc>
          <w:tcPr>
            <w:tcW w:w="581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A83" w:rsidRPr="003E390C" w:rsidRDefault="000F3A83" w:rsidP="003E390C">
            <w:pPr>
              <w:keepLines/>
              <w:spacing w:line="15" w:lineRule="atLeast"/>
              <w:ind w:firstLine="567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A83" w:rsidRPr="003E390C" w:rsidRDefault="000F3A83" w:rsidP="003E390C">
            <w:pPr>
              <w:keepLines/>
              <w:spacing w:line="15" w:lineRule="atLeast"/>
              <w:ind w:firstLine="567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 </w:t>
            </w:r>
          </w:p>
        </w:tc>
        <w:tc>
          <w:tcPr>
            <w:tcW w:w="655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A83" w:rsidRPr="003E390C" w:rsidRDefault="000F3A83" w:rsidP="003E390C">
            <w:pPr>
              <w:keepLines/>
              <w:spacing w:line="15" w:lineRule="atLeast"/>
              <w:ind w:firstLine="567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A83" w:rsidRPr="003E390C" w:rsidRDefault="000F3A83" w:rsidP="003E390C">
            <w:pPr>
              <w:keepLines/>
              <w:spacing w:line="15" w:lineRule="atLeast"/>
              <w:ind w:firstLine="567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 </w:t>
            </w:r>
          </w:p>
        </w:tc>
        <w:tc>
          <w:tcPr>
            <w:tcW w:w="72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A83" w:rsidRPr="003E390C" w:rsidRDefault="000F3A83" w:rsidP="003E390C">
            <w:pPr>
              <w:keepLines/>
              <w:spacing w:line="15" w:lineRule="atLeast"/>
              <w:ind w:firstLine="567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A83" w:rsidRPr="003E390C" w:rsidRDefault="000F3A83" w:rsidP="003E390C">
            <w:pPr>
              <w:keepLines/>
              <w:spacing w:line="15" w:lineRule="atLeast"/>
              <w:ind w:firstLine="567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 </w:t>
            </w:r>
          </w:p>
        </w:tc>
        <w:tc>
          <w:tcPr>
            <w:tcW w:w="393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A83" w:rsidRPr="003E390C" w:rsidRDefault="000F3A83" w:rsidP="003E390C">
            <w:pPr>
              <w:keepLines/>
              <w:spacing w:line="15" w:lineRule="atLeast"/>
              <w:ind w:firstLine="567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 </w:t>
            </w:r>
          </w:p>
        </w:tc>
        <w:tc>
          <w:tcPr>
            <w:tcW w:w="487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A83" w:rsidRPr="003E390C" w:rsidRDefault="000F3A83" w:rsidP="003E390C">
            <w:pPr>
              <w:keepLines/>
              <w:spacing w:line="15" w:lineRule="atLeast"/>
              <w:ind w:firstLine="567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A83" w:rsidRPr="003E390C" w:rsidRDefault="000F3A83" w:rsidP="003E390C">
            <w:pPr>
              <w:keepLines/>
              <w:spacing w:line="15" w:lineRule="atLeast"/>
              <w:ind w:firstLine="567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 </w:t>
            </w:r>
          </w:p>
        </w:tc>
        <w:tc>
          <w:tcPr>
            <w:tcW w:w="444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3A83" w:rsidRPr="003E390C" w:rsidRDefault="000F3A83" w:rsidP="003E390C">
            <w:pPr>
              <w:keepLines/>
              <w:spacing w:line="15" w:lineRule="atLeast"/>
              <w:ind w:firstLine="567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 </w:t>
            </w:r>
          </w:p>
        </w:tc>
      </w:tr>
      <w:tr w:rsidR="00D9793B" w:rsidRPr="003E390C" w:rsidTr="00D9793B"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2B5585">
            <w:pPr>
              <w:keepLines/>
              <w:spacing w:line="0" w:lineRule="atLeast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N</w:t>
            </w:r>
            <w:r w:rsidRPr="00D9793B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93B" w:rsidRDefault="000F3A83" w:rsidP="002B5585">
            <w:pPr>
              <w:keepLines/>
              <w:spacing w:line="0" w:lineRule="atLeast"/>
              <w:ind w:firstLine="3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 xml:space="preserve">Наименование </w:t>
            </w:r>
          </w:p>
          <w:p w:rsidR="002B5585" w:rsidRPr="00D9793B" w:rsidRDefault="000F3A83" w:rsidP="002B5585">
            <w:pPr>
              <w:keepLines/>
              <w:spacing w:line="0" w:lineRule="atLeast"/>
              <w:ind w:firstLine="3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 xml:space="preserve">целевого </w:t>
            </w:r>
          </w:p>
          <w:p w:rsidR="002B5585" w:rsidRPr="00D9793B" w:rsidRDefault="000F3A83" w:rsidP="002B5585">
            <w:pPr>
              <w:keepLines/>
              <w:spacing w:line="0" w:lineRule="atLeast"/>
              <w:ind w:firstLine="3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 xml:space="preserve">показателя </w:t>
            </w:r>
          </w:p>
          <w:p w:rsidR="000F3A83" w:rsidRPr="00D9793B" w:rsidRDefault="000F3A83" w:rsidP="002B5585">
            <w:pPr>
              <w:keepLines/>
              <w:spacing w:line="0" w:lineRule="atLeast"/>
              <w:ind w:firstLine="3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(индикатора)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93B" w:rsidRDefault="000F3A83" w:rsidP="00D9793B">
            <w:pPr>
              <w:keepLines/>
              <w:spacing w:line="0" w:lineRule="atLeast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 xml:space="preserve">Единица </w:t>
            </w:r>
          </w:p>
          <w:p w:rsidR="000F3A83" w:rsidRPr="00D9793B" w:rsidRDefault="000F3A83" w:rsidP="00D9793B">
            <w:pPr>
              <w:keepLines/>
              <w:spacing w:line="0" w:lineRule="atLeast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измерения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2B5585">
            <w:pPr>
              <w:keepLines/>
              <w:spacing w:line="0" w:lineRule="atLeast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Определение целевого показателя (индикатора)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5585" w:rsidRPr="00D9793B" w:rsidRDefault="000F3A83" w:rsidP="002B5585">
            <w:pPr>
              <w:keepLines/>
              <w:spacing w:line="0" w:lineRule="atLeast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 xml:space="preserve">Временные характеристики </w:t>
            </w:r>
          </w:p>
          <w:p w:rsidR="000F3A83" w:rsidRPr="00D9793B" w:rsidRDefault="000F3A83" w:rsidP="00D9793B">
            <w:pPr>
              <w:keepLines/>
              <w:spacing w:line="0" w:lineRule="atLeast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целевого показателя (индикатора)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93B" w:rsidRDefault="000F3A83" w:rsidP="002B5585">
            <w:pPr>
              <w:keepLines/>
              <w:spacing w:line="0" w:lineRule="atLeast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 xml:space="preserve">Алгоритм формирования (формула) и </w:t>
            </w:r>
          </w:p>
          <w:p w:rsidR="002B5585" w:rsidRPr="00D9793B" w:rsidRDefault="000F3A83" w:rsidP="002B5585">
            <w:pPr>
              <w:keepLines/>
              <w:spacing w:line="0" w:lineRule="atLeast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 xml:space="preserve">методологические пояснения к целевому </w:t>
            </w:r>
          </w:p>
          <w:p w:rsidR="002B5585" w:rsidRPr="00D9793B" w:rsidRDefault="000F3A83" w:rsidP="002B5585">
            <w:pPr>
              <w:keepLines/>
              <w:spacing w:line="0" w:lineRule="atLeast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 xml:space="preserve">показателю </w:t>
            </w:r>
          </w:p>
          <w:p w:rsidR="000F3A83" w:rsidRPr="00D9793B" w:rsidRDefault="000F3A83" w:rsidP="002B5585">
            <w:pPr>
              <w:keepLines/>
              <w:spacing w:line="0" w:lineRule="atLeast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(индикатору)</w:t>
            </w:r>
          </w:p>
          <w:p w:rsidR="000F3A83" w:rsidRPr="00D9793B" w:rsidRDefault="000F3A83" w:rsidP="002B5585">
            <w:pPr>
              <w:keepLines/>
              <w:tabs>
                <w:tab w:val="left" w:pos="4103"/>
              </w:tabs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93B" w:rsidRDefault="000F3A83" w:rsidP="002B5585">
            <w:pPr>
              <w:keepLines/>
              <w:spacing w:line="0" w:lineRule="atLeast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 xml:space="preserve">Показатели, </w:t>
            </w:r>
          </w:p>
          <w:p w:rsidR="000F3A83" w:rsidRPr="00D9793B" w:rsidRDefault="000F3A83" w:rsidP="002B5585">
            <w:pPr>
              <w:keepLines/>
              <w:spacing w:line="0" w:lineRule="atLeast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используемые в формуле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93B" w:rsidRDefault="000F3A83" w:rsidP="002B5585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 xml:space="preserve">Метод сбора </w:t>
            </w:r>
          </w:p>
          <w:p w:rsidR="00D9793B" w:rsidRDefault="000F3A83" w:rsidP="002B5585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 xml:space="preserve">информации, </w:t>
            </w:r>
          </w:p>
          <w:p w:rsidR="000F3A83" w:rsidRPr="003E390C" w:rsidRDefault="000F3A83" w:rsidP="002B5585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индекс формы отчетности &lt;1&gt;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2B5585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Объект и единица наблюдения &lt;2&gt;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2B5585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 xml:space="preserve">Охват единиц в </w:t>
            </w:r>
            <w:proofErr w:type="spellStart"/>
            <w:proofErr w:type="gramStart"/>
            <w:r w:rsidRPr="003E390C">
              <w:rPr>
                <w:sz w:val="20"/>
                <w:szCs w:val="20"/>
              </w:rPr>
              <w:t>совокуп</w:t>
            </w:r>
            <w:r w:rsidR="003E390C" w:rsidRPr="003E390C">
              <w:rPr>
                <w:sz w:val="20"/>
                <w:szCs w:val="20"/>
              </w:rPr>
              <w:t>-</w:t>
            </w:r>
            <w:r w:rsidRPr="003E390C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3E390C">
              <w:rPr>
                <w:sz w:val="20"/>
                <w:szCs w:val="20"/>
              </w:rPr>
              <w:t xml:space="preserve"> &lt;3&gt;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793B" w:rsidRDefault="000F3A83" w:rsidP="002B5585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 xml:space="preserve">Ответственный за сбор </w:t>
            </w:r>
          </w:p>
          <w:p w:rsidR="002B5585" w:rsidRDefault="000F3A83" w:rsidP="002B5585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 xml:space="preserve">данных по целевому показателю </w:t>
            </w:r>
          </w:p>
          <w:p w:rsidR="000F3A83" w:rsidRPr="003E390C" w:rsidRDefault="000F3A83" w:rsidP="002B5585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(индикатору)</w:t>
            </w:r>
          </w:p>
        </w:tc>
      </w:tr>
      <w:tr w:rsidR="00D9793B" w:rsidRPr="003E390C" w:rsidTr="00D9793B"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ind w:firstLine="3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2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3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ind w:firstLine="567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5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ind w:firstLine="567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6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7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9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10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11</w:t>
            </w:r>
          </w:p>
        </w:tc>
      </w:tr>
      <w:tr w:rsidR="00D9793B" w:rsidRPr="003E390C" w:rsidTr="00D9793B"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1.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D9793B">
            <w:pPr>
              <w:keepLines/>
              <w:spacing w:line="0" w:lineRule="atLeast"/>
              <w:ind w:firstLine="3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Доля проектов нормативных правовых актов органов администрации округа, прошедших</w:t>
            </w:r>
            <w:r w:rsidR="00D9793B">
              <w:rPr>
                <w:sz w:val="18"/>
                <w:szCs w:val="18"/>
              </w:rPr>
              <w:t xml:space="preserve"> </w:t>
            </w:r>
            <w:r w:rsidRPr="00D9793B">
              <w:rPr>
                <w:sz w:val="18"/>
                <w:szCs w:val="18"/>
              </w:rPr>
              <w:t>антикоррупционную экспертизу, от общего количества нормативных правовых актов, принятых в отчетном периоде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%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5585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 xml:space="preserve">Отношение количества НПА, </w:t>
            </w:r>
          </w:p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прошедших антикоррупционную экспертизу, к общему количеству принятых НПА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ind w:hanging="8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годовая, на дату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proofErr w:type="spellStart"/>
            <w:r w:rsidRPr="00D9793B">
              <w:rPr>
                <w:sz w:val="18"/>
                <w:szCs w:val="18"/>
              </w:rPr>
              <w:t>Днпа</w:t>
            </w:r>
            <w:proofErr w:type="spellEnd"/>
            <w:r w:rsidRPr="00D9793B">
              <w:rPr>
                <w:sz w:val="18"/>
                <w:szCs w:val="18"/>
              </w:rPr>
              <w:t>=</w:t>
            </w:r>
            <w:proofErr w:type="spellStart"/>
            <w:r w:rsidRPr="00D9793B">
              <w:rPr>
                <w:sz w:val="18"/>
                <w:szCs w:val="18"/>
              </w:rPr>
              <w:t>Кнпапэ</w:t>
            </w:r>
            <w:proofErr w:type="spellEnd"/>
            <w:r w:rsidRPr="00D9793B">
              <w:rPr>
                <w:sz w:val="18"/>
                <w:szCs w:val="18"/>
              </w:rPr>
              <w:t>/</w:t>
            </w:r>
            <w:proofErr w:type="spellStart"/>
            <w:r w:rsidRPr="00D9793B">
              <w:rPr>
                <w:sz w:val="18"/>
                <w:szCs w:val="18"/>
              </w:rPr>
              <w:t>Конпа</w:t>
            </w:r>
            <w:proofErr w:type="spellEnd"/>
            <w:r w:rsidRPr="00D9793B">
              <w:rPr>
                <w:sz w:val="18"/>
                <w:szCs w:val="18"/>
              </w:rPr>
              <w:t>*100%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5585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proofErr w:type="spellStart"/>
            <w:r w:rsidRPr="00D9793B">
              <w:rPr>
                <w:sz w:val="18"/>
                <w:szCs w:val="18"/>
              </w:rPr>
              <w:t>Кнпапэ</w:t>
            </w:r>
            <w:proofErr w:type="spellEnd"/>
            <w:r w:rsidRPr="00D9793B">
              <w:rPr>
                <w:sz w:val="18"/>
                <w:szCs w:val="18"/>
              </w:rPr>
              <w:t xml:space="preserve">- </w:t>
            </w:r>
          </w:p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 xml:space="preserve">количество нормативно </w:t>
            </w:r>
            <w:r w:rsidR="003E390C" w:rsidRPr="00D9793B">
              <w:rPr>
                <w:sz w:val="18"/>
                <w:szCs w:val="18"/>
              </w:rPr>
              <w:t>правовых актов,</w:t>
            </w:r>
            <w:r w:rsidRPr="00D9793B">
              <w:rPr>
                <w:sz w:val="18"/>
                <w:szCs w:val="18"/>
              </w:rPr>
              <w:t xml:space="preserve"> прошедших экспертизу</w:t>
            </w:r>
          </w:p>
          <w:p w:rsidR="002B5585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proofErr w:type="spellStart"/>
            <w:r w:rsidRPr="00D9793B">
              <w:rPr>
                <w:sz w:val="18"/>
                <w:szCs w:val="18"/>
              </w:rPr>
              <w:t>Конпа</w:t>
            </w:r>
            <w:proofErr w:type="spellEnd"/>
            <w:r w:rsidRPr="00D9793B">
              <w:rPr>
                <w:sz w:val="18"/>
                <w:szCs w:val="18"/>
              </w:rPr>
              <w:t xml:space="preserve">- общее количество принятых </w:t>
            </w:r>
          </w:p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нормативно правовых актов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rPr>
                <w:sz w:val="20"/>
                <w:szCs w:val="20"/>
              </w:rPr>
            </w:pPr>
            <w:proofErr w:type="gramStart"/>
            <w:r w:rsidRPr="003E390C">
              <w:rPr>
                <w:sz w:val="20"/>
                <w:szCs w:val="20"/>
              </w:rPr>
              <w:t>Норматив</w:t>
            </w:r>
            <w:r w:rsidR="003E390C" w:rsidRPr="003E390C">
              <w:rPr>
                <w:sz w:val="20"/>
                <w:szCs w:val="20"/>
              </w:rPr>
              <w:t>-</w:t>
            </w:r>
            <w:proofErr w:type="spellStart"/>
            <w:r w:rsidRPr="003E390C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3E390C">
              <w:rPr>
                <w:sz w:val="20"/>
                <w:szCs w:val="20"/>
              </w:rPr>
              <w:t xml:space="preserve"> правовые акты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Правовой отдел администрации округа</w:t>
            </w:r>
          </w:p>
        </w:tc>
      </w:tr>
      <w:tr w:rsidR="00D9793B" w:rsidRPr="003E390C" w:rsidTr="00D9793B"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2.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D9793B">
            <w:pPr>
              <w:keepLines/>
              <w:spacing w:line="0" w:lineRule="atLeast"/>
              <w:ind w:firstLine="3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Доля оказываемых муниципальных услуг, по которым разработаны административные регламенты, от общего числа предоставляемых муниципальных услуг 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%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5585" w:rsidRPr="00D9793B" w:rsidRDefault="003E390C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О</w:t>
            </w:r>
            <w:r w:rsidR="000F3A83" w:rsidRPr="00D9793B">
              <w:rPr>
                <w:sz w:val="18"/>
                <w:szCs w:val="18"/>
              </w:rPr>
              <w:t xml:space="preserve">тношение количества муниципальных услуг, по которым разработаны административные </w:t>
            </w:r>
          </w:p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регламенты,</w:t>
            </w:r>
            <w:r w:rsidR="00565FE0" w:rsidRPr="00D9793B">
              <w:rPr>
                <w:sz w:val="18"/>
                <w:szCs w:val="18"/>
              </w:rPr>
              <w:t xml:space="preserve"> </w:t>
            </w:r>
            <w:r w:rsidRPr="00D9793B">
              <w:rPr>
                <w:sz w:val="18"/>
                <w:szCs w:val="18"/>
              </w:rPr>
              <w:t>от общего числа предоставляемых муниципальных услуг 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jc w:val="center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годовая, на дату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2B5585" w:rsidP="002B5585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Д-</w:t>
            </w:r>
            <w:proofErr w:type="spellStart"/>
            <w:r w:rsidR="000F3A83" w:rsidRPr="00D9793B">
              <w:rPr>
                <w:sz w:val="18"/>
                <w:szCs w:val="18"/>
              </w:rPr>
              <w:t>мур</w:t>
            </w:r>
            <w:proofErr w:type="spellEnd"/>
            <w:proofErr w:type="gramStart"/>
            <w:r w:rsidR="000F3A83" w:rsidRPr="00D9793B">
              <w:rPr>
                <w:sz w:val="18"/>
                <w:szCs w:val="18"/>
              </w:rPr>
              <w:t>=(</w:t>
            </w:r>
            <w:proofErr w:type="spellStart"/>
            <w:proofErr w:type="gramEnd"/>
            <w:r w:rsidR="000F3A83" w:rsidRPr="00D9793B">
              <w:rPr>
                <w:sz w:val="18"/>
                <w:szCs w:val="18"/>
              </w:rPr>
              <w:t>Кмур</w:t>
            </w:r>
            <w:proofErr w:type="spellEnd"/>
            <w:r w:rsidR="000F3A83" w:rsidRPr="00D9793B">
              <w:rPr>
                <w:sz w:val="18"/>
                <w:szCs w:val="18"/>
              </w:rPr>
              <w:t>/</w:t>
            </w:r>
            <w:r w:rsidRPr="00D9793B">
              <w:rPr>
                <w:sz w:val="18"/>
                <w:szCs w:val="18"/>
              </w:rPr>
              <w:t xml:space="preserve"> </w:t>
            </w:r>
            <w:proofErr w:type="spellStart"/>
            <w:r w:rsidR="000F3A83" w:rsidRPr="00D9793B">
              <w:rPr>
                <w:sz w:val="18"/>
                <w:szCs w:val="18"/>
              </w:rPr>
              <w:t>Коу</w:t>
            </w:r>
            <w:proofErr w:type="spellEnd"/>
            <w:r w:rsidR="000F3A83" w:rsidRPr="00D9793B">
              <w:rPr>
                <w:sz w:val="18"/>
                <w:szCs w:val="18"/>
              </w:rPr>
              <w:t>)*100%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proofErr w:type="spellStart"/>
            <w:r w:rsidRPr="00D9793B">
              <w:rPr>
                <w:sz w:val="18"/>
                <w:szCs w:val="18"/>
              </w:rPr>
              <w:t>Кмур</w:t>
            </w:r>
            <w:proofErr w:type="spellEnd"/>
            <w:r w:rsidRPr="00D9793B">
              <w:rPr>
                <w:sz w:val="18"/>
                <w:szCs w:val="18"/>
              </w:rPr>
              <w:t>-количество муниципальных услуг, по которым разработаны административные регламенты,</w:t>
            </w:r>
          </w:p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proofErr w:type="spellStart"/>
            <w:r w:rsidRPr="00D9793B">
              <w:rPr>
                <w:sz w:val="18"/>
                <w:szCs w:val="18"/>
              </w:rPr>
              <w:t>Коу</w:t>
            </w:r>
            <w:proofErr w:type="spellEnd"/>
            <w:r w:rsidRPr="00D9793B">
              <w:rPr>
                <w:sz w:val="18"/>
                <w:szCs w:val="18"/>
              </w:rPr>
              <w:t>- общее количество предоставляемых муниципальных услуг 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5585" w:rsidRDefault="000F3A83" w:rsidP="003E390C">
            <w:pPr>
              <w:keepLines/>
              <w:spacing w:line="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3E390C">
              <w:rPr>
                <w:sz w:val="20"/>
                <w:szCs w:val="20"/>
              </w:rPr>
              <w:t>Муницип</w:t>
            </w:r>
            <w:r w:rsidR="003E390C" w:rsidRPr="003E390C">
              <w:rPr>
                <w:sz w:val="20"/>
                <w:szCs w:val="20"/>
              </w:rPr>
              <w:t>-</w:t>
            </w:r>
            <w:r w:rsidRPr="003E390C">
              <w:rPr>
                <w:sz w:val="20"/>
                <w:szCs w:val="20"/>
              </w:rPr>
              <w:t>альные</w:t>
            </w:r>
            <w:proofErr w:type="spellEnd"/>
            <w:proofErr w:type="gramEnd"/>
            <w:r w:rsidRPr="003E390C">
              <w:rPr>
                <w:sz w:val="20"/>
                <w:szCs w:val="20"/>
              </w:rPr>
              <w:t xml:space="preserve"> </w:t>
            </w:r>
          </w:p>
          <w:p w:rsidR="000F3A83" w:rsidRPr="003E390C" w:rsidRDefault="000F3A83" w:rsidP="003E390C">
            <w:pPr>
              <w:keepLines/>
              <w:spacing w:line="0" w:lineRule="atLeast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услуги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Органы администрации округа</w:t>
            </w:r>
          </w:p>
        </w:tc>
      </w:tr>
      <w:tr w:rsidR="00D9793B" w:rsidRPr="003E390C" w:rsidTr="00D9793B"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3.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D9793B">
            <w:pPr>
              <w:keepLines/>
              <w:spacing w:line="0" w:lineRule="atLeast"/>
              <w:ind w:firstLine="3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Доля муниципальных служащих, представивших в установленный срок сведения о доходах, расходах, об имуществе и обяза</w:t>
            </w:r>
            <w:r w:rsidRPr="00D9793B">
              <w:rPr>
                <w:sz w:val="18"/>
                <w:szCs w:val="18"/>
              </w:rPr>
              <w:lastRenderedPageBreak/>
              <w:t>тельствах имущественного характера от общего числа муниципальных служащих, представляющих указанные сведения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 xml:space="preserve">Отношение количества муниципальных служащих, представивших в установленный срок сведения о доходах, расходах, об имуществе и обязательствах </w:t>
            </w:r>
            <w:r w:rsidRPr="00D9793B">
              <w:rPr>
                <w:sz w:val="18"/>
                <w:szCs w:val="18"/>
              </w:rPr>
              <w:lastRenderedPageBreak/>
              <w:t>имущественного характера к</w:t>
            </w:r>
            <w:r w:rsidR="00565FE0" w:rsidRPr="00D9793B">
              <w:rPr>
                <w:sz w:val="18"/>
                <w:szCs w:val="18"/>
              </w:rPr>
              <w:t xml:space="preserve"> </w:t>
            </w:r>
            <w:r w:rsidRPr="00D9793B">
              <w:rPr>
                <w:sz w:val="18"/>
                <w:szCs w:val="18"/>
              </w:rPr>
              <w:t xml:space="preserve">общему </w:t>
            </w:r>
            <w:r w:rsidR="002B5585" w:rsidRPr="00D9793B">
              <w:rPr>
                <w:sz w:val="18"/>
                <w:szCs w:val="18"/>
              </w:rPr>
              <w:t>количеству муниципальных служащ</w:t>
            </w:r>
            <w:r w:rsidRPr="00D9793B">
              <w:rPr>
                <w:sz w:val="18"/>
                <w:szCs w:val="18"/>
              </w:rPr>
              <w:t>их, представляющих указанные сведения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lastRenderedPageBreak/>
              <w:t>годовая, на дату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proofErr w:type="spellStart"/>
            <w:r w:rsidRPr="00D9793B">
              <w:rPr>
                <w:sz w:val="18"/>
                <w:szCs w:val="18"/>
              </w:rPr>
              <w:t>Дмспс</w:t>
            </w:r>
            <w:proofErr w:type="spellEnd"/>
            <w:r w:rsidRPr="00D9793B">
              <w:rPr>
                <w:sz w:val="18"/>
                <w:szCs w:val="18"/>
              </w:rPr>
              <w:t>=(</w:t>
            </w:r>
            <w:proofErr w:type="spellStart"/>
            <w:r w:rsidRPr="00D9793B">
              <w:rPr>
                <w:sz w:val="18"/>
                <w:szCs w:val="18"/>
              </w:rPr>
              <w:t>Кмспс</w:t>
            </w:r>
            <w:proofErr w:type="spellEnd"/>
            <w:r w:rsidRPr="00D9793B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D9793B">
              <w:rPr>
                <w:sz w:val="18"/>
                <w:szCs w:val="18"/>
              </w:rPr>
              <w:t>Ккмс</w:t>
            </w:r>
            <w:proofErr w:type="spellEnd"/>
            <w:r w:rsidRPr="00D9793B">
              <w:rPr>
                <w:sz w:val="18"/>
                <w:szCs w:val="18"/>
              </w:rPr>
              <w:t>)*</w:t>
            </w:r>
            <w:proofErr w:type="gramEnd"/>
            <w:r w:rsidRPr="00D9793B">
              <w:rPr>
                <w:sz w:val="18"/>
                <w:szCs w:val="18"/>
              </w:rPr>
              <w:t>100%</w:t>
            </w:r>
          </w:p>
          <w:p w:rsidR="000F3A83" w:rsidRPr="00D9793B" w:rsidRDefault="000F3A83" w:rsidP="003E390C">
            <w:pPr>
              <w:keepLines/>
              <w:spacing w:line="0" w:lineRule="atLeast"/>
              <w:ind w:firstLine="567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 </w:t>
            </w:r>
          </w:p>
          <w:p w:rsidR="000F3A83" w:rsidRPr="00D9793B" w:rsidRDefault="000F3A83" w:rsidP="003E390C">
            <w:pPr>
              <w:keepLines/>
              <w:spacing w:line="0" w:lineRule="atLeast"/>
              <w:ind w:firstLine="567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proofErr w:type="spellStart"/>
            <w:r w:rsidRPr="00D9793B">
              <w:rPr>
                <w:sz w:val="18"/>
                <w:szCs w:val="18"/>
              </w:rPr>
              <w:t>Кмспс</w:t>
            </w:r>
            <w:proofErr w:type="spellEnd"/>
            <w:r w:rsidRPr="00D9793B">
              <w:rPr>
                <w:sz w:val="18"/>
                <w:szCs w:val="18"/>
              </w:rPr>
              <w:t xml:space="preserve"> -количества муниципальных служащих, представивших в установленный срок сведения о доходах, расхо</w:t>
            </w:r>
            <w:r w:rsidRPr="00D9793B">
              <w:rPr>
                <w:sz w:val="18"/>
                <w:szCs w:val="18"/>
              </w:rPr>
              <w:lastRenderedPageBreak/>
              <w:t>дах, об имуществе и обязательствах имущественного характера</w:t>
            </w:r>
          </w:p>
          <w:p w:rsidR="002B5585" w:rsidRPr="00D9793B" w:rsidRDefault="002B5585" w:rsidP="002B5585">
            <w:pPr>
              <w:keepLines/>
              <w:spacing w:line="0" w:lineRule="atLeast"/>
              <w:rPr>
                <w:sz w:val="18"/>
                <w:szCs w:val="18"/>
              </w:rPr>
            </w:pPr>
            <w:proofErr w:type="spellStart"/>
            <w:r w:rsidRPr="00D9793B">
              <w:rPr>
                <w:sz w:val="18"/>
                <w:szCs w:val="18"/>
              </w:rPr>
              <w:t>Ккмс</w:t>
            </w:r>
            <w:proofErr w:type="spellEnd"/>
            <w:r w:rsidRPr="00D9793B">
              <w:rPr>
                <w:sz w:val="18"/>
                <w:szCs w:val="18"/>
              </w:rPr>
              <w:t xml:space="preserve">- общее </w:t>
            </w:r>
            <w:r w:rsidR="000F3A83" w:rsidRPr="00D9793B">
              <w:rPr>
                <w:sz w:val="18"/>
                <w:szCs w:val="18"/>
              </w:rPr>
              <w:t xml:space="preserve">количество </w:t>
            </w:r>
          </w:p>
          <w:p w:rsidR="000F3A83" w:rsidRPr="00D9793B" w:rsidRDefault="000F3A83" w:rsidP="002B5585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муниципальных служащих, представляющих указанные сведения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5585" w:rsidRDefault="000F3A83" w:rsidP="003E390C">
            <w:pPr>
              <w:keepLines/>
              <w:spacing w:line="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3E390C">
              <w:rPr>
                <w:sz w:val="20"/>
                <w:szCs w:val="20"/>
              </w:rPr>
              <w:t>Муницип</w:t>
            </w:r>
            <w:r w:rsidR="003E390C" w:rsidRPr="003E390C">
              <w:rPr>
                <w:sz w:val="20"/>
                <w:szCs w:val="20"/>
              </w:rPr>
              <w:t>-</w:t>
            </w:r>
            <w:r w:rsidRPr="003E390C">
              <w:rPr>
                <w:sz w:val="20"/>
                <w:szCs w:val="20"/>
              </w:rPr>
              <w:t>альные</w:t>
            </w:r>
            <w:proofErr w:type="spellEnd"/>
            <w:proofErr w:type="gramEnd"/>
            <w:r w:rsidRPr="003E390C">
              <w:rPr>
                <w:sz w:val="20"/>
                <w:szCs w:val="20"/>
              </w:rPr>
              <w:t xml:space="preserve"> </w:t>
            </w:r>
          </w:p>
          <w:p w:rsidR="000F3A83" w:rsidRPr="003E390C" w:rsidRDefault="000F3A83" w:rsidP="003E390C">
            <w:pPr>
              <w:keepLines/>
              <w:spacing w:line="0" w:lineRule="atLeast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служащие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Управление делами администрации округа</w:t>
            </w:r>
          </w:p>
        </w:tc>
      </w:tr>
      <w:tr w:rsidR="00D9793B" w:rsidRPr="003E390C" w:rsidTr="00D9793B"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D9793B">
            <w:pPr>
              <w:keepLines/>
              <w:spacing w:line="0" w:lineRule="atLeast"/>
              <w:ind w:firstLine="3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Доля установленных фактов коррупции, от общего количества жалоб и обращений граждан,</w:t>
            </w:r>
            <w:r w:rsidR="00D9793B">
              <w:rPr>
                <w:sz w:val="18"/>
                <w:szCs w:val="18"/>
              </w:rPr>
              <w:t xml:space="preserve"> </w:t>
            </w:r>
            <w:r w:rsidRPr="00D9793B">
              <w:rPr>
                <w:sz w:val="18"/>
                <w:szCs w:val="18"/>
              </w:rPr>
              <w:t>поступивших за отчетный период 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%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Отношение количества установленных фактов коррупции, к</w:t>
            </w:r>
            <w:r w:rsidR="00565FE0" w:rsidRPr="00D9793B">
              <w:rPr>
                <w:sz w:val="18"/>
                <w:szCs w:val="18"/>
              </w:rPr>
              <w:t xml:space="preserve"> </w:t>
            </w:r>
            <w:r w:rsidRPr="00D9793B">
              <w:rPr>
                <w:sz w:val="18"/>
                <w:szCs w:val="18"/>
              </w:rPr>
              <w:t>общему количеству жалоб и обращений граждан,</w:t>
            </w:r>
            <w:r w:rsidR="00D9793B">
              <w:rPr>
                <w:sz w:val="18"/>
                <w:szCs w:val="18"/>
              </w:rPr>
              <w:t xml:space="preserve"> </w:t>
            </w:r>
            <w:r w:rsidRPr="00D9793B">
              <w:rPr>
                <w:sz w:val="18"/>
                <w:szCs w:val="18"/>
              </w:rPr>
              <w:t>поступивших за отчетный период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Годовая на дату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ind w:hanging="7"/>
              <w:rPr>
                <w:sz w:val="18"/>
                <w:szCs w:val="18"/>
              </w:rPr>
            </w:pPr>
            <w:proofErr w:type="spellStart"/>
            <w:r w:rsidRPr="00D9793B">
              <w:rPr>
                <w:sz w:val="18"/>
                <w:szCs w:val="18"/>
              </w:rPr>
              <w:t>Дуфк</w:t>
            </w:r>
            <w:proofErr w:type="spellEnd"/>
            <w:r w:rsidRPr="00D9793B">
              <w:rPr>
                <w:sz w:val="18"/>
                <w:szCs w:val="18"/>
              </w:rPr>
              <w:t>=(</w:t>
            </w:r>
            <w:proofErr w:type="spellStart"/>
            <w:r w:rsidRPr="00D9793B">
              <w:rPr>
                <w:sz w:val="18"/>
                <w:szCs w:val="18"/>
              </w:rPr>
              <w:t>Куфк</w:t>
            </w:r>
            <w:proofErr w:type="spellEnd"/>
            <w:r w:rsidRPr="00D9793B">
              <w:rPr>
                <w:sz w:val="18"/>
                <w:szCs w:val="18"/>
              </w:rPr>
              <w:t>/</w:t>
            </w:r>
            <w:proofErr w:type="gramStart"/>
            <w:r w:rsidRPr="00D9793B">
              <w:rPr>
                <w:sz w:val="18"/>
                <w:szCs w:val="18"/>
              </w:rPr>
              <w:t>Кож)*</w:t>
            </w:r>
            <w:proofErr w:type="gramEnd"/>
            <w:r w:rsidRPr="00D9793B">
              <w:rPr>
                <w:sz w:val="18"/>
                <w:szCs w:val="18"/>
              </w:rPr>
              <w:t>100%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proofErr w:type="spellStart"/>
            <w:r w:rsidRPr="00D9793B">
              <w:rPr>
                <w:sz w:val="18"/>
                <w:szCs w:val="18"/>
              </w:rPr>
              <w:t>Куфк</w:t>
            </w:r>
            <w:proofErr w:type="spellEnd"/>
            <w:r w:rsidRPr="00D9793B">
              <w:rPr>
                <w:sz w:val="18"/>
                <w:szCs w:val="18"/>
              </w:rPr>
              <w:t>- количество установленных фактов коррупции</w:t>
            </w:r>
          </w:p>
          <w:p w:rsidR="002B5585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 xml:space="preserve">Кож-общее </w:t>
            </w:r>
          </w:p>
          <w:p w:rsidR="002B5585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 xml:space="preserve">количество </w:t>
            </w:r>
          </w:p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жалоб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Жалобы,</w:t>
            </w:r>
          </w:p>
          <w:p w:rsidR="000F3A83" w:rsidRPr="003E390C" w:rsidRDefault="000F3A83" w:rsidP="003E390C">
            <w:pPr>
              <w:keepLines/>
              <w:spacing w:line="0" w:lineRule="atLeast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Обращения граждан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Управление делами администрации округа</w:t>
            </w:r>
          </w:p>
        </w:tc>
      </w:tr>
      <w:tr w:rsidR="00D9793B" w:rsidRPr="003E390C" w:rsidTr="00D9793B"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5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ind w:firstLine="3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Отсутствие нарушений законодательства в сфере закупок товаров, работ, услуг для обеспечения муниципальных нужд администрации округа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proofErr w:type="spellStart"/>
            <w:r w:rsidRPr="00D9793B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Общее количество нарушений законодательства в сфере закупок товаров, работ, услуг для обеспечения муниципальных нужд администрации округа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Годовая на дату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Общее</w:t>
            </w:r>
            <w:r w:rsidR="00565FE0" w:rsidRPr="00D9793B">
              <w:rPr>
                <w:sz w:val="18"/>
                <w:szCs w:val="18"/>
              </w:rPr>
              <w:t xml:space="preserve"> </w:t>
            </w:r>
            <w:r w:rsidRPr="00D9793B">
              <w:rPr>
                <w:sz w:val="18"/>
                <w:szCs w:val="18"/>
              </w:rPr>
              <w:t>количество нарушений законодательства в сфере закупок товаров, работ, услуг для обеспечения муниципальных</w:t>
            </w:r>
            <w:r w:rsidR="00565FE0" w:rsidRPr="00D9793B">
              <w:rPr>
                <w:sz w:val="18"/>
                <w:szCs w:val="18"/>
              </w:rPr>
              <w:t xml:space="preserve"> </w:t>
            </w:r>
            <w:r w:rsidRPr="00D9793B">
              <w:rPr>
                <w:sz w:val="18"/>
                <w:szCs w:val="18"/>
              </w:rPr>
              <w:t>нужд администрации округа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Общее количество нарушений законодательства в сфере закупок товаров, работ, услуг для обеспечения муниципальных нужд администрации округа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Нарушения</w:t>
            </w:r>
            <w:r w:rsidR="00565FE0" w:rsidRPr="003E390C">
              <w:rPr>
                <w:sz w:val="20"/>
                <w:szCs w:val="20"/>
              </w:rPr>
              <w:t xml:space="preserve"> </w:t>
            </w:r>
            <w:r w:rsidRPr="003E390C">
              <w:rPr>
                <w:sz w:val="20"/>
                <w:szCs w:val="20"/>
              </w:rPr>
              <w:t>законодательства</w:t>
            </w:r>
            <w:r w:rsidR="00565FE0" w:rsidRPr="003E390C">
              <w:rPr>
                <w:sz w:val="20"/>
                <w:szCs w:val="20"/>
              </w:rPr>
              <w:t xml:space="preserve"> </w:t>
            </w:r>
            <w:r w:rsidRPr="003E390C">
              <w:rPr>
                <w:sz w:val="20"/>
                <w:szCs w:val="20"/>
              </w:rPr>
              <w:t>в сфере закупок товаров, работ, услуг для обеспечения муниципальных нужд администрации округа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Управление сельского хозяйства и экономики администрации округа</w:t>
            </w:r>
          </w:p>
        </w:tc>
      </w:tr>
      <w:tr w:rsidR="00D9793B" w:rsidRPr="003E390C" w:rsidTr="00D9793B"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6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ind w:firstLine="3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Доля муниципальных служащих</w:t>
            </w:r>
            <w:r w:rsidR="00565FE0" w:rsidRPr="00D9793B">
              <w:rPr>
                <w:sz w:val="18"/>
                <w:szCs w:val="18"/>
              </w:rPr>
              <w:t xml:space="preserve"> </w:t>
            </w:r>
            <w:r w:rsidRPr="00D9793B">
              <w:rPr>
                <w:sz w:val="18"/>
                <w:szCs w:val="18"/>
              </w:rPr>
              <w:t>администрации округа, прошедших обучение по вопросам противодействия коррупции, от общего числа муниципальных служащих, прошедших профессиональную подготовку и повышение квалификации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%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Общее количество муниципальных служащих</w:t>
            </w:r>
            <w:r w:rsidR="00565FE0" w:rsidRPr="00D9793B">
              <w:rPr>
                <w:sz w:val="18"/>
                <w:szCs w:val="18"/>
              </w:rPr>
              <w:t xml:space="preserve"> </w:t>
            </w:r>
            <w:r w:rsidRPr="00D9793B">
              <w:rPr>
                <w:sz w:val="18"/>
                <w:szCs w:val="18"/>
              </w:rPr>
              <w:t xml:space="preserve">администрации округа, прошедших обучение по вопросам противодействия коррупции от </w:t>
            </w:r>
            <w:proofErr w:type="spellStart"/>
            <w:r w:rsidRPr="00D9793B">
              <w:rPr>
                <w:sz w:val="18"/>
                <w:szCs w:val="18"/>
              </w:rPr>
              <w:t>от</w:t>
            </w:r>
            <w:proofErr w:type="spellEnd"/>
            <w:r w:rsidRPr="00D9793B">
              <w:rPr>
                <w:sz w:val="18"/>
                <w:szCs w:val="18"/>
              </w:rPr>
              <w:t xml:space="preserve"> общего числа муниципальных служащих, прошедших профессиональную подготовку и повышение квалификации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ind w:hanging="8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Годовая на дату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proofErr w:type="spellStart"/>
            <w:r w:rsidRPr="00D9793B">
              <w:rPr>
                <w:sz w:val="18"/>
                <w:szCs w:val="18"/>
              </w:rPr>
              <w:t>Дмуо</w:t>
            </w:r>
            <w:proofErr w:type="spellEnd"/>
            <w:r w:rsidRPr="00D9793B">
              <w:rPr>
                <w:sz w:val="18"/>
                <w:szCs w:val="18"/>
              </w:rPr>
              <w:t>=(</w:t>
            </w:r>
            <w:proofErr w:type="spellStart"/>
            <w:r w:rsidRPr="00D9793B">
              <w:rPr>
                <w:sz w:val="18"/>
                <w:szCs w:val="18"/>
              </w:rPr>
              <w:t>Кмспо</w:t>
            </w:r>
            <w:proofErr w:type="spellEnd"/>
            <w:r w:rsidRPr="00D9793B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D9793B">
              <w:rPr>
                <w:sz w:val="18"/>
                <w:szCs w:val="18"/>
              </w:rPr>
              <w:t>Кмс</w:t>
            </w:r>
            <w:proofErr w:type="spellEnd"/>
            <w:r w:rsidRPr="00D9793B">
              <w:rPr>
                <w:sz w:val="18"/>
                <w:szCs w:val="18"/>
              </w:rPr>
              <w:t>)*</w:t>
            </w:r>
            <w:proofErr w:type="gramEnd"/>
            <w:r w:rsidRPr="00D9793B">
              <w:rPr>
                <w:sz w:val="18"/>
                <w:szCs w:val="18"/>
              </w:rPr>
              <w:t>100%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proofErr w:type="spellStart"/>
            <w:r w:rsidRPr="00D9793B">
              <w:rPr>
                <w:sz w:val="18"/>
                <w:szCs w:val="18"/>
              </w:rPr>
              <w:t>Кмспо</w:t>
            </w:r>
            <w:proofErr w:type="spellEnd"/>
            <w:r w:rsidRPr="00D9793B">
              <w:rPr>
                <w:sz w:val="18"/>
                <w:szCs w:val="18"/>
              </w:rPr>
              <w:t xml:space="preserve">-количество </w:t>
            </w:r>
            <w:r w:rsidR="005C71D8" w:rsidRPr="00D9793B">
              <w:rPr>
                <w:sz w:val="18"/>
                <w:szCs w:val="18"/>
              </w:rPr>
              <w:t>муниципальных служащих,</w:t>
            </w:r>
            <w:r w:rsidRPr="00D9793B">
              <w:rPr>
                <w:sz w:val="18"/>
                <w:szCs w:val="18"/>
              </w:rPr>
              <w:t xml:space="preserve"> прошедших обучение</w:t>
            </w:r>
          </w:p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proofErr w:type="spellStart"/>
            <w:r w:rsidRPr="00D9793B">
              <w:rPr>
                <w:sz w:val="18"/>
                <w:szCs w:val="18"/>
              </w:rPr>
              <w:t>Кмс</w:t>
            </w:r>
            <w:proofErr w:type="spellEnd"/>
            <w:r w:rsidRPr="00D9793B">
              <w:rPr>
                <w:sz w:val="18"/>
                <w:szCs w:val="18"/>
              </w:rPr>
              <w:t>- общее количество муниципальных служащих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3E390C">
              <w:rPr>
                <w:sz w:val="20"/>
                <w:szCs w:val="20"/>
              </w:rPr>
              <w:t>Муницип</w:t>
            </w:r>
            <w:r w:rsidR="003E390C" w:rsidRPr="003E390C">
              <w:rPr>
                <w:sz w:val="20"/>
                <w:szCs w:val="20"/>
              </w:rPr>
              <w:t>-</w:t>
            </w:r>
            <w:r w:rsidRPr="003E390C">
              <w:rPr>
                <w:sz w:val="20"/>
                <w:szCs w:val="20"/>
              </w:rPr>
              <w:t>альные</w:t>
            </w:r>
            <w:proofErr w:type="spellEnd"/>
            <w:proofErr w:type="gramEnd"/>
            <w:r w:rsidRPr="003E390C">
              <w:rPr>
                <w:sz w:val="20"/>
                <w:szCs w:val="20"/>
              </w:rPr>
              <w:t xml:space="preserve"> служащие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Управление делами администрации округа</w:t>
            </w:r>
          </w:p>
        </w:tc>
      </w:tr>
      <w:tr w:rsidR="00D9793B" w:rsidRPr="003E390C" w:rsidTr="00D9793B"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7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ind w:firstLine="3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доля официально опубликованных</w:t>
            </w:r>
            <w:r w:rsidR="00565FE0" w:rsidRPr="00D9793B">
              <w:rPr>
                <w:sz w:val="18"/>
                <w:szCs w:val="18"/>
              </w:rPr>
              <w:t xml:space="preserve"> </w:t>
            </w:r>
            <w:r w:rsidRPr="00D9793B">
              <w:rPr>
                <w:sz w:val="18"/>
                <w:szCs w:val="18"/>
              </w:rPr>
              <w:t xml:space="preserve">нормативно –правовых актов в </w:t>
            </w:r>
            <w:r w:rsidRPr="00D9793B">
              <w:rPr>
                <w:sz w:val="18"/>
                <w:szCs w:val="18"/>
              </w:rPr>
              <w:lastRenderedPageBreak/>
              <w:t>газете</w:t>
            </w:r>
          </w:p>
          <w:p w:rsidR="000F3A83" w:rsidRPr="00D9793B" w:rsidRDefault="000F3A83" w:rsidP="003E390C">
            <w:pPr>
              <w:keepLines/>
              <w:spacing w:line="0" w:lineRule="atLeast"/>
              <w:ind w:firstLine="3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«Кокшеньга» и на официальном сайте администрации округа в информационно-телекоммуникационной сети «Интернет»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ind w:hanging="8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Отношение</w:t>
            </w:r>
          </w:p>
          <w:p w:rsidR="005C71D8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количества официально опубликованных</w:t>
            </w:r>
            <w:r w:rsidR="00565FE0" w:rsidRPr="00D9793B">
              <w:rPr>
                <w:sz w:val="18"/>
                <w:szCs w:val="18"/>
              </w:rPr>
              <w:t xml:space="preserve"> </w:t>
            </w:r>
            <w:r w:rsidRPr="00D9793B">
              <w:rPr>
                <w:sz w:val="18"/>
                <w:szCs w:val="18"/>
              </w:rPr>
              <w:t xml:space="preserve">нормативно – </w:t>
            </w:r>
            <w:r w:rsidRPr="00D9793B">
              <w:rPr>
                <w:sz w:val="18"/>
                <w:szCs w:val="18"/>
              </w:rPr>
              <w:lastRenderedPageBreak/>
              <w:t>правовых актов в газете</w:t>
            </w:r>
            <w:r w:rsidR="005C71D8" w:rsidRPr="00D9793B">
              <w:rPr>
                <w:sz w:val="18"/>
                <w:szCs w:val="18"/>
              </w:rPr>
              <w:t xml:space="preserve"> «Кокшеньга</w:t>
            </w:r>
            <w:r w:rsidRPr="00D9793B">
              <w:rPr>
                <w:sz w:val="18"/>
                <w:szCs w:val="18"/>
              </w:rPr>
              <w:t>» и на официальн</w:t>
            </w:r>
            <w:r w:rsidR="005C71D8" w:rsidRPr="00D9793B">
              <w:rPr>
                <w:sz w:val="18"/>
                <w:szCs w:val="18"/>
              </w:rPr>
              <w:t xml:space="preserve">ом сайте округа в </w:t>
            </w:r>
          </w:p>
          <w:p w:rsidR="000F3A83" w:rsidRPr="00D9793B" w:rsidRDefault="005C71D8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t>информационно-</w:t>
            </w:r>
            <w:r w:rsidR="000F3A83" w:rsidRPr="00D9793B">
              <w:rPr>
                <w:sz w:val="18"/>
                <w:szCs w:val="18"/>
              </w:rPr>
              <w:t>телекоммуникационной сети «Интернет» к общему количеству принятых НПА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r w:rsidRPr="00D9793B">
              <w:rPr>
                <w:sz w:val="18"/>
                <w:szCs w:val="18"/>
              </w:rPr>
              <w:lastRenderedPageBreak/>
              <w:t>Годовая на дату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ind w:hanging="7"/>
              <w:rPr>
                <w:sz w:val="18"/>
                <w:szCs w:val="18"/>
              </w:rPr>
            </w:pPr>
            <w:proofErr w:type="spellStart"/>
            <w:r w:rsidRPr="00D9793B">
              <w:rPr>
                <w:sz w:val="18"/>
                <w:szCs w:val="18"/>
              </w:rPr>
              <w:t>Днпаоо</w:t>
            </w:r>
            <w:proofErr w:type="spellEnd"/>
            <w:r w:rsidRPr="00D9793B">
              <w:rPr>
                <w:sz w:val="18"/>
                <w:szCs w:val="18"/>
              </w:rPr>
              <w:t>=(</w:t>
            </w:r>
            <w:proofErr w:type="spellStart"/>
            <w:r w:rsidRPr="00D9793B">
              <w:rPr>
                <w:sz w:val="18"/>
                <w:szCs w:val="18"/>
              </w:rPr>
              <w:t>Кнпаоо</w:t>
            </w:r>
            <w:proofErr w:type="spellEnd"/>
            <w:r w:rsidRPr="00D9793B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D9793B">
              <w:rPr>
                <w:sz w:val="18"/>
                <w:szCs w:val="18"/>
              </w:rPr>
              <w:t>Кнпао</w:t>
            </w:r>
            <w:proofErr w:type="spellEnd"/>
            <w:r w:rsidRPr="00D9793B">
              <w:rPr>
                <w:sz w:val="18"/>
                <w:szCs w:val="18"/>
              </w:rPr>
              <w:t>)*</w:t>
            </w:r>
            <w:proofErr w:type="gramEnd"/>
            <w:r w:rsidRPr="00D9793B">
              <w:rPr>
                <w:sz w:val="18"/>
                <w:szCs w:val="18"/>
              </w:rPr>
              <w:t>100%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proofErr w:type="spellStart"/>
            <w:r w:rsidRPr="00D9793B">
              <w:rPr>
                <w:sz w:val="18"/>
                <w:szCs w:val="18"/>
              </w:rPr>
              <w:t>Кнпаоо</w:t>
            </w:r>
            <w:proofErr w:type="spellEnd"/>
            <w:r w:rsidRPr="00D9793B">
              <w:rPr>
                <w:sz w:val="18"/>
                <w:szCs w:val="18"/>
              </w:rPr>
              <w:t>- количество официально опубликованных НПА</w:t>
            </w:r>
          </w:p>
          <w:p w:rsidR="000F3A83" w:rsidRPr="00D9793B" w:rsidRDefault="000F3A83" w:rsidP="003E390C">
            <w:pPr>
              <w:keepLines/>
              <w:spacing w:line="0" w:lineRule="atLeast"/>
              <w:rPr>
                <w:sz w:val="18"/>
                <w:szCs w:val="18"/>
              </w:rPr>
            </w:pPr>
            <w:proofErr w:type="spellStart"/>
            <w:r w:rsidRPr="00D9793B">
              <w:rPr>
                <w:sz w:val="18"/>
                <w:szCs w:val="18"/>
              </w:rPr>
              <w:lastRenderedPageBreak/>
              <w:t>Кнпао</w:t>
            </w:r>
            <w:proofErr w:type="spellEnd"/>
            <w:r w:rsidRPr="00D9793B">
              <w:rPr>
                <w:sz w:val="18"/>
                <w:szCs w:val="18"/>
              </w:rPr>
              <w:t>- количество НПА принятых администрацией округа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Нормативно-правовые акты (1НПА)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jc w:val="center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A83" w:rsidRPr="003E390C" w:rsidRDefault="000F3A83" w:rsidP="003E390C">
            <w:pPr>
              <w:keepLines/>
              <w:spacing w:line="0" w:lineRule="atLeast"/>
              <w:rPr>
                <w:sz w:val="20"/>
                <w:szCs w:val="20"/>
              </w:rPr>
            </w:pPr>
            <w:r w:rsidRPr="003E390C">
              <w:rPr>
                <w:sz w:val="20"/>
                <w:szCs w:val="20"/>
              </w:rPr>
              <w:t>Управление делами администра</w:t>
            </w:r>
            <w:r w:rsidRPr="003E390C">
              <w:rPr>
                <w:sz w:val="20"/>
                <w:szCs w:val="20"/>
              </w:rPr>
              <w:lastRenderedPageBreak/>
              <w:t>ции округа</w:t>
            </w:r>
          </w:p>
        </w:tc>
      </w:tr>
    </w:tbl>
    <w:p w:rsidR="000F3A83" w:rsidRPr="005C71D8" w:rsidRDefault="000F3A83" w:rsidP="000F3A83">
      <w:pPr>
        <w:spacing w:before="100" w:after="100"/>
        <w:ind w:firstLine="567"/>
        <w:rPr>
          <w:color w:val="000000"/>
          <w:sz w:val="28"/>
          <w:szCs w:val="28"/>
        </w:rPr>
      </w:pPr>
      <w:r w:rsidRPr="005C71D8">
        <w:rPr>
          <w:color w:val="000000"/>
          <w:sz w:val="28"/>
          <w:szCs w:val="28"/>
        </w:rPr>
        <w:lastRenderedPageBreak/>
        <w:t xml:space="preserve">&lt;1&gt; 1 - официальная статистическая информация; 2 - бухгалтерская и финансовая отчетность; 3 - ведомственная </w:t>
      </w:r>
      <w:r w:rsidR="00D9793B">
        <w:rPr>
          <w:color w:val="000000"/>
          <w:sz w:val="28"/>
          <w:szCs w:val="28"/>
        </w:rPr>
        <w:br/>
      </w:r>
      <w:r w:rsidRPr="005C71D8">
        <w:rPr>
          <w:color w:val="000000"/>
          <w:sz w:val="28"/>
          <w:szCs w:val="28"/>
        </w:rPr>
        <w:t>отчетность; 4 –фактические данные.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5C71D8" w:rsidRDefault="000F3A83" w:rsidP="000F3A83">
      <w:pPr>
        <w:spacing w:before="100" w:after="100"/>
        <w:ind w:firstLine="567"/>
        <w:rPr>
          <w:color w:val="000000"/>
          <w:sz w:val="28"/>
          <w:szCs w:val="28"/>
        </w:rPr>
      </w:pPr>
      <w:r w:rsidRPr="005C71D8">
        <w:rPr>
          <w:color w:val="000000"/>
          <w:sz w:val="28"/>
          <w:szCs w:val="28"/>
        </w:rPr>
        <w:t>&lt;2&gt;</w:t>
      </w:r>
      <w:r w:rsidR="00565FE0" w:rsidRPr="005C71D8">
        <w:rPr>
          <w:color w:val="000000"/>
          <w:sz w:val="28"/>
          <w:szCs w:val="28"/>
        </w:rPr>
        <w:t xml:space="preserve"> </w:t>
      </w:r>
      <w:r w:rsidRPr="005C71D8">
        <w:rPr>
          <w:color w:val="000000"/>
          <w:sz w:val="28"/>
          <w:szCs w:val="28"/>
        </w:rPr>
        <w:t>Указываются предприятия (организации) различных секторов экономики, группы нас</w:t>
      </w:r>
      <w:r w:rsidR="005C71D8">
        <w:rPr>
          <w:color w:val="000000"/>
          <w:sz w:val="28"/>
          <w:szCs w:val="28"/>
        </w:rPr>
        <w:t>еления, домашних хозяйств и др.</w:t>
      </w:r>
    </w:p>
    <w:p w:rsidR="000F3A83" w:rsidRPr="005C71D8" w:rsidRDefault="000F3A83" w:rsidP="000F3A83">
      <w:pPr>
        <w:spacing w:before="100" w:after="100"/>
        <w:ind w:firstLine="567"/>
        <w:rPr>
          <w:color w:val="000000"/>
          <w:sz w:val="28"/>
          <w:szCs w:val="28"/>
        </w:rPr>
      </w:pPr>
      <w:r w:rsidRPr="005C71D8">
        <w:rPr>
          <w:color w:val="000000"/>
          <w:sz w:val="28"/>
          <w:szCs w:val="28"/>
        </w:rPr>
        <w:t>&lt;3&gt; 1 - сплошное наблюдение; 2 - способ основного массива; 3 - выборочное наблюдение; 4 - монографическое наблюдение.</w:t>
      </w:r>
    </w:p>
    <w:p w:rsidR="000F3A83" w:rsidRPr="005C71D8" w:rsidRDefault="000F3A83" w:rsidP="000F3A83">
      <w:pPr>
        <w:spacing w:before="100" w:after="100"/>
        <w:ind w:firstLine="567"/>
        <w:rPr>
          <w:rFonts w:ascii="Arial" w:hAnsi="Arial" w:cs="Arial"/>
          <w:color w:val="000000"/>
          <w:sz w:val="28"/>
          <w:szCs w:val="28"/>
        </w:rPr>
      </w:pPr>
      <w:r w:rsidRPr="005C71D8">
        <w:rPr>
          <w:rFonts w:ascii="Arial" w:hAnsi="Arial" w:cs="Arial"/>
          <w:color w:val="000000"/>
          <w:sz w:val="28"/>
          <w:szCs w:val="28"/>
        </w:rPr>
        <w:t> </w:t>
      </w:r>
    </w:p>
    <w:p w:rsidR="000F3A83" w:rsidRPr="005C71D8" w:rsidRDefault="000F3A83" w:rsidP="000F3A83">
      <w:pPr>
        <w:spacing w:before="100" w:after="100"/>
        <w:ind w:firstLine="567"/>
        <w:rPr>
          <w:rFonts w:ascii="Arial" w:hAnsi="Arial" w:cs="Arial"/>
          <w:color w:val="000000"/>
          <w:sz w:val="36"/>
          <w:szCs w:val="28"/>
        </w:rPr>
      </w:pPr>
      <w:r w:rsidRPr="005C71D8">
        <w:rPr>
          <w:rFonts w:ascii="Arial" w:hAnsi="Arial" w:cs="Arial"/>
          <w:color w:val="000000"/>
          <w:sz w:val="36"/>
          <w:szCs w:val="28"/>
        </w:rPr>
        <w:t> </w:t>
      </w:r>
    </w:p>
    <w:p w:rsidR="000F3A83" w:rsidRPr="00BF4ED7" w:rsidRDefault="000F3A83" w:rsidP="000F3A83"/>
    <w:p w:rsidR="000F3A83" w:rsidRPr="00BF4ED7" w:rsidRDefault="000F3A83" w:rsidP="000F3A83"/>
    <w:p w:rsidR="000F3A83" w:rsidRPr="00BF4ED7" w:rsidRDefault="000F3A83" w:rsidP="000F3A83"/>
    <w:p w:rsidR="000F3A83" w:rsidRPr="00BF4ED7" w:rsidRDefault="000F3A83" w:rsidP="000F3A83"/>
    <w:p w:rsidR="000F3A83" w:rsidRDefault="000F3A83" w:rsidP="000F3A83"/>
    <w:p w:rsidR="00A6316B" w:rsidRDefault="00A6316B"/>
    <w:sectPr w:rsidR="00A6316B" w:rsidSect="000F3A83">
      <w:pgSz w:w="16838" w:h="11906" w:orient="landscape"/>
      <w:pgMar w:top="540" w:right="964" w:bottom="36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530BE"/>
    <w:multiLevelType w:val="hybridMultilevel"/>
    <w:tmpl w:val="30D4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622DE"/>
    <w:multiLevelType w:val="hybridMultilevel"/>
    <w:tmpl w:val="BD04BFAE"/>
    <w:lvl w:ilvl="0" w:tplc="FB06A9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27"/>
  <w:doNotHyphenateCaps/>
  <w:characterSpacingControl w:val="doNotCompress"/>
  <w:compat>
    <w:compatSetting w:name="compatibilityMode" w:uri="http://schemas.microsoft.com/office/word" w:val="12"/>
  </w:compat>
  <w:rsids>
    <w:rsidRoot w:val="000F3A83"/>
    <w:rsid w:val="000E0A6A"/>
    <w:rsid w:val="000E162A"/>
    <w:rsid w:val="000F3A83"/>
    <w:rsid w:val="00190104"/>
    <w:rsid w:val="00197092"/>
    <w:rsid w:val="001B07CA"/>
    <w:rsid w:val="001C51A3"/>
    <w:rsid w:val="002256F5"/>
    <w:rsid w:val="002A1004"/>
    <w:rsid w:val="002B5585"/>
    <w:rsid w:val="0033396D"/>
    <w:rsid w:val="00343BAB"/>
    <w:rsid w:val="003E390C"/>
    <w:rsid w:val="00451306"/>
    <w:rsid w:val="004E4FF0"/>
    <w:rsid w:val="00565FE0"/>
    <w:rsid w:val="005A0D62"/>
    <w:rsid w:val="005A5FB3"/>
    <w:rsid w:val="005B2CBB"/>
    <w:rsid w:val="005B3D43"/>
    <w:rsid w:val="005C71D8"/>
    <w:rsid w:val="00635458"/>
    <w:rsid w:val="00691ACF"/>
    <w:rsid w:val="00694980"/>
    <w:rsid w:val="00705E37"/>
    <w:rsid w:val="0075733D"/>
    <w:rsid w:val="007779BE"/>
    <w:rsid w:val="008273DD"/>
    <w:rsid w:val="009000F8"/>
    <w:rsid w:val="00971108"/>
    <w:rsid w:val="009D54D9"/>
    <w:rsid w:val="00A027EA"/>
    <w:rsid w:val="00A32208"/>
    <w:rsid w:val="00A46960"/>
    <w:rsid w:val="00A51D44"/>
    <w:rsid w:val="00A6316B"/>
    <w:rsid w:val="00A96013"/>
    <w:rsid w:val="00AB5746"/>
    <w:rsid w:val="00AE5F85"/>
    <w:rsid w:val="00B27CDB"/>
    <w:rsid w:val="00B7096D"/>
    <w:rsid w:val="00B96097"/>
    <w:rsid w:val="00BD358C"/>
    <w:rsid w:val="00C742E0"/>
    <w:rsid w:val="00CC5ADD"/>
    <w:rsid w:val="00D61401"/>
    <w:rsid w:val="00D77489"/>
    <w:rsid w:val="00D9793B"/>
    <w:rsid w:val="00E51AFA"/>
    <w:rsid w:val="00EA0980"/>
    <w:rsid w:val="00F12638"/>
    <w:rsid w:val="00F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DB9D0CE7-EC66-4552-B4D5-0E68CD6F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83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F3A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A83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0F3A83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F3A83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F3A8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0F3A8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0F3A83"/>
    <w:rPr>
      <w:rFonts w:ascii="Tahoma" w:hAnsi="Tahoma" w:cs="Tahoma"/>
      <w:sz w:val="16"/>
      <w:szCs w:val="16"/>
    </w:rPr>
  </w:style>
  <w:style w:type="paragraph" w:customStyle="1" w:styleId="p56">
    <w:name w:val="p56"/>
    <w:basedOn w:val="a"/>
    <w:rsid w:val="000F3A83"/>
    <w:pPr>
      <w:spacing w:before="100" w:beforeAutospacing="1" w:after="100" w:afterAutospacing="1"/>
    </w:pPr>
  </w:style>
  <w:style w:type="paragraph" w:customStyle="1" w:styleId="a5">
    <w:name w:val="Знак Знак"/>
    <w:basedOn w:val="a"/>
    <w:rsid w:val="000F3A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0F3A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3A83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F3A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F3A83"/>
    <w:rPr>
      <w:rFonts w:eastAsia="Times New Roman" w:cs="Times New Roman"/>
      <w:sz w:val="24"/>
      <w:szCs w:val="24"/>
      <w:lang w:eastAsia="ru-RU"/>
    </w:rPr>
  </w:style>
  <w:style w:type="paragraph" w:customStyle="1" w:styleId="Iauiue">
    <w:name w:val="Iau?iue"/>
    <w:link w:val="Iauiue0"/>
    <w:rsid w:val="000F3A83"/>
    <w:pPr>
      <w:jc w:val="left"/>
    </w:pPr>
    <w:rPr>
      <w:rFonts w:eastAsia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0F3A83"/>
    <w:rPr>
      <w:rFonts w:eastAsia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3408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5426280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EABBD-F1D2-43DC-88D0-C146AA7D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21</Pages>
  <Words>5784</Words>
  <Characters>32973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30</cp:revision>
  <cp:lastPrinted>2024-01-16T08:10:00Z</cp:lastPrinted>
  <dcterms:created xsi:type="dcterms:W3CDTF">2023-10-18T09:01:00Z</dcterms:created>
  <dcterms:modified xsi:type="dcterms:W3CDTF">2024-02-20T07:30:00Z</dcterms:modified>
</cp:coreProperties>
</file>