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0F" w:rsidRPr="00AA6697" w:rsidRDefault="00EC510F" w:rsidP="00EC510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10F" w:rsidRPr="00AA6697" w:rsidRDefault="00EC510F" w:rsidP="00EC510F">
      <w:pPr>
        <w:tabs>
          <w:tab w:val="left" w:pos="696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C510F" w:rsidRPr="00AA6697" w:rsidRDefault="00EC510F" w:rsidP="00EC510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10F" w:rsidRPr="00AA6697" w:rsidRDefault="00EC510F" w:rsidP="00EC510F">
      <w:pPr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ТАРНОГСКОГО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</w:p>
    <w:p w:rsidR="00EC510F" w:rsidRPr="00AA6697" w:rsidRDefault="00EC510F" w:rsidP="00EC510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10F" w:rsidRPr="00AA6697" w:rsidRDefault="00EC510F" w:rsidP="00EC510F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0" allowOverlap="1" wp14:anchorId="0FF779EB" wp14:editId="240CF355">
            <wp:simplePos x="0" y="0"/>
            <wp:positionH relativeFrom="column">
              <wp:posOffset>2514600</wp:posOffset>
            </wp:positionH>
            <wp:positionV relativeFrom="page">
              <wp:posOffset>412115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69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ПОСТАНОВЛЕНИЕ</w:t>
      </w:r>
    </w:p>
    <w:p w:rsidR="00EC510F" w:rsidRPr="00E25A6F" w:rsidRDefault="00EC510F" w:rsidP="00EC510F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C510F" w:rsidRPr="00AA6697" w:rsidTr="007408DD">
        <w:tc>
          <w:tcPr>
            <w:tcW w:w="588" w:type="dxa"/>
          </w:tcPr>
          <w:p w:rsidR="00EC510F" w:rsidRPr="00AA6697" w:rsidRDefault="00EC510F" w:rsidP="007408DD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C510F" w:rsidRPr="00AA6697" w:rsidRDefault="00E25A6F" w:rsidP="007408DD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10.03.2025</w:t>
            </w:r>
          </w:p>
        </w:tc>
        <w:tc>
          <w:tcPr>
            <w:tcW w:w="484" w:type="dxa"/>
          </w:tcPr>
          <w:p w:rsidR="00EC510F" w:rsidRPr="00AA6697" w:rsidRDefault="00EC510F" w:rsidP="007408DD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C510F" w:rsidRPr="00AA6697" w:rsidRDefault="00E25A6F" w:rsidP="007408DD">
            <w:pPr>
              <w:framePr w:hSpace="180" w:wrap="around" w:vAnchor="text" w:hAnchor="margin" w:x="828" w:y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EC510F" w:rsidRPr="00AA6697" w:rsidTr="007408DD">
        <w:tc>
          <w:tcPr>
            <w:tcW w:w="2791" w:type="dxa"/>
          </w:tcPr>
          <w:p w:rsidR="00EC510F" w:rsidRPr="00AA6697" w:rsidRDefault="00EC510F" w:rsidP="00740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510F" w:rsidRPr="00AA6697" w:rsidRDefault="00EC510F" w:rsidP="00740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A66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с. Тарногский Городок</w:t>
            </w:r>
          </w:p>
          <w:p w:rsidR="00EC510F" w:rsidRPr="00AA6697" w:rsidRDefault="00EC510F" w:rsidP="00740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A669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:rsidR="00EC510F" w:rsidRPr="00273BDA" w:rsidRDefault="00EC510F" w:rsidP="00EC5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10F" w:rsidRPr="00AA6697" w:rsidRDefault="00EC510F" w:rsidP="00EC510F">
      <w:pPr>
        <w:pStyle w:val="ConsPlusTitle"/>
        <w:ind w:right="453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</w:t>
      </w:r>
      <w:r w:rsidR="00E25A6F">
        <w:rPr>
          <w:rFonts w:ascii="Times New Roman" w:hAnsi="Times New Roman" w:cs="Times New Roman"/>
          <w:b w:val="0"/>
          <w:sz w:val="28"/>
          <w:szCs w:val="28"/>
        </w:rPr>
        <w:t>рации округа от 03.04.2023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285</w:t>
      </w:r>
    </w:p>
    <w:p w:rsidR="00491971" w:rsidRDefault="00491971" w:rsidP="00C67F11">
      <w:pPr>
        <w:pStyle w:val="Textbody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 w:bidi="ar-SA"/>
        </w:rPr>
      </w:pPr>
    </w:p>
    <w:p w:rsidR="00491971" w:rsidRDefault="00EC510F" w:rsidP="0049197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12 февраля 1998 г. </w:t>
      </w:r>
      <w:hyperlink r:id="rId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304808">
          <w:rPr>
            <w:rFonts w:ascii="Times New Roman" w:hAnsi="Times New Roman" w:cs="Times New Roman"/>
            <w:color w:val="000000"/>
            <w:sz w:val="28"/>
            <w:szCs w:val="28"/>
          </w:rPr>
          <w:t xml:space="preserve"> 28-ФЗ</w:t>
        </w:r>
      </w:hyperlink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67F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30480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 ноября 2007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 804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МЧС России от 14 ноября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 xml:space="preserve">687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0480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организациях», администрация округа</w:t>
      </w:r>
    </w:p>
    <w:p w:rsidR="00491971" w:rsidRDefault="00EC510F" w:rsidP="0049197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80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91971" w:rsidRDefault="00EC510F" w:rsidP="0049197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0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C510F">
        <w:rPr>
          <w:rFonts w:ascii="Times New Roman" w:hAnsi="Times New Roman" w:cs="Times New Roman"/>
          <w:sz w:val="28"/>
          <w:szCs w:val="28"/>
        </w:rPr>
        <w:t xml:space="preserve">арногского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 03.04.2023г. № 285 «</w:t>
      </w:r>
      <w:r w:rsidRPr="003048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4808">
        <w:rPr>
          <w:rFonts w:ascii="Times New Roman" w:hAnsi="Times New Roman" w:cs="Times New Roman"/>
          <w:sz w:val="28"/>
          <w:szCs w:val="28"/>
        </w:rPr>
        <w:t>оложения об организации и ведении гражданской обороны в Тарногском муниципальном округе Вологодской области</w:t>
      </w:r>
      <w:r>
        <w:rPr>
          <w:rFonts w:ascii="Times New Roman" w:hAnsi="Times New Roman" w:cs="Times New Roman"/>
          <w:sz w:val="28"/>
          <w:szCs w:val="28"/>
        </w:rPr>
        <w:t>» (далее – Положение) следующие изменения:</w:t>
      </w:r>
    </w:p>
    <w:p w:rsidR="00491971" w:rsidRDefault="00EC510F" w:rsidP="0049197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4 пункта 2.2. раздела 2 Положения изложить в новой редакции:</w:t>
      </w:r>
    </w:p>
    <w:p w:rsidR="00491971" w:rsidRDefault="00EC510F" w:rsidP="00491971">
      <w:pPr>
        <w:pStyle w:val="Textbody"/>
        <w:spacing w:after="0" w:line="240" w:lineRule="auto"/>
        <w:ind w:firstLine="709"/>
        <w:jc w:val="both"/>
        <w:rPr>
          <w:sz w:val="28"/>
        </w:rPr>
      </w:pPr>
      <w:r w:rsidRPr="002C3820">
        <w:rPr>
          <w:sz w:val="32"/>
          <w:szCs w:val="28"/>
        </w:rPr>
        <w:t>«</w:t>
      </w:r>
      <w:r w:rsidRPr="002C3820">
        <w:rPr>
          <w:sz w:val="28"/>
        </w:rP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  <w:r w:rsidR="002C3820">
        <w:rPr>
          <w:sz w:val="28"/>
        </w:rPr>
        <w:t>»;</w:t>
      </w:r>
    </w:p>
    <w:p w:rsidR="00491971" w:rsidRDefault="00491971" w:rsidP="00491971">
      <w:pPr>
        <w:pStyle w:val="Textbody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C3820">
        <w:rPr>
          <w:sz w:val="28"/>
        </w:rPr>
        <w:t>1.2. абзац 8 пункта 2.2. раздела 2 Положения изложить в новой редакции:</w:t>
      </w:r>
    </w:p>
    <w:p w:rsidR="00491971" w:rsidRDefault="002C3820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3820">
        <w:rPr>
          <w:sz w:val="28"/>
          <w:szCs w:val="28"/>
        </w:rPr>
        <w:t>обеспечивают и осуществляют своевременное оповещение населения;</w:t>
      </w:r>
      <w:r>
        <w:rPr>
          <w:sz w:val="28"/>
          <w:szCs w:val="28"/>
        </w:rPr>
        <w:t>»;</w:t>
      </w:r>
    </w:p>
    <w:p w:rsidR="00491971" w:rsidRDefault="002C3820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1 раздела 3 Положения слова «</w:t>
      </w:r>
      <w:r w:rsidRPr="00D40B65">
        <w:rPr>
          <w:sz w:val="28"/>
          <w:szCs w:val="28"/>
        </w:rPr>
        <w:t>настоящим Порядком</w:t>
      </w:r>
      <w:r>
        <w:rPr>
          <w:sz w:val="28"/>
          <w:szCs w:val="28"/>
        </w:rPr>
        <w:t>» заменить словами «настоящим Положением»;</w:t>
      </w:r>
    </w:p>
    <w:p w:rsidR="00491971" w:rsidRDefault="002C3820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 пункта 3.2. раздела 3 Положения изложить в новой редакции:</w:t>
      </w:r>
    </w:p>
    <w:p w:rsidR="00491971" w:rsidRDefault="002C3820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 w:rsidRPr="002C3820">
        <w:rPr>
          <w:sz w:val="28"/>
          <w:szCs w:val="28"/>
        </w:rPr>
        <w:t>«создание,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  <w:r>
        <w:rPr>
          <w:sz w:val="28"/>
          <w:szCs w:val="28"/>
        </w:rPr>
        <w:t>»</w:t>
      </w:r>
      <w:r w:rsidR="00516544">
        <w:rPr>
          <w:sz w:val="28"/>
          <w:szCs w:val="28"/>
        </w:rPr>
        <w:t>;</w:t>
      </w:r>
    </w:p>
    <w:p w:rsidR="00491971" w:rsidRDefault="00516544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абзац 3 пункта 3.2. раздела 3 Положения исключить;</w:t>
      </w:r>
    </w:p>
    <w:p w:rsidR="00491971" w:rsidRDefault="00516544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05DEF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абзац 2 пункта 3.9. раздела 3 Положения</w:t>
      </w:r>
      <w:r w:rsidR="00AD3B7A">
        <w:rPr>
          <w:sz w:val="28"/>
          <w:szCs w:val="28"/>
        </w:rPr>
        <w:t>;</w:t>
      </w:r>
    </w:p>
    <w:p w:rsidR="00491971" w:rsidRDefault="00C67F11" w:rsidP="0049197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7E51BA" w:rsidRPr="007E51BA">
        <w:rPr>
          <w:sz w:val="28"/>
          <w:szCs w:val="28"/>
        </w:rPr>
        <w:t>в пункте 4.11. раздела 4 Положения слова «в области гражданской обороны</w:t>
      </w:r>
      <w:r w:rsidR="007E51BA">
        <w:rPr>
          <w:sz w:val="28"/>
          <w:szCs w:val="28"/>
        </w:rPr>
        <w:t xml:space="preserve"> создают</w:t>
      </w:r>
      <w:r w:rsidR="007E51BA" w:rsidRPr="007E51BA">
        <w:rPr>
          <w:sz w:val="28"/>
          <w:szCs w:val="28"/>
        </w:rPr>
        <w:t>» д</w:t>
      </w:r>
      <w:r w:rsidR="007E51BA">
        <w:rPr>
          <w:sz w:val="28"/>
          <w:szCs w:val="28"/>
        </w:rPr>
        <w:t>ополнить словами «, реконструируют»</w:t>
      </w:r>
      <w:r>
        <w:rPr>
          <w:sz w:val="28"/>
          <w:szCs w:val="28"/>
        </w:rPr>
        <w:t>.</w:t>
      </w:r>
    </w:p>
    <w:p w:rsidR="00C67F11" w:rsidRPr="00491971" w:rsidRDefault="00C67F11" w:rsidP="0049197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67F11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480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D3B7A">
        <w:rPr>
          <w:rFonts w:ascii="Times New Roman" w:hAnsi="Times New Roman" w:cs="Times New Roman"/>
          <w:sz w:val="28"/>
          <w:szCs w:val="28"/>
        </w:rPr>
        <w:t>вступает в силу со дня его принятия</w:t>
      </w:r>
      <w:r w:rsidRPr="00304808">
        <w:rPr>
          <w:rFonts w:ascii="Times New Roman" w:hAnsi="Times New Roman" w:cs="Times New Roman"/>
          <w:sz w:val="28"/>
          <w:szCs w:val="28"/>
        </w:rPr>
        <w:t xml:space="preserve"> и </w:t>
      </w:r>
      <w:r w:rsidR="00AD3B7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04808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Pr="003048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F11" w:rsidRDefault="00C67F11" w:rsidP="00C67F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67F11" w:rsidRDefault="00C67F11" w:rsidP="00C67F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67F11" w:rsidRDefault="002D4D44" w:rsidP="00C67F1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С.В. Ступникова</w:t>
      </w:r>
    </w:p>
    <w:p w:rsidR="00C67F11" w:rsidRPr="007E51BA" w:rsidRDefault="00C67F11" w:rsidP="0051654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516544" w:rsidRPr="00516544" w:rsidRDefault="00516544" w:rsidP="002C382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C3820" w:rsidRPr="002C3820" w:rsidRDefault="002C3820" w:rsidP="002C382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C3820" w:rsidRPr="002C3820" w:rsidRDefault="002C3820" w:rsidP="00EC510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:rsidR="00EC510F" w:rsidRPr="00EC510F" w:rsidRDefault="00EC510F" w:rsidP="00EC51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C510F" w:rsidRPr="00EC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0F"/>
    <w:rsid w:val="000D11BE"/>
    <w:rsid w:val="00167E34"/>
    <w:rsid w:val="002C3820"/>
    <w:rsid w:val="002D4D44"/>
    <w:rsid w:val="00305DEF"/>
    <w:rsid w:val="003E42E4"/>
    <w:rsid w:val="00491971"/>
    <w:rsid w:val="00516544"/>
    <w:rsid w:val="007E51BA"/>
    <w:rsid w:val="00AD3B7A"/>
    <w:rsid w:val="00C67F11"/>
    <w:rsid w:val="00E25A6F"/>
    <w:rsid w:val="00EC510F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85B36-CFE2-40C2-BC9B-EA0D2DD2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EC510F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rsid w:val="00EC510F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extbody">
    <w:name w:val="Text body"/>
    <w:basedOn w:val="a"/>
    <w:rsid w:val="00EC510F"/>
    <w:pPr>
      <w:suppressAutoHyphens/>
      <w:autoSpaceDN w:val="0"/>
      <w:spacing w:after="140" w:line="288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EC5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67F11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2007/11/26/n59916.htm" TargetMode="External"/><Relationship Id="rId5" Type="http://schemas.openxmlformats.org/officeDocument/2006/relationships/hyperlink" Target="http://lawru.info/dok/1998/02/12/n101448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7</cp:revision>
  <cp:lastPrinted>2025-03-06T08:56:00Z</cp:lastPrinted>
  <dcterms:created xsi:type="dcterms:W3CDTF">2025-03-06T07:46:00Z</dcterms:created>
  <dcterms:modified xsi:type="dcterms:W3CDTF">2025-03-10T13:54:00Z</dcterms:modified>
</cp:coreProperties>
</file>