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14" w:rsidRDefault="00CA4314" w:rsidP="00CA4314">
      <w:pPr>
        <w:rPr>
          <w:sz w:val="20"/>
          <w:szCs w:val="20"/>
        </w:rPr>
      </w:pPr>
    </w:p>
    <w:p w:rsidR="00CA4314" w:rsidRDefault="00CA4314" w:rsidP="00CA4314">
      <w:pPr>
        <w:rPr>
          <w:sz w:val="20"/>
          <w:szCs w:val="20"/>
        </w:rPr>
      </w:pPr>
    </w:p>
    <w:p w:rsidR="00CA4314" w:rsidRDefault="00CA4314" w:rsidP="00CA4314">
      <w:pPr>
        <w:rPr>
          <w:sz w:val="20"/>
          <w:szCs w:val="20"/>
        </w:rPr>
      </w:pPr>
    </w:p>
    <w:p w:rsidR="00CA4314" w:rsidRDefault="00CA4314" w:rsidP="00260AF5"/>
    <w:p w:rsidR="00CA4314" w:rsidRDefault="00CA4314" w:rsidP="00CA4314">
      <w:pPr>
        <w:ind w:right="-1"/>
        <w:jc w:val="center"/>
        <w:outlineLvl w:val="0"/>
        <w:rPr>
          <w:b/>
        </w:rPr>
      </w:pPr>
      <w:r>
        <w:rPr>
          <w:b/>
        </w:rPr>
        <w:t>АДМИНИСТРАЦИЯ ТАРНОГСКОГО МУНИЦИПАЛЬНОГО ОКРУГА</w:t>
      </w:r>
    </w:p>
    <w:p w:rsidR="00CA4314" w:rsidRDefault="00CA4314" w:rsidP="00CA4314">
      <w:pPr>
        <w:jc w:val="center"/>
      </w:pPr>
    </w:p>
    <w:p w:rsidR="00CA4314" w:rsidRDefault="00CA4314" w:rsidP="00CA4314">
      <w:pPr>
        <w:jc w:val="center"/>
        <w:outlineLvl w:val="0"/>
        <w:rPr>
          <w:b/>
          <w:sz w:val="40"/>
        </w:rPr>
      </w:pPr>
      <w:r>
        <w:rPr>
          <w:b/>
          <w:noProof/>
          <w:lang w:eastAsia="ru-RU"/>
        </w:rPr>
        <w:drawing>
          <wp:anchor distT="0" distB="0" distL="114300" distR="114300" simplePos="0" relativeHeight="251659264" behindDoc="1" locked="1" layoutInCell="0" allowOverlap="1" wp14:anchorId="3D008C48" wp14:editId="59126D30">
            <wp:simplePos x="0" y="0"/>
            <wp:positionH relativeFrom="column">
              <wp:posOffset>2609850</wp:posOffset>
            </wp:positionH>
            <wp:positionV relativeFrom="page">
              <wp:posOffset>596265</wp:posOffset>
            </wp:positionV>
            <wp:extent cx="596900" cy="723900"/>
            <wp:effectExtent l="0" t="0" r="0" b="0"/>
            <wp:wrapNone/>
            <wp:docPr id="1" name="Рисунок 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6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0"/>
        </w:rPr>
        <w:t>ПОСТАНОВЛЕНИЕ</w:t>
      </w:r>
    </w:p>
    <w:p w:rsidR="00CA4314" w:rsidRPr="00260AF5" w:rsidRDefault="00CA4314" w:rsidP="00CA4314">
      <w:pPr>
        <w:jc w:val="center"/>
        <w:rPr>
          <w:sz w:val="48"/>
        </w:rPr>
      </w:pPr>
    </w:p>
    <w:tbl>
      <w:tblPr>
        <w:tblW w:w="0" w:type="auto"/>
        <w:tblLayout w:type="fixed"/>
        <w:tblLook w:val="01E0" w:firstRow="1" w:lastRow="1" w:firstColumn="1" w:lastColumn="1" w:noHBand="0" w:noVBand="0"/>
      </w:tblPr>
      <w:tblGrid>
        <w:gridCol w:w="588"/>
        <w:gridCol w:w="3000"/>
        <w:gridCol w:w="484"/>
        <w:gridCol w:w="3716"/>
      </w:tblGrid>
      <w:tr w:rsidR="00CA4314" w:rsidTr="006907BE">
        <w:tc>
          <w:tcPr>
            <w:tcW w:w="588" w:type="dxa"/>
          </w:tcPr>
          <w:p w:rsidR="00CA4314" w:rsidRDefault="00CA4314" w:rsidP="006907BE">
            <w:pPr>
              <w:framePr w:hSpace="180" w:wrap="around" w:vAnchor="text" w:hAnchor="margin" w:x="828" w:y="44"/>
              <w:jc w:val="center"/>
            </w:pPr>
            <w:r>
              <w:t>От</w:t>
            </w:r>
          </w:p>
        </w:tc>
        <w:tc>
          <w:tcPr>
            <w:tcW w:w="3000" w:type="dxa"/>
            <w:tcBorders>
              <w:bottom w:val="single" w:sz="4" w:space="0" w:color="auto"/>
            </w:tcBorders>
          </w:tcPr>
          <w:p w:rsidR="00CA4314" w:rsidRDefault="00260AF5" w:rsidP="006907BE">
            <w:pPr>
              <w:framePr w:hSpace="180" w:wrap="around" w:vAnchor="text" w:hAnchor="margin" w:x="828" w:y="44"/>
              <w:jc w:val="center"/>
            </w:pPr>
            <w:r>
              <w:t>25.04.2025</w:t>
            </w:r>
          </w:p>
        </w:tc>
        <w:tc>
          <w:tcPr>
            <w:tcW w:w="484" w:type="dxa"/>
          </w:tcPr>
          <w:p w:rsidR="00CA4314" w:rsidRDefault="00CA4314" w:rsidP="006907BE">
            <w:pPr>
              <w:framePr w:hSpace="180" w:wrap="around" w:vAnchor="text" w:hAnchor="margin" w:x="828" w:y="44"/>
              <w:jc w:val="center"/>
            </w:pPr>
            <w:r>
              <w:t>№</w:t>
            </w:r>
          </w:p>
        </w:tc>
        <w:tc>
          <w:tcPr>
            <w:tcW w:w="3716" w:type="dxa"/>
            <w:tcBorders>
              <w:bottom w:val="single" w:sz="4" w:space="0" w:color="auto"/>
            </w:tcBorders>
          </w:tcPr>
          <w:p w:rsidR="00CA4314" w:rsidRDefault="00260AF5" w:rsidP="006907BE">
            <w:pPr>
              <w:framePr w:hSpace="180" w:wrap="around" w:vAnchor="text" w:hAnchor="margin" w:x="828" w:y="44"/>
              <w:jc w:val="center"/>
            </w:pPr>
            <w:r>
              <w:t>214</w:t>
            </w:r>
          </w:p>
        </w:tc>
      </w:tr>
    </w:tbl>
    <w:p w:rsidR="00CA4314" w:rsidRPr="007036F6" w:rsidRDefault="00CA4314" w:rsidP="00CA4314">
      <w:pPr>
        <w:jc w:val="center"/>
        <w:rPr>
          <w:sz w:val="16"/>
          <w:szCs w:val="16"/>
        </w:rPr>
      </w:pPr>
    </w:p>
    <w:tbl>
      <w:tblPr>
        <w:tblW w:w="0" w:type="auto"/>
        <w:tblInd w:w="1428" w:type="dxa"/>
        <w:tblLayout w:type="fixed"/>
        <w:tblLook w:val="01E0" w:firstRow="1" w:lastRow="1" w:firstColumn="1" w:lastColumn="1" w:noHBand="0" w:noVBand="0"/>
      </w:tblPr>
      <w:tblGrid>
        <w:gridCol w:w="2791"/>
      </w:tblGrid>
      <w:tr w:rsidR="00CA4314" w:rsidTr="006907BE">
        <w:tc>
          <w:tcPr>
            <w:tcW w:w="2791" w:type="dxa"/>
          </w:tcPr>
          <w:p w:rsidR="00CA4314" w:rsidRDefault="00CA4314" w:rsidP="006907BE">
            <w:pPr>
              <w:jc w:val="center"/>
              <w:rPr>
                <w:sz w:val="20"/>
              </w:rPr>
            </w:pPr>
            <w:r>
              <w:rPr>
                <w:sz w:val="20"/>
              </w:rPr>
              <w:t>с. Тарногский Городок</w:t>
            </w:r>
          </w:p>
          <w:p w:rsidR="00CA4314" w:rsidRDefault="00CA4314" w:rsidP="006907BE">
            <w:pPr>
              <w:jc w:val="center"/>
              <w:rPr>
                <w:sz w:val="20"/>
              </w:rPr>
            </w:pPr>
            <w:r>
              <w:rPr>
                <w:sz w:val="20"/>
              </w:rPr>
              <w:t>Вологодская область</w:t>
            </w:r>
          </w:p>
        </w:tc>
      </w:tr>
    </w:tbl>
    <w:p w:rsidR="00CA4314" w:rsidRDefault="00CA4314" w:rsidP="00CA4314">
      <w:pPr>
        <w:pStyle w:val="ConsPlusNormal"/>
        <w:ind w:firstLine="0"/>
        <w:rPr>
          <w:rFonts w:ascii="Times New Roman" w:hAnsi="Times New Roman" w:cs="Times New Roman"/>
          <w:sz w:val="28"/>
          <w:szCs w:val="28"/>
        </w:rPr>
      </w:pPr>
    </w:p>
    <w:tbl>
      <w:tblPr>
        <w:tblW w:w="0" w:type="auto"/>
        <w:tblLook w:val="04A0" w:firstRow="1" w:lastRow="0" w:firstColumn="1" w:lastColumn="0" w:noHBand="0" w:noVBand="1"/>
      </w:tblPr>
      <w:tblGrid>
        <w:gridCol w:w="5495"/>
      </w:tblGrid>
      <w:tr w:rsidR="00CA4314" w:rsidTr="006907BE">
        <w:tc>
          <w:tcPr>
            <w:tcW w:w="5495" w:type="dxa"/>
          </w:tcPr>
          <w:p w:rsidR="00CA4314" w:rsidRPr="00B5475D" w:rsidRDefault="00CA4314" w:rsidP="00260AF5">
            <w:pPr>
              <w:pStyle w:val="ConsPlusTitle"/>
              <w:ind w:right="1168"/>
              <w:jc w:val="both"/>
              <w:outlineLvl w:val="0"/>
              <w:rPr>
                <w:rFonts w:ascii="Times New Roman" w:hAnsi="Times New Roman" w:cs="Times New Roman"/>
                <w:b w:val="0"/>
                <w:sz w:val="28"/>
                <w:szCs w:val="28"/>
              </w:rPr>
            </w:pPr>
            <w:r>
              <w:rPr>
                <w:rFonts w:ascii="Times New Roman" w:hAnsi="Times New Roman" w:cs="Times New Roman"/>
                <w:b w:val="0"/>
                <w:sz w:val="28"/>
                <w:szCs w:val="28"/>
              </w:rPr>
              <w:t>О внесении изменений в постановление адми</w:t>
            </w:r>
            <w:r w:rsidR="00260AF5">
              <w:rPr>
                <w:rFonts w:ascii="Times New Roman" w:hAnsi="Times New Roman" w:cs="Times New Roman"/>
                <w:b w:val="0"/>
                <w:sz w:val="28"/>
                <w:szCs w:val="28"/>
              </w:rPr>
              <w:t>нистрации округа от 10.06.2024</w:t>
            </w:r>
            <w:r>
              <w:rPr>
                <w:rFonts w:ascii="Times New Roman" w:hAnsi="Times New Roman" w:cs="Times New Roman"/>
                <w:b w:val="0"/>
                <w:sz w:val="28"/>
                <w:szCs w:val="28"/>
              </w:rPr>
              <w:t xml:space="preserve"> № 441</w:t>
            </w:r>
          </w:p>
        </w:tc>
      </w:tr>
    </w:tbl>
    <w:p w:rsidR="00CA4314" w:rsidRPr="005A7180" w:rsidRDefault="00CA4314" w:rsidP="00CA4314">
      <w:pPr>
        <w:pStyle w:val="ConsPlusNormal"/>
        <w:ind w:firstLine="0"/>
        <w:rPr>
          <w:rFonts w:ascii="Times New Roman" w:hAnsi="Times New Roman" w:cs="Times New Roman"/>
          <w:sz w:val="28"/>
          <w:szCs w:val="28"/>
        </w:rPr>
      </w:pPr>
    </w:p>
    <w:p w:rsidR="00CA4314" w:rsidRPr="00CA4314" w:rsidRDefault="00CA4314" w:rsidP="00CA4314">
      <w:pPr>
        <w:pStyle w:val="ConsPlusTitle"/>
        <w:jc w:val="both"/>
        <w:rPr>
          <w:rFonts w:ascii="Times New Roman" w:hAnsi="Times New Roman" w:cs="Times New Roman"/>
          <w:b w:val="0"/>
          <w:sz w:val="28"/>
          <w:szCs w:val="28"/>
        </w:rPr>
      </w:pPr>
      <w:r>
        <w:t xml:space="preserve">          </w:t>
      </w:r>
      <w:r>
        <w:tab/>
      </w:r>
      <w:r w:rsidRPr="00CA4314">
        <w:rPr>
          <w:rFonts w:ascii="Times New Roman" w:hAnsi="Times New Roman" w:cs="Times New Roman"/>
          <w:b w:val="0"/>
          <w:sz w:val="28"/>
          <w:szCs w:val="28"/>
        </w:rPr>
        <w:t xml:space="preserve">Руководствуясь постановлением </w:t>
      </w:r>
      <w:r w:rsidRPr="00CA4314">
        <w:rPr>
          <w:rFonts w:ascii="Times New Roman" w:hAnsi="Times New Roman" w:cs="Times New Roman"/>
          <w:b w:val="0"/>
          <w:color w:val="000000"/>
          <w:spacing w:val="-4"/>
          <w:sz w:val="28"/>
          <w:szCs w:val="28"/>
        </w:rPr>
        <w:t xml:space="preserve">Правительства </w:t>
      </w:r>
      <w:r w:rsidRPr="00CA4314">
        <w:rPr>
          <w:rFonts w:ascii="Times New Roman" w:hAnsi="Times New Roman" w:cs="Times New Roman"/>
          <w:b w:val="0"/>
          <w:color w:val="000000"/>
          <w:spacing w:val="-4"/>
          <w:sz w:val="28"/>
          <w:szCs w:val="28"/>
          <w:shd w:val="clear" w:color="auto" w:fill="FFFFFF" w:themeFill="background1"/>
        </w:rPr>
        <w:t xml:space="preserve">Вологодской области от 24.02.2025 </w:t>
      </w:r>
      <w:r>
        <w:rPr>
          <w:rFonts w:ascii="Times New Roman" w:hAnsi="Times New Roman" w:cs="Times New Roman"/>
          <w:b w:val="0"/>
          <w:color w:val="000000"/>
          <w:spacing w:val="-4"/>
          <w:sz w:val="28"/>
          <w:szCs w:val="28"/>
          <w:shd w:val="clear" w:color="auto" w:fill="FFFFFF" w:themeFill="background1"/>
        </w:rPr>
        <w:t>№</w:t>
      </w:r>
      <w:r w:rsidRPr="00CA4314">
        <w:rPr>
          <w:rFonts w:ascii="Times New Roman" w:hAnsi="Times New Roman" w:cs="Times New Roman"/>
          <w:b w:val="0"/>
          <w:color w:val="000000"/>
          <w:spacing w:val="-4"/>
          <w:sz w:val="28"/>
          <w:szCs w:val="28"/>
          <w:shd w:val="clear" w:color="auto" w:fill="FFFFFF" w:themeFill="background1"/>
        </w:rPr>
        <w:t xml:space="preserve"> 262 </w:t>
      </w:r>
      <w:r>
        <w:rPr>
          <w:rFonts w:ascii="Times New Roman" w:hAnsi="Times New Roman" w:cs="Times New Roman"/>
          <w:b w:val="0"/>
          <w:color w:val="000000"/>
          <w:spacing w:val="-4"/>
          <w:sz w:val="28"/>
          <w:szCs w:val="28"/>
          <w:shd w:val="clear" w:color="auto" w:fill="FFFFFF" w:themeFill="background1"/>
        </w:rPr>
        <w:t>«</w:t>
      </w:r>
      <w:r w:rsidRPr="00CA4314">
        <w:rPr>
          <w:rFonts w:ascii="Times New Roman" w:hAnsi="Times New Roman" w:cs="Times New Roman"/>
          <w:b w:val="0"/>
          <w:color w:val="000000"/>
          <w:spacing w:val="-4"/>
          <w:sz w:val="28"/>
          <w:szCs w:val="28"/>
          <w:shd w:val="clear" w:color="auto" w:fill="FFFFFF" w:themeFill="background1"/>
        </w:rPr>
        <w:t>Об утверждении Порядка 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областного бюджета бюджетам муниципальных образований, 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 входящих в состав национальных проектов</w:t>
      </w:r>
      <w:r w:rsidRPr="00CA4314">
        <w:rPr>
          <w:rFonts w:ascii="Times New Roman" w:hAnsi="Times New Roman" w:cs="Times New Roman"/>
          <w:b w:val="0"/>
          <w:color w:val="000000"/>
          <w:spacing w:val="-4"/>
          <w:sz w:val="28"/>
          <w:szCs w:val="28"/>
        </w:rPr>
        <w:t>»</w:t>
      </w:r>
      <w:r w:rsidRPr="00CA4314">
        <w:rPr>
          <w:rFonts w:ascii="Times New Roman" w:hAnsi="Times New Roman" w:cs="Times New Roman"/>
          <w:b w:val="0"/>
          <w:sz w:val="28"/>
          <w:szCs w:val="28"/>
        </w:rPr>
        <w:t xml:space="preserve">, администрация округа </w:t>
      </w:r>
    </w:p>
    <w:p w:rsidR="00CA4314" w:rsidRPr="00CA4314" w:rsidRDefault="00CA4314" w:rsidP="00CA4314">
      <w:pPr>
        <w:pStyle w:val="ConsPlusNormal"/>
        <w:ind w:firstLine="0"/>
        <w:jc w:val="both"/>
        <w:outlineLvl w:val="0"/>
        <w:rPr>
          <w:rFonts w:ascii="Times New Roman" w:hAnsi="Times New Roman" w:cs="Times New Roman"/>
          <w:b/>
          <w:sz w:val="28"/>
          <w:szCs w:val="28"/>
        </w:rPr>
      </w:pPr>
      <w:r w:rsidRPr="00CA4314">
        <w:rPr>
          <w:rFonts w:ascii="Times New Roman" w:hAnsi="Times New Roman" w:cs="Times New Roman"/>
          <w:b/>
          <w:sz w:val="28"/>
          <w:szCs w:val="28"/>
        </w:rPr>
        <w:t>ПОСТАНОВЛЯЕТ:</w:t>
      </w:r>
    </w:p>
    <w:p w:rsidR="00CA4314" w:rsidRDefault="00CA4314" w:rsidP="00CA4314">
      <w:pPr>
        <w:pStyle w:val="ConsPlusTitle"/>
        <w:ind w:right="-1"/>
        <w:jc w:val="both"/>
        <w:rPr>
          <w:rFonts w:ascii="Times New Roman" w:hAnsi="Times New Roman" w:cs="Times New Roman"/>
          <w:b w:val="0"/>
          <w:sz w:val="28"/>
          <w:szCs w:val="28"/>
        </w:rPr>
      </w:pPr>
      <w:r w:rsidRPr="00CA4314">
        <w:rPr>
          <w:rFonts w:ascii="Times New Roman" w:hAnsi="Times New Roman" w:cs="Times New Roman"/>
          <w:b w:val="0"/>
          <w:sz w:val="28"/>
          <w:szCs w:val="28"/>
        </w:rPr>
        <w:tab/>
        <w:t>1. Внести в постановление администрации округа от 10.06.2024</w:t>
      </w:r>
      <w:r w:rsidR="00F66A1E">
        <w:rPr>
          <w:rFonts w:ascii="Times New Roman" w:hAnsi="Times New Roman" w:cs="Times New Roman"/>
          <w:b w:val="0"/>
          <w:sz w:val="28"/>
          <w:szCs w:val="28"/>
        </w:rPr>
        <w:t xml:space="preserve"> </w:t>
      </w:r>
      <w:r w:rsidRPr="00CA4314">
        <w:rPr>
          <w:rFonts w:ascii="Times New Roman" w:hAnsi="Times New Roman" w:cs="Times New Roman"/>
          <w:b w:val="0"/>
          <w:sz w:val="28"/>
          <w:szCs w:val="28"/>
        </w:rPr>
        <w:t xml:space="preserve">г. </w:t>
      </w:r>
      <w:r w:rsidR="00094607">
        <w:rPr>
          <w:rFonts w:ascii="Times New Roman" w:hAnsi="Times New Roman" w:cs="Times New Roman"/>
          <w:b w:val="0"/>
          <w:sz w:val="28"/>
          <w:szCs w:val="28"/>
        </w:rPr>
        <w:br/>
      </w:r>
      <w:bookmarkStart w:id="0" w:name="_GoBack"/>
      <w:bookmarkEnd w:id="0"/>
      <w:r w:rsidRPr="00CA4314">
        <w:rPr>
          <w:rFonts w:ascii="Times New Roman" w:hAnsi="Times New Roman" w:cs="Times New Roman"/>
          <w:b w:val="0"/>
          <w:sz w:val="28"/>
          <w:szCs w:val="28"/>
        </w:rPr>
        <w:t>№ 441 «О порядке разработки, реализации и оценки эффективности муниципальных программ Тарногского муниципального округа» (далее – Порядок) следующие изменения:</w:t>
      </w:r>
    </w:p>
    <w:p w:rsidR="00A04189" w:rsidRDefault="00A04189" w:rsidP="00A04189">
      <w:pPr>
        <w:pStyle w:val="a3"/>
        <w:spacing w:before="0" w:beforeAutospacing="0" w:after="0" w:afterAutospacing="0" w:line="288" w:lineRule="atLeast"/>
        <w:ind w:firstLine="540"/>
        <w:jc w:val="both"/>
        <w:rPr>
          <w:sz w:val="28"/>
          <w:szCs w:val="28"/>
        </w:rPr>
      </w:pPr>
      <w:r w:rsidRPr="00A04189">
        <w:rPr>
          <w:sz w:val="28"/>
          <w:szCs w:val="28"/>
        </w:rPr>
        <w:tab/>
        <w:t>1.1. в подпункте 2 пункта 1.5. раздела 1 Порядка слова и цифры «определенных Указом Президента Российской Федерации от 21 июля 2020 года № 474 «О национальных целях развития Российской Федерации на период до 2030 года» заменить словами и цифрами «</w:t>
      </w:r>
      <w:r>
        <w:rPr>
          <w:sz w:val="28"/>
          <w:szCs w:val="28"/>
        </w:rPr>
        <w:t>определенных Указом</w:t>
      </w:r>
      <w:r w:rsidRPr="00A04189">
        <w:rPr>
          <w:sz w:val="28"/>
          <w:szCs w:val="28"/>
        </w:rPr>
        <w:t xml:space="preserve"> Президента Российской Федерации от 7 мая 2024 года </w:t>
      </w:r>
      <w:r>
        <w:rPr>
          <w:sz w:val="28"/>
          <w:szCs w:val="28"/>
        </w:rPr>
        <w:t>№</w:t>
      </w:r>
      <w:r w:rsidRPr="00A04189">
        <w:rPr>
          <w:sz w:val="28"/>
          <w:szCs w:val="28"/>
        </w:rPr>
        <w:t xml:space="preserve"> 309 </w:t>
      </w:r>
      <w:r>
        <w:rPr>
          <w:sz w:val="28"/>
          <w:szCs w:val="28"/>
        </w:rPr>
        <w:t>«</w:t>
      </w:r>
      <w:r w:rsidRPr="00A04189">
        <w:rPr>
          <w:sz w:val="28"/>
          <w:szCs w:val="28"/>
        </w:rPr>
        <w:t>О национальных целях развития Российской Федерации на период до 2030 года и на перспективу до 2036 года</w:t>
      </w:r>
      <w:r>
        <w:rPr>
          <w:sz w:val="28"/>
          <w:szCs w:val="28"/>
        </w:rPr>
        <w:t>»»;</w:t>
      </w:r>
    </w:p>
    <w:p w:rsidR="00A04189" w:rsidRDefault="00A04189" w:rsidP="00A04189">
      <w:pPr>
        <w:pStyle w:val="a3"/>
        <w:spacing w:before="0" w:beforeAutospacing="0" w:after="0" w:afterAutospacing="0" w:line="288" w:lineRule="atLeast"/>
        <w:ind w:firstLine="540"/>
        <w:jc w:val="both"/>
        <w:rPr>
          <w:sz w:val="28"/>
          <w:szCs w:val="28"/>
        </w:rPr>
      </w:pPr>
      <w:r>
        <w:rPr>
          <w:sz w:val="28"/>
          <w:szCs w:val="28"/>
        </w:rPr>
        <w:tab/>
        <w:t>1.2. в абзаце 2 пункта 3.2. раздела 3</w:t>
      </w:r>
      <w:r w:rsidR="005F28A5">
        <w:rPr>
          <w:sz w:val="28"/>
          <w:szCs w:val="28"/>
        </w:rPr>
        <w:t xml:space="preserve">, в </w:t>
      </w:r>
      <w:r w:rsidR="00A57852">
        <w:rPr>
          <w:sz w:val="28"/>
          <w:szCs w:val="28"/>
        </w:rPr>
        <w:t xml:space="preserve">абзаце 1 </w:t>
      </w:r>
      <w:r w:rsidR="005F28A5">
        <w:rPr>
          <w:sz w:val="28"/>
          <w:szCs w:val="28"/>
        </w:rPr>
        <w:t>пункт</w:t>
      </w:r>
      <w:r w:rsidR="00A57852">
        <w:rPr>
          <w:sz w:val="28"/>
          <w:szCs w:val="28"/>
        </w:rPr>
        <w:t>а</w:t>
      </w:r>
      <w:r w:rsidR="005F28A5">
        <w:rPr>
          <w:sz w:val="28"/>
          <w:szCs w:val="28"/>
        </w:rPr>
        <w:t xml:space="preserve"> 4.6</w:t>
      </w:r>
      <w:r w:rsidR="00A57852">
        <w:rPr>
          <w:sz w:val="28"/>
          <w:szCs w:val="28"/>
        </w:rPr>
        <w:t>.</w:t>
      </w:r>
      <w:r w:rsidR="005F28A5">
        <w:rPr>
          <w:sz w:val="28"/>
          <w:szCs w:val="28"/>
        </w:rPr>
        <w:t xml:space="preserve"> раздела 4</w:t>
      </w:r>
      <w:r>
        <w:rPr>
          <w:sz w:val="28"/>
          <w:szCs w:val="28"/>
        </w:rPr>
        <w:t xml:space="preserve"> Порядка слово «администрации» исключить</w:t>
      </w:r>
      <w:r w:rsidR="005F28A5">
        <w:rPr>
          <w:sz w:val="28"/>
          <w:szCs w:val="28"/>
        </w:rPr>
        <w:t>;</w:t>
      </w:r>
    </w:p>
    <w:p w:rsidR="005F28A5" w:rsidRDefault="005F28A5" w:rsidP="00A04189">
      <w:pPr>
        <w:pStyle w:val="a3"/>
        <w:spacing w:before="0" w:beforeAutospacing="0" w:after="0" w:afterAutospacing="0" w:line="288" w:lineRule="atLeast"/>
        <w:ind w:firstLine="540"/>
        <w:jc w:val="both"/>
        <w:rPr>
          <w:sz w:val="28"/>
          <w:szCs w:val="28"/>
        </w:rPr>
      </w:pPr>
      <w:r>
        <w:rPr>
          <w:sz w:val="28"/>
          <w:szCs w:val="28"/>
        </w:rPr>
        <w:tab/>
        <w:t>1.3. пункт 4.14</w:t>
      </w:r>
      <w:r w:rsidR="00A57852">
        <w:rPr>
          <w:sz w:val="28"/>
          <w:szCs w:val="28"/>
        </w:rPr>
        <w:t>.</w:t>
      </w:r>
      <w:r>
        <w:rPr>
          <w:sz w:val="28"/>
          <w:szCs w:val="28"/>
        </w:rPr>
        <w:t xml:space="preserve"> раздела 4 Порядка дополнить абзацем следующего содержания:</w:t>
      </w:r>
    </w:p>
    <w:p w:rsidR="00A04189" w:rsidRPr="00A57852" w:rsidRDefault="00260AF5" w:rsidP="00A57852">
      <w:pPr>
        <w:pStyle w:val="formattext"/>
        <w:spacing w:before="0" w:beforeAutospacing="0" w:after="0" w:afterAutospacing="0"/>
        <w:ind w:firstLine="709"/>
        <w:jc w:val="both"/>
        <w:textAlignment w:val="baseline"/>
        <w:rPr>
          <w:sz w:val="28"/>
          <w:szCs w:val="28"/>
        </w:rPr>
      </w:pPr>
      <w:r>
        <w:rPr>
          <w:sz w:val="28"/>
          <w:szCs w:val="28"/>
        </w:rPr>
        <w:t>«</w:t>
      </w:r>
      <w:r w:rsidR="005F28A5">
        <w:rPr>
          <w:sz w:val="28"/>
          <w:szCs w:val="28"/>
        </w:rPr>
        <w:t xml:space="preserve">Внесение изменений в муниципальную программу осуществляется в случае наличия экономии, образовавшейся по результатам заключения </w:t>
      </w:r>
      <w:r w:rsidR="005F28A5">
        <w:rPr>
          <w:sz w:val="28"/>
          <w:szCs w:val="28"/>
        </w:rPr>
        <w:lastRenderedPageBreak/>
        <w:t>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областного бюджета, 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 входящих в состав национальных проектов, не реже 1 раза в квартал в соответствии с постановлением Правительства Вологодской области от 24.02.2025 № 262 «Об утверждении Порядка 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областного бюджета, 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 входящих в состав национальных проектов».</w:t>
      </w:r>
    </w:p>
    <w:p w:rsidR="00CA4314" w:rsidRPr="005A7180" w:rsidRDefault="00CA4314" w:rsidP="00CA4314">
      <w:pPr>
        <w:pStyle w:val="ConsPlusNormal"/>
        <w:ind w:firstLine="0"/>
        <w:jc w:val="both"/>
        <w:rPr>
          <w:rFonts w:ascii="Times New Roman" w:hAnsi="Times New Roman" w:cs="Times New Roman"/>
          <w:b/>
          <w:sz w:val="28"/>
          <w:szCs w:val="28"/>
        </w:rPr>
      </w:pPr>
      <w:r w:rsidRPr="00CA4314">
        <w:rPr>
          <w:rFonts w:ascii="Times New Roman" w:hAnsi="Times New Roman" w:cs="Times New Roman"/>
          <w:sz w:val="28"/>
          <w:szCs w:val="28"/>
        </w:rPr>
        <w:t xml:space="preserve">        </w:t>
      </w:r>
      <w:r w:rsidRPr="00CA4314">
        <w:rPr>
          <w:rFonts w:ascii="Times New Roman" w:hAnsi="Times New Roman" w:cs="Times New Roman"/>
          <w:sz w:val="28"/>
          <w:szCs w:val="28"/>
        </w:rPr>
        <w:tab/>
        <w:t xml:space="preserve">2. Настоящее постановление подлежит опубликованию в газете «Кокшеньга» и размещению на официальном сайте </w:t>
      </w:r>
      <w:r w:rsidR="00A57852">
        <w:rPr>
          <w:rFonts w:ascii="Times New Roman" w:hAnsi="Times New Roman" w:cs="Times New Roman"/>
          <w:sz w:val="28"/>
          <w:szCs w:val="28"/>
        </w:rPr>
        <w:t xml:space="preserve">Тарногского муниципального </w:t>
      </w:r>
      <w:r w:rsidRPr="00CA4314">
        <w:rPr>
          <w:rFonts w:ascii="Times New Roman" w:hAnsi="Times New Roman" w:cs="Times New Roman"/>
          <w:sz w:val="28"/>
          <w:szCs w:val="28"/>
        </w:rPr>
        <w:t>округа в информационно-телекоммуникационной сети «Интернет</w:t>
      </w:r>
      <w:r>
        <w:rPr>
          <w:rFonts w:ascii="Times New Roman" w:hAnsi="Times New Roman" w:cs="Times New Roman"/>
          <w:sz w:val="28"/>
          <w:szCs w:val="28"/>
        </w:rPr>
        <w:t>»</w:t>
      </w:r>
      <w:r w:rsidRPr="005A7180">
        <w:rPr>
          <w:rFonts w:ascii="Times New Roman" w:hAnsi="Times New Roman" w:cs="Times New Roman"/>
          <w:sz w:val="28"/>
          <w:szCs w:val="28"/>
        </w:rPr>
        <w:t>.</w:t>
      </w:r>
    </w:p>
    <w:p w:rsidR="00CA4314" w:rsidRDefault="00CA4314" w:rsidP="00CA4314">
      <w:pPr>
        <w:pStyle w:val="ConsPlusNormal"/>
        <w:jc w:val="both"/>
        <w:rPr>
          <w:rFonts w:ascii="Times New Roman" w:hAnsi="Times New Roman" w:cs="Times New Roman"/>
          <w:sz w:val="28"/>
          <w:szCs w:val="28"/>
        </w:rPr>
      </w:pPr>
    </w:p>
    <w:p w:rsidR="00CA4314" w:rsidRPr="007A507D" w:rsidRDefault="00CA4314" w:rsidP="00CA4314">
      <w:pPr>
        <w:pStyle w:val="ConsPlusNormal"/>
        <w:jc w:val="both"/>
        <w:rPr>
          <w:rFonts w:ascii="Times New Roman" w:hAnsi="Times New Roman" w:cs="Times New Roman"/>
          <w:sz w:val="28"/>
          <w:szCs w:val="28"/>
        </w:rPr>
      </w:pPr>
    </w:p>
    <w:p w:rsidR="00FA717D" w:rsidRPr="00FA717D" w:rsidRDefault="00FA717D" w:rsidP="00FA717D">
      <w:pPr>
        <w:suppressAutoHyphens w:val="0"/>
        <w:rPr>
          <w:lang w:eastAsia="ar-SA"/>
        </w:rPr>
      </w:pPr>
      <w:r w:rsidRPr="00FA717D">
        <w:rPr>
          <w:lang w:eastAsia="ar-SA"/>
        </w:rPr>
        <w:t>Заместитель главы округа,</w:t>
      </w:r>
    </w:p>
    <w:p w:rsidR="00FA717D" w:rsidRPr="00FA717D" w:rsidRDefault="00FA717D" w:rsidP="00FA717D">
      <w:pPr>
        <w:suppressAutoHyphens w:val="0"/>
        <w:rPr>
          <w:lang w:eastAsia="ar-SA"/>
        </w:rPr>
      </w:pPr>
      <w:r w:rsidRPr="00FA717D">
        <w:rPr>
          <w:lang w:eastAsia="ar-SA"/>
        </w:rPr>
        <w:t xml:space="preserve">начальник отдела по мобилизационной </w:t>
      </w:r>
    </w:p>
    <w:p w:rsidR="00FA717D" w:rsidRPr="00FA717D" w:rsidRDefault="00FA717D" w:rsidP="00FA717D">
      <w:pPr>
        <w:suppressAutoHyphens w:val="0"/>
        <w:rPr>
          <w:lang w:eastAsia="ar-SA"/>
        </w:rPr>
      </w:pPr>
      <w:r w:rsidRPr="00FA717D">
        <w:rPr>
          <w:lang w:eastAsia="ar-SA"/>
        </w:rPr>
        <w:t>работе, делам ГОЧС</w:t>
      </w:r>
      <w:r w:rsidRPr="00FA717D">
        <w:rPr>
          <w:lang w:eastAsia="ar-SA"/>
        </w:rPr>
        <w:tab/>
      </w:r>
      <w:r w:rsidRPr="00FA717D">
        <w:rPr>
          <w:lang w:eastAsia="ar-SA"/>
        </w:rPr>
        <w:tab/>
      </w:r>
      <w:r w:rsidRPr="00FA717D">
        <w:rPr>
          <w:lang w:eastAsia="ar-SA"/>
        </w:rPr>
        <w:tab/>
      </w:r>
      <w:r w:rsidRPr="00FA717D">
        <w:rPr>
          <w:lang w:eastAsia="ar-SA"/>
        </w:rPr>
        <w:tab/>
      </w:r>
      <w:r w:rsidRPr="00FA717D">
        <w:rPr>
          <w:lang w:eastAsia="ar-SA"/>
        </w:rPr>
        <w:tab/>
      </w:r>
      <w:r w:rsidRPr="00FA717D">
        <w:rPr>
          <w:lang w:eastAsia="ar-SA"/>
        </w:rPr>
        <w:tab/>
      </w:r>
      <w:r w:rsidRPr="00FA717D">
        <w:rPr>
          <w:lang w:eastAsia="ar-SA"/>
        </w:rPr>
        <w:tab/>
        <w:t xml:space="preserve">     </w:t>
      </w:r>
      <w:r w:rsidRPr="00FA717D">
        <w:rPr>
          <w:bCs/>
          <w:lang w:eastAsia="ar-SA"/>
        </w:rPr>
        <w:t>А.И. Корепанов</w:t>
      </w:r>
    </w:p>
    <w:p w:rsidR="00FA717D" w:rsidRPr="00FA717D" w:rsidRDefault="00FA717D" w:rsidP="00FA717D">
      <w:pPr>
        <w:suppressAutoHyphens w:val="0"/>
        <w:rPr>
          <w:sz w:val="24"/>
          <w:szCs w:val="24"/>
          <w:lang w:eastAsia="ru-RU"/>
        </w:rPr>
      </w:pPr>
    </w:p>
    <w:p w:rsidR="00260AF5" w:rsidRPr="00260AF5" w:rsidRDefault="00260AF5" w:rsidP="00FA717D"/>
    <w:sectPr w:rsidR="00260AF5" w:rsidRPr="00260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314"/>
    <w:rsid w:val="000208A2"/>
    <w:rsid w:val="00094607"/>
    <w:rsid w:val="00260AF5"/>
    <w:rsid w:val="00537F9E"/>
    <w:rsid w:val="005F28A5"/>
    <w:rsid w:val="00794F6B"/>
    <w:rsid w:val="00A04189"/>
    <w:rsid w:val="00A57852"/>
    <w:rsid w:val="00CA4314"/>
    <w:rsid w:val="00F66A1E"/>
    <w:rsid w:val="00F7481F"/>
    <w:rsid w:val="00FA7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8839A-9FBE-4AFB-A106-0200A9B9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314"/>
    <w:pPr>
      <w:suppressAutoHyphens/>
      <w:spacing w:after="0" w:line="240" w:lineRule="auto"/>
    </w:pPr>
    <w:rPr>
      <w:rFonts w:ascii="Times New Roman" w:eastAsia="Times New Roma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43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A43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iPriority w:val="99"/>
    <w:semiHidden/>
    <w:unhideWhenUsed/>
    <w:rsid w:val="00A04189"/>
    <w:pPr>
      <w:suppressAutoHyphens w:val="0"/>
      <w:spacing w:before="100" w:beforeAutospacing="1" w:after="100" w:afterAutospacing="1"/>
    </w:pPr>
    <w:rPr>
      <w:sz w:val="24"/>
      <w:szCs w:val="24"/>
      <w:lang w:eastAsia="ru-RU"/>
    </w:rPr>
  </w:style>
  <w:style w:type="character" w:styleId="a4">
    <w:name w:val="Hyperlink"/>
    <w:basedOn w:val="a0"/>
    <w:uiPriority w:val="99"/>
    <w:semiHidden/>
    <w:unhideWhenUsed/>
    <w:rsid w:val="00A04189"/>
    <w:rPr>
      <w:color w:val="0000FF"/>
      <w:u w:val="single"/>
    </w:rPr>
  </w:style>
  <w:style w:type="paragraph" w:customStyle="1" w:styleId="formattext">
    <w:name w:val="formattext"/>
    <w:basedOn w:val="a"/>
    <w:rsid w:val="005F28A5"/>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832271">
      <w:bodyDiv w:val="1"/>
      <w:marLeft w:val="0"/>
      <w:marRight w:val="0"/>
      <w:marTop w:val="0"/>
      <w:marBottom w:val="0"/>
      <w:divBdr>
        <w:top w:val="none" w:sz="0" w:space="0" w:color="auto"/>
        <w:left w:val="none" w:sz="0" w:space="0" w:color="auto"/>
        <w:bottom w:val="none" w:sz="0" w:space="0" w:color="auto"/>
        <w:right w:val="none" w:sz="0" w:space="0" w:color="auto"/>
      </w:divBdr>
    </w:div>
    <w:div w:id="17925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490</Words>
  <Characters>2797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26kab3</dc:creator>
  <cp:lastModifiedBy>admin</cp:lastModifiedBy>
  <cp:revision>7</cp:revision>
  <cp:lastPrinted>2025-04-23T07:35:00Z</cp:lastPrinted>
  <dcterms:created xsi:type="dcterms:W3CDTF">2025-04-22T13:38:00Z</dcterms:created>
  <dcterms:modified xsi:type="dcterms:W3CDTF">2025-04-25T13:00:00Z</dcterms:modified>
</cp:coreProperties>
</file>