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9D7B69" w:rsidP="00217C6E">
      <w:pPr>
        <w:ind w:firstLine="600"/>
        <w:jc w:val="center"/>
      </w:pPr>
    </w:p>
    <w:p w:rsidR="004E565A" w:rsidRPr="00DC3FEB" w:rsidRDefault="004E565A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D8073A">
        <w:rPr>
          <w:b/>
        </w:rPr>
        <w:t>ОКРУГ</w:t>
      </w:r>
      <w:r>
        <w:rPr>
          <w:b/>
        </w:rPr>
        <w:t>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Pr="004E565A" w:rsidRDefault="00217C6E" w:rsidP="00217C6E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4E565A" w:rsidP="002A3224">
            <w:pPr>
              <w:framePr w:hSpace="180" w:wrap="around" w:vAnchor="text" w:hAnchor="margin" w:x="828" w:y="44"/>
              <w:jc w:val="center"/>
            </w:pPr>
            <w:r>
              <w:t>19.05.2025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4E565A" w:rsidP="00C0523D">
            <w:pPr>
              <w:framePr w:hSpace="180" w:wrap="around" w:vAnchor="text" w:hAnchor="margin" w:x="828" w:y="44"/>
              <w:jc w:val="center"/>
            </w:pPr>
            <w:r>
              <w:t>257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50"/>
      </w:tblGrid>
      <w:tr w:rsidR="009D7B69" w:rsidRPr="009A5113" w:rsidTr="004E565A">
        <w:trPr>
          <w:trHeight w:val="2183"/>
        </w:trPr>
        <w:tc>
          <w:tcPr>
            <w:tcW w:w="5211" w:type="dxa"/>
          </w:tcPr>
          <w:p w:rsidR="009D7B69" w:rsidRPr="009A5113" w:rsidRDefault="00395E80" w:rsidP="004E565A">
            <w:pPr>
              <w:jc w:val="both"/>
            </w:pPr>
            <w:r>
              <w:t xml:space="preserve"> </w:t>
            </w:r>
            <w:r w:rsidR="009A5113" w:rsidRPr="009A5113">
              <w:t>О признании п</w:t>
            </w:r>
            <w:r w:rsidR="00F21B36">
              <w:t xml:space="preserve">обедителя конкурсного отбора на </w:t>
            </w:r>
            <w:r w:rsidR="009A5113" w:rsidRPr="009A5113">
              <w:t xml:space="preserve">предоставление субсидии </w:t>
            </w:r>
            <w:r>
              <w:rPr>
                <w:bCs/>
                <w:color w:val="000000"/>
                <w:szCs w:val="26"/>
              </w:rPr>
              <w:t>организациям любых форм собственности и индивидуальным предпринимателям</w:t>
            </w:r>
            <w:r w:rsidR="00F21B36">
              <w:rPr>
                <w:bCs/>
                <w:color w:val="000000"/>
                <w:szCs w:val="26"/>
              </w:rPr>
              <w:t xml:space="preserve"> на </w:t>
            </w:r>
            <w:r w:rsidR="004E565A">
              <w:rPr>
                <w:bCs/>
                <w:color w:val="000000"/>
                <w:szCs w:val="26"/>
              </w:rPr>
              <w:t>компенсацию части</w:t>
            </w:r>
            <w:r w:rsidR="00F21B36">
              <w:rPr>
                <w:bCs/>
                <w:color w:val="000000"/>
                <w:szCs w:val="26"/>
              </w:rPr>
              <w:t xml:space="preserve"> затрат на горюче-смазочные материалы</w:t>
            </w:r>
            <w:r>
              <w:rPr>
                <w:bCs/>
                <w:color w:val="000000"/>
                <w:szCs w:val="26"/>
              </w:rPr>
              <w:t xml:space="preserve">, </w:t>
            </w:r>
            <w:r w:rsidR="00F21B36">
              <w:rPr>
                <w:bCs/>
                <w:color w:val="000000"/>
                <w:szCs w:val="26"/>
              </w:rPr>
              <w:t xml:space="preserve">произведенных при доставке и реализации </w:t>
            </w:r>
            <w:r>
              <w:rPr>
                <w:bCs/>
                <w:color w:val="000000"/>
                <w:szCs w:val="26"/>
              </w:rPr>
              <w:t>продовольственных товаров в малонаселённые и</w:t>
            </w:r>
            <w:r w:rsidR="001B5597">
              <w:rPr>
                <w:bCs/>
                <w:color w:val="000000"/>
                <w:szCs w:val="26"/>
              </w:rPr>
              <w:t xml:space="preserve"> </w:t>
            </w:r>
            <w:r w:rsidR="00AB3B41">
              <w:rPr>
                <w:bCs/>
                <w:color w:val="000000"/>
                <w:szCs w:val="26"/>
              </w:rPr>
              <w:t>(или)</w:t>
            </w:r>
            <w:r>
              <w:rPr>
                <w:bCs/>
                <w:color w:val="000000"/>
                <w:szCs w:val="26"/>
              </w:rPr>
              <w:t xml:space="preserve"> труднодоступные населённые пун</w:t>
            </w:r>
            <w:r w:rsidR="00AB3B41">
              <w:rPr>
                <w:bCs/>
                <w:color w:val="000000"/>
                <w:szCs w:val="26"/>
              </w:rPr>
              <w:t>кты Тарногского муниципального округ</w:t>
            </w:r>
            <w:r>
              <w:rPr>
                <w:bCs/>
                <w:color w:val="000000"/>
                <w:szCs w:val="26"/>
              </w:rPr>
              <w:t>а</w:t>
            </w:r>
          </w:p>
        </w:tc>
        <w:tc>
          <w:tcPr>
            <w:tcW w:w="5250" w:type="dxa"/>
          </w:tcPr>
          <w:p w:rsidR="009D7B69" w:rsidRPr="009A5113" w:rsidRDefault="009D7B69" w:rsidP="00217C6E"/>
        </w:tc>
      </w:tr>
    </w:tbl>
    <w:p w:rsidR="009A5113" w:rsidRDefault="009A5113" w:rsidP="009A5113">
      <w:pPr>
        <w:jc w:val="both"/>
        <w:rPr>
          <w:sz w:val="24"/>
          <w:szCs w:val="24"/>
        </w:rPr>
      </w:pP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t>Руководствуясь Уставом Тарногск</w:t>
      </w:r>
      <w:r w:rsidR="001B5597">
        <w:t>ого</w:t>
      </w:r>
      <w:r>
        <w:t xml:space="preserve"> муниципальн</w:t>
      </w:r>
      <w:r w:rsidR="001B5597">
        <w:t>ого</w:t>
      </w:r>
      <w:r>
        <w:t xml:space="preserve"> </w:t>
      </w:r>
      <w:r w:rsidR="00D8073A">
        <w:t>округ</w:t>
      </w:r>
      <w:r w:rsidR="001B5597">
        <w:t>а</w:t>
      </w:r>
      <w:r>
        <w:rPr>
          <w:bCs/>
          <w:color w:val="000000"/>
          <w:szCs w:val="26"/>
        </w:rPr>
        <w:t xml:space="preserve">,  постановлением администрации Тарногского муниципального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 xml:space="preserve">а от </w:t>
      </w:r>
      <w:r w:rsidR="00F21B36">
        <w:rPr>
          <w:bCs/>
          <w:color w:val="000000"/>
          <w:szCs w:val="26"/>
        </w:rPr>
        <w:t>06.05.2025</w:t>
      </w:r>
      <w:r w:rsidR="00395E80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№ </w:t>
      </w:r>
      <w:r w:rsidR="00F21B36">
        <w:rPr>
          <w:bCs/>
          <w:color w:val="000000"/>
          <w:szCs w:val="26"/>
        </w:rPr>
        <w:t>240</w:t>
      </w:r>
      <w:r>
        <w:rPr>
          <w:bCs/>
          <w:color w:val="000000"/>
          <w:szCs w:val="26"/>
        </w:rPr>
        <w:t xml:space="preserve"> «Об утверждении </w:t>
      </w:r>
      <w:r w:rsidR="00395E80">
        <w:rPr>
          <w:bCs/>
          <w:color w:val="000000"/>
          <w:szCs w:val="26"/>
        </w:rPr>
        <w:t>П</w:t>
      </w:r>
      <w:r>
        <w:rPr>
          <w:bCs/>
          <w:color w:val="000000"/>
          <w:szCs w:val="26"/>
        </w:rPr>
        <w:t xml:space="preserve">орядка предоставления субсидии </w:t>
      </w:r>
      <w:r w:rsidR="00F21B36">
        <w:rPr>
          <w:bCs/>
          <w:color w:val="000000"/>
          <w:szCs w:val="26"/>
        </w:rPr>
        <w:t>организациям любых форм собственности и индивидуальным предпринимателям на компенсацию  части затрат на горюче-смазочные материалы, произведенных при доставке и реализации продовольственных товаров в малонаселённые и (или) труднодоступные населённые пункты Тарногского муниципального округа</w:t>
      </w:r>
      <w:r>
        <w:rPr>
          <w:bCs/>
          <w:color w:val="000000"/>
          <w:szCs w:val="26"/>
        </w:rPr>
        <w:t xml:space="preserve">», администрация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</w:t>
      </w:r>
    </w:p>
    <w:p w:rsidR="009A5113" w:rsidRDefault="009A5113" w:rsidP="009A5113">
      <w:pPr>
        <w:jc w:val="both"/>
        <w:rPr>
          <w:b/>
        </w:rPr>
      </w:pPr>
      <w:r>
        <w:rPr>
          <w:b/>
        </w:rPr>
        <w:t>ПОСТАНОВЛЯ</w:t>
      </w:r>
      <w:r>
        <w:rPr>
          <w:b/>
        </w:rPr>
        <w:tab/>
        <w:t>Е</w:t>
      </w:r>
      <w:r w:rsidR="00395E80">
        <w:rPr>
          <w:b/>
        </w:rPr>
        <w:t>Т</w:t>
      </w:r>
      <w:r>
        <w:rPr>
          <w:b/>
        </w:rPr>
        <w:t>: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Признать победителем конкурсного отбора на предоставление субсидии </w:t>
      </w:r>
      <w:r w:rsidR="00F21B36">
        <w:rPr>
          <w:bCs/>
          <w:color w:val="000000"/>
          <w:szCs w:val="26"/>
        </w:rPr>
        <w:t>организациям любых форм собственности и индивидуальным предпринимателям на компенсацию  части затрат на горюче-смазочные материалы, произведенных п</w:t>
      </w:r>
      <w:bookmarkStart w:id="0" w:name="_GoBack"/>
      <w:bookmarkEnd w:id="0"/>
      <w:r w:rsidR="00F21B36">
        <w:rPr>
          <w:bCs/>
          <w:color w:val="000000"/>
          <w:szCs w:val="26"/>
        </w:rPr>
        <w:t>ри доставке и реализации продовольственных товаров в малонаселённые и (или) труднодоступные населённые пункты Тарногского муниципального округа</w:t>
      </w:r>
      <w:r w:rsidR="00395E80">
        <w:rPr>
          <w:bCs/>
          <w:color w:val="000000"/>
          <w:szCs w:val="26"/>
        </w:rPr>
        <w:t xml:space="preserve">, </w:t>
      </w:r>
      <w:r>
        <w:t>Тарногское районное потребительское общество</w:t>
      </w:r>
      <w:r>
        <w:rPr>
          <w:bCs/>
          <w:color w:val="000000"/>
          <w:szCs w:val="26"/>
        </w:rPr>
        <w:t>.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2. Настоящее постановление вступает в силу со дня </w:t>
      </w:r>
      <w:r w:rsidR="001B5597">
        <w:rPr>
          <w:bCs/>
          <w:color w:val="000000"/>
          <w:szCs w:val="26"/>
        </w:rPr>
        <w:t xml:space="preserve">его принятия </w:t>
      </w:r>
      <w:r>
        <w:rPr>
          <w:bCs/>
          <w:color w:val="000000"/>
          <w:szCs w:val="26"/>
        </w:rPr>
        <w:t xml:space="preserve">и подлежит размещению на официальном сайте Тарногского муниципального </w:t>
      </w:r>
      <w:r w:rsidR="00AB3B41">
        <w:rPr>
          <w:bCs/>
          <w:color w:val="000000"/>
          <w:szCs w:val="26"/>
        </w:rPr>
        <w:t>округ</w:t>
      </w:r>
      <w:r w:rsidR="004E565A">
        <w:rPr>
          <w:bCs/>
          <w:color w:val="000000"/>
          <w:szCs w:val="26"/>
        </w:rPr>
        <w:t>а в информационно-телекоммуникационной сети «Интернет».</w:t>
      </w:r>
    </w:p>
    <w:p w:rsidR="00DC3FEB" w:rsidRDefault="00DC3FEB" w:rsidP="004E565A">
      <w:pPr>
        <w:jc w:val="both"/>
      </w:pPr>
    </w:p>
    <w:p w:rsidR="00217C6E" w:rsidRDefault="00D8073A" w:rsidP="00BC1D87">
      <w:r>
        <w:t>Глава округа</w:t>
      </w:r>
      <w:r w:rsidR="004E565A">
        <w:tab/>
      </w:r>
      <w:r w:rsidR="004E565A">
        <w:tab/>
      </w:r>
      <w:r w:rsidR="004E565A">
        <w:tab/>
      </w:r>
      <w:r w:rsidR="004E565A">
        <w:tab/>
      </w:r>
      <w:r w:rsidR="004E565A">
        <w:tab/>
      </w:r>
      <w:r w:rsidR="004E565A">
        <w:tab/>
      </w:r>
      <w:r w:rsidR="004E565A">
        <w:tab/>
      </w:r>
      <w:r w:rsidR="004E565A">
        <w:tab/>
      </w:r>
      <w:r w:rsidR="004E565A">
        <w:tab/>
      </w:r>
      <w:r>
        <w:t>А.В. Кочкин</w:t>
      </w:r>
    </w:p>
    <w:sectPr w:rsidR="00217C6E" w:rsidSect="004E56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2C" w:rsidRDefault="004A1D2C" w:rsidP="000A1C1A">
      <w:r>
        <w:separator/>
      </w:r>
    </w:p>
  </w:endnote>
  <w:endnote w:type="continuationSeparator" w:id="0">
    <w:p w:rsidR="004A1D2C" w:rsidRDefault="004A1D2C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4A1D2C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2C" w:rsidRDefault="004A1D2C" w:rsidP="000A1C1A">
      <w:r>
        <w:separator/>
      </w:r>
    </w:p>
  </w:footnote>
  <w:footnote w:type="continuationSeparator" w:id="0">
    <w:p w:rsidR="004A1D2C" w:rsidRDefault="004A1D2C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1B5597"/>
    <w:rsid w:val="00217C6E"/>
    <w:rsid w:val="00252531"/>
    <w:rsid w:val="0025257D"/>
    <w:rsid w:val="00265873"/>
    <w:rsid w:val="002826B1"/>
    <w:rsid w:val="002A295A"/>
    <w:rsid w:val="002A653B"/>
    <w:rsid w:val="002D39DD"/>
    <w:rsid w:val="00305A80"/>
    <w:rsid w:val="003403C2"/>
    <w:rsid w:val="00341B35"/>
    <w:rsid w:val="00374E20"/>
    <w:rsid w:val="00380AF0"/>
    <w:rsid w:val="00395E80"/>
    <w:rsid w:val="003A63BC"/>
    <w:rsid w:val="00421D4C"/>
    <w:rsid w:val="00422539"/>
    <w:rsid w:val="0046315A"/>
    <w:rsid w:val="004718CE"/>
    <w:rsid w:val="004905F8"/>
    <w:rsid w:val="00492D16"/>
    <w:rsid w:val="004A1D2C"/>
    <w:rsid w:val="004E555E"/>
    <w:rsid w:val="004E565A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246F"/>
    <w:rsid w:val="009777D5"/>
    <w:rsid w:val="00997389"/>
    <w:rsid w:val="009A5113"/>
    <w:rsid w:val="009B022D"/>
    <w:rsid w:val="009C7CF0"/>
    <w:rsid w:val="009D7B69"/>
    <w:rsid w:val="00A14884"/>
    <w:rsid w:val="00A323B4"/>
    <w:rsid w:val="00A42695"/>
    <w:rsid w:val="00A6316B"/>
    <w:rsid w:val="00A93271"/>
    <w:rsid w:val="00AB3B41"/>
    <w:rsid w:val="00AD78D8"/>
    <w:rsid w:val="00AE5B2E"/>
    <w:rsid w:val="00AE5F85"/>
    <w:rsid w:val="00B06AB6"/>
    <w:rsid w:val="00B34EC5"/>
    <w:rsid w:val="00B41DE3"/>
    <w:rsid w:val="00B6113C"/>
    <w:rsid w:val="00B84C60"/>
    <w:rsid w:val="00BC1D87"/>
    <w:rsid w:val="00BE7468"/>
    <w:rsid w:val="00BF6A48"/>
    <w:rsid w:val="00C0523D"/>
    <w:rsid w:val="00C07A2C"/>
    <w:rsid w:val="00C6261A"/>
    <w:rsid w:val="00C67C18"/>
    <w:rsid w:val="00C742C4"/>
    <w:rsid w:val="00D307E4"/>
    <w:rsid w:val="00D56214"/>
    <w:rsid w:val="00D8073A"/>
    <w:rsid w:val="00D8602D"/>
    <w:rsid w:val="00DC3FEB"/>
    <w:rsid w:val="00E00BC1"/>
    <w:rsid w:val="00E36627"/>
    <w:rsid w:val="00E51AFA"/>
    <w:rsid w:val="00E520E4"/>
    <w:rsid w:val="00E66F90"/>
    <w:rsid w:val="00E676F6"/>
    <w:rsid w:val="00E86F6D"/>
    <w:rsid w:val="00EB6933"/>
    <w:rsid w:val="00EC0AF4"/>
    <w:rsid w:val="00ED3C66"/>
    <w:rsid w:val="00EE4A71"/>
    <w:rsid w:val="00EF2A9D"/>
    <w:rsid w:val="00EF5724"/>
    <w:rsid w:val="00F14354"/>
    <w:rsid w:val="00F21B36"/>
    <w:rsid w:val="00F21FB3"/>
    <w:rsid w:val="00F4632A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A701A-AF0B-461D-B63B-CFA6BA8D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38</cp:revision>
  <cp:lastPrinted>2024-03-14T05:48:00Z</cp:lastPrinted>
  <dcterms:created xsi:type="dcterms:W3CDTF">2019-08-02T13:31:00Z</dcterms:created>
  <dcterms:modified xsi:type="dcterms:W3CDTF">2025-05-20T14:42:00Z</dcterms:modified>
</cp:coreProperties>
</file>