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4F3" w:rsidRDefault="00BE64F3" w:rsidP="00BE64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E64F3" w:rsidRDefault="00BE64F3" w:rsidP="00BE64F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BE64F3" w:rsidRDefault="00BE64F3" w:rsidP="00BE64F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BE64F3" w:rsidRDefault="00BE64F3" w:rsidP="00BE64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ТАРНОГСКОГО МУНИЦИПАЛЬНОГО ОКРУГА</w:t>
      </w:r>
    </w:p>
    <w:p w:rsidR="00BE64F3" w:rsidRDefault="00BE64F3" w:rsidP="00BE64F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E64F3" w:rsidRDefault="00BE64F3" w:rsidP="00BE64F3">
      <w:pPr>
        <w:spacing w:after="0" w:line="240" w:lineRule="auto"/>
        <w:jc w:val="center"/>
        <w:rPr>
          <w:rFonts w:ascii="Times New Roman" w:hAnsi="Times New Roman"/>
          <w:b/>
          <w:sz w:val="40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1" layoutInCell="0" allowOverlap="1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19050" t="0" r="0" b="0"/>
            <wp:wrapNone/>
            <wp:docPr id="2" name="Рисунок 1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40"/>
          <w:szCs w:val="28"/>
          <w:lang w:eastAsia="ru-RU"/>
        </w:rPr>
        <w:t>ПОСТАНОВЛЕНИЕ</w:t>
      </w:r>
    </w:p>
    <w:p w:rsidR="00BE64F3" w:rsidRDefault="00BE64F3" w:rsidP="00BE64F3">
      <w:pPr>
        <w:spacing w:after="0" w:line="240" w:lineRule="auto"/>
        <w:jc w:val="center"/>
        <w:rPr>
          <w:rFonts w:ascii="Times New Roman" w:hAnsi="Times New Roman"/>
          <w:sz w:val="48"/>
          <w:szCs w:val="28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BE64F3" w:rsidTr="00BE64F3">
        <w:tc>
          <w:tcPr>
            <w:tcW w:w="588" w:type="dxa"/>
            <w:hideMark/>
          </w:tcPr>
          <w:p w:rsidR="00BE64F3" w:rsidRDefault="00BE64F3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E64F3" w:rsidRDefault="00EA2468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  <w:r w:rsidR="00BE64F3">
              <w:rPr>
                <w:rFonts w:ascii="Times New Roman" w:hAnsi="Times New Roman"/>
                <w:sz w:val="28"/>
                <w:szCs w:val="28"/>
                <w:lang w:eastAsia="ru-RU"/>
              </w:rPr>
              <w:t>.06.2025</w:t>
            </w:r>
          </w:p>
        </w:tc>
        <w:tc>
          <w:tcPr>
            <w:tcW w:w="484" w:type="dxa"/>
            <w:hideMark/>
          </w:tcPr>
          <w:p w:rsidR="00BE64F3" w:rsidRDefault="00BE64F3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E64F3" w:rsidRDefault="00EA2468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359</w:t>
            </w:r>
          </w:p>
        </w:tc>
      </w:tr>
    </w:tbl>
    <w:tbl>
      <w:tblPr>
        <w:tblW w:w="0" w:type="auto"/>
        <w:tblInd w:w="1668" w:type="dxa"/>
        <w:tblLayout w:type="fixed"/>
        <w:tblLook w:val="01E0" w:firstRow="1" w:lastRow="1" w:firstColumn="1" w:lastColumn="1" w:noHBand="0" w:noVBand="0"/>
      </w:tblPr>
      <w:tblGrid>
        <w:gridCol w:w="2400"/>
      </w:tblGrid>
      <w:tr w:rsidR="00BE64F3" w:rsidTr="00BE64F3">
        <w:tc>
          <w:tcPr>
            <w:tcW w:w="2400" w:type="dxa"/>
          </w:tcPr>
          <w:p w:rsidR="00BE64F3" w:rsidRDefault="00BE64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  <w:p w:rsidR="00BE64F3" w:rsidRDefault="00BE64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8"/>
                <w:lang w:eastAsia="ru-RU"/>
              </w:rPr>
              <w:t>с. Тарногский Городок</w:t>
            </w:r>
          </w:p>
          <w:p w:rsidR="00BE64F3" w:rsidRDefault="00BE64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8"/>
                <w:lang w:eastAsia="ru-RU"/>
              </w:rPr>
              <w:t>Вологодская область</w:t>
            </w:r>
          </w:p>
        </w:tc>
      </w:tr>
    </w:tbl>
    <w:tbl>
      <w:tblPr>
        <w:tblStyle w:val="a3"/>
        <w:tblW w:w="10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785"/>
      </w:tblGrid>
      <w:tr w:rsidR="00BE64F3" w:rsidTr="00BE64F3">
        <w:tc>
          <w:tcPr>
            <w:tcW w:w="5778" w:type="dxa"/>
          </w:tcPr>
          <w:p w:rsidR="00BE64F3" w:rsidRDefault="00BE64F3">
            <w:pPr>
              <w:pStyle w:val="ConsPlusNormal"/>
              <w:tabs>
                <w:tab w:val="left" w:pos="2955"/>
              </w:tabs>
              <w:ind w:right="1026"/>
              <w:rPr>
                <w:sz w:val="36"/>
                <w:szCs w:val="28"/>
                <w:lang w:eastAsia="en-US"/>
              </w:rPr>
            </w:pPr>
          </w:p>
          <w:p w:rsidR="00BE64F3" w:rsidRDefault="00BE64F3" w:rsidP="00EA2468">
            <w:pPr>
              <w:pStyle w:val="ConsPlusNormal"/>
              <w:tabs>
                <w:tab w:val="left" w:pos="2955"/>
              </w:tabs>
              <w:ind w:right="1593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 внесении изменений в постановление администрации округа от 11.02.2025</w:t>
            </w:r>
            <w:r w:rsidR="00EA2468">
              <w:rPr>
                <w:szCs w:val="28"/>
                <w:lang w:eastAsia="en-US"/>
              </w:rPr>
              <w:t xml:space="preserve"> </w:t>
            </w:r>
            <w:r>
              <w:rPr>
                <w:szCs w:val="28"/>
                <w:lang w:eastAsia="en-US"/>
              </w:rPr>
              <w:t>г. № 46</w:t>
            </w:r>
          </w:p>
        </w:tc>
        <w:tc>
          <w:tcPr>
            <w:tcW w:w="4785" w:type="dxa"/>
          </w:tcPr>
          <w:p w:rsidR="00BE64F3" w:rsidRDefault="00BE64F3">
            <w:pPr>
              <w:pStyle w:val="ConsPlusNormal"/>
              <w:tabs>
                <w:tab w:val="left" w:pos="2955"/>
              </w:tabs>
              <w:rPr>
                <w:szCs w:val="28"/>
                <w:lang w:eastAsia="en-US"/>
              </w:rPr>
            </w:pPr>
          </w:p>
        </w:tc>
      </w:tr>
    </w:tbl>
    <w:p w:rsidR="00BE64F3" w:rsidRDefault="00BE64F3" w:rsidP="00BE64F3">
      <w:pPr>
        <w:pStyle w:val="ConsPlusNormal"/>
        <w:tabs>
          <w:tab w:val="left" w:pos="2955"/>
        </w:tabs>
        <w:jc w:val="both"/>
        <w:rPr>
          <w:sz w:val="44"/>
          <w:szCs w:val="28"/>
        </w:rPr>
      </w:pPr>
    </w:p>
    <w:p w:rsidR="00BE64F3" w:rsidRDefault="00BE64F3" w:rsidP="00EA2468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Руководствуясь Уставом Тарногского муниципального округа администрация округа </w:t>
      </w:r>
    </w:p>
    <w:p w:rsidR="00BE64F3" w:rsidRDefault="00BE64F3" w:rsidP="00BE64F3">
      <w:pPr>
        <w:pStyle w:val="ConsPlusNormal"/>
        <w:jc w:val="both"/>
        <w:rPr>
          <w:b/>
          <w:szCs w:val="28"/>
        </w:rPr>
      </w:pPr>
      <w:r>
        <w:rPr>
          <w:b/>
          <w:szCs w:val="28"/>
        </w:rPr>
        <w:t>ПОСТАНОВЛЯЕТ:</w:t>
      </w:r>
    </w:p>
    <w:p w:rsidR="00EA2468" w:rsidRDefault="00BE64F3" w:rsidP="00EA2468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1. Внести в Порядок и условия выплаты денежной компенсации за добровольно сданные огнестрельное гражданское, служебное, боевое, ручное стрелковое оружие, боеприпасы, взрывчатые вещества, взрывные устройства, утвержденный постановлением администрации округа от 11.02.2025г. № 46</w:t>
      </w:r>
      <w:r w:rsidR="00EA2468">
        <w:rPr>
          <w:szCs w:val="28"/>
        </w:rPr>
        <w:t>,</w:t>
      </w:r>
      <w:r>
        <w:rPr>
          <w:szCs w:val="28"/>
        </w:rPr>
        <w:t xml:space="preserve"> следующие изменения:</w:t>
      </w:r>
    </w:p>
    <w:p w:rsidR="00EA2468" w:rsidRDefault="00BE64F3" w:rsidP="00EA2468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- пункт 2 порядка изложить в новой редакции:</w:t>
      </w:r>
    </w:p>
    <w:p w:rsidR="00EA2468" w:rsidRDefault="00EA2468" w:rsidP="00EA2468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«</w:t>
      </w:r>
      <w:r w:rsidR="00BE64F3">
        <w:rPr>
          <w:szCs w:val="28"/>
        </w:rPr>
        <w:t xml:space="preserve">2. </w:t>
      </w:r>
      <w:r w:rsidR="00BE64F3">
        <w:t xml:space="preserve">Право на денежную компенсацию имеют граждане, достигшие возраста 18 лет, незаконно хранившие оружие на территории Тарногского муниципального округа и добровольно сдавшие его в Отделение </w:t>
      </w:r>
      <w:r w:rsidR="004258A3">
        <w:t>Министерства внутренних дел Российской Федерации</w:t>
      </w:r>
      <w:r w:rsidR="00BE64F3">
        <w:t xml:space="preserve"> </w:t>
      </w:r>
      <w:bookmarkStart w:id="0" w:name="_GoBack"/>
      <w:bookmarkEnd w:id="0"/>
      <w:r>
        <w:t>«</w:t>
      </w:r>
      <w:r w:rsidR="00BE64F3">
        <w:t>Тарногское</w:t>
      </w:r>
      <w:r>
        <w:t>»</w:t>
      </w:r>
      <w:r w:rsidR="00BE64F3">
        <w:t xml:space="preserve"> (далее - гражданин).</w:t>
      </w:r>
      <w:r>
        <w:t>»</w:t>
      </w:r>
      <w:r w:rsidR="00BE64F3">
        <w:t>.</w:t>
      </w:r>
    </w:p>
    <w:p w:rsidR="00BE64F3" w:rsidRDefault="00BE64F3" w:rsidP="00EA2468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 xml:space="preserve">2. Настоящее постановление подлежит опубликованию в газете </w:t>
      </w:r>
      <w:r w:rsidR="00EA2468">
        <w:rPr>
          <w:szCs w:val="28"/>
        </w:rPr>
        <w:t>«</w:t>
      </w:r>
      <w:r>
        <w:rPr>
          <w:szCs w:val="28"/>
        </w:rPr>
        <w:t>Кокшеньга</w:t>
      </w:r>
      <w:r w:rsidR="00EA2468">
        <w:rPr>
          <w:szCs w:val="28"/>
        </w:rPr>
        <w:t>»</w:t>
      </w:r>
      <w:r>
        <w:rPr>
          <w:szCs w:val="28"/>
        </w:rPr>
        <w:t xml:space="preserve"> и размещению на официальном сайте Тарногского муниципального округа в информационно-телекоммуникационной сети</w:t>
      </w:r>
      <w:r w:rsidR="00EA2468">
        <w:rPr>
          <w:szCs w:val="28"/>
        </w:rPr>
        <w:t xml:space="preserve"> «</w:t>
      </w:r>
      <w:r>
        <w:rPr>
          <w:szCs w:val="28"/>
        </w:rPr>
        <w:t>Интернет</w:t>
      </w:r>
      <w:r w:rsidR="00EA2468">
        <w:rPr>
          <w:szCs w:val="28"/>
        </w:rPr>
        <w:t>»</w:t>
      </w:r>
      <w:r>
        <w:rPr>
          <w:szCs w:val="28"/>
        </w:rPr>
        <w:t>.</w:t>
      </w:r>
    </w:p>
    <w:p w:rsidR="00BE64F3" w:rsidRDefault="00BE64F3" w:rsidP="00BE64F3">
      <w:pPr>
        <w:pStyle w:val="ConsPlusNormal"/>
        <w:jc w:val="both"/>
      </w:pPr>
    </w:p>
    <w:p w:rsidR="00BE64F3" w:rsidRDefault="00BE64F3" w:rsidP="00BE64F3">
      <w:pPr>
        <w:pStyle w:val="ConsPlusNormal"/>
        <w:jc w:val="both"/>
      </w:pPr>
    </w:p>
    <w:p w:rsidR="00BE64F3" w:rsidRDefault="00BE64F3" w:rsidP="00BE64F3">
      <w:pPr>
        <w:pStyle w:val="ConsPlusNormal"/>
        <w:jc w:val="both"/>
      </w:pPr>
      <w:r>
        <w:t>Глава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А.В. Кочкин</w:t>
      </w:r>
    </w:p>
    <w:p w:rsidR="00543CC1" w:rsidRDefault="00543CC1"/>
    <w:sectPr w:rsidR="00543CC1" w:rsidSect="00543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64F3"/>
    <w:rsid w:val="004258A3"/>
    <w:rsid w:val="00543CC1"/>
    <w:rsid w:val="00BE64F3"/>
    <w:rsid w:val="00EA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530D81-DC81-4CBA-B825-FF9C12A3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4F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64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BE64F3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3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Yrist2020</dc:creator>
  <cp:lastModifiedBy>admin</cp:lastModifiedBy>
  <cp:revision>4</cp:revision>
  <cp:lastPrinted>2025-06-24T06:42:00Z</cp:lastPrinted>
  <dcterms:created xsi:type="dcterms:W3CDTF">2025-06-24T06:34:00Z</dcterms:created>
  <dcterms:modified xsi:type="dcterms:W3CDTF">2025-06-25T14:21:00Z</dcterms:modified>
</cp:coreProperties>
</file>