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D6" w:rsidRDefault="002653D6" w:rsidP="002653D6"/>
    <w:p w:rsidR="002653D6" w:rsidRDefault="002653D6" w:rsidP="002653D6">
      <w:pPr>
        <w:tabs>
          <w:tab w:val="left" w:pos="6345"/>
        </w:tabs>
      </w:pPr>
      <w:r>
        <w:tab/>
      </w:r>
    </w:p>
    <w:p w:rsidR="002653D6" w:rsidRDefault="002653D6" w:rsidP="002653D6"/>
    <w:p w:rsidR="002653D6" w:rsidRDefault="002653D6" w:rsidP="002653D6">
      <w:pPr>
        <w:ind w:right="-1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ТАРНОГСКОГО МУНИЦИПАЛЬНОГО ОКРУГА</w:t>
      </w:r>
    </w:p>
    <w:p w:rsidR="002653D6" w:rsidRDefault="002653D6" w:rsidP="002653D6">
      <w:pPr>
        <w:jc w:val="center"/>
      </w:pPr>
    </w:p>
    <w:p w:rsidR="002653D6" w:rsidRDefault="002653D6" w:rsidP="002653D6">
      <w:pPr>
        <w:jc w:val="center"/>
        <w:outlineLvl w:val="0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653D6" w:rsidTr="002653D6">
        <w:tc>
          <w:tcPr>
            <w:tcW w:w="588" w:type="dxa"/>
            <w:hideMark/>
          </w:tcPr>
          <w:p w:rsidR="002653D6" w:rsidRDefault="002653D6">
            <w:pPr>
              <w:framePr w:hSpace="180" w:wrap="around" w:vAnchor="text" w:hAnchor="page" w:x="2131" w:y="341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D6" w:rsidRDefault="001F365E">
            <w:pPr>
              <w:framePr w:hSpace="180" w:wrap="around" w:vAnchor="text" w:hAnchor="page" w:x="2131" w:y="341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23.01.2024</w:t>
            </w:r>
            <w:r w:rsidR="0059089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г. </w:t>
            </w:r>
            <w:r w:rsidR="002653D6">
              <w:rPr>
                <w:color w:val="000000"/>
                <w:szCs w:val="28"/>
              </w:rPr>
              <w:t xml:space="preserve">                     </w:t>
            </w:r>
          </w:p>
        </w:tc>
        <w:tc>
          <w:tcPr>
            <w:tcW w:w="484" w:type="dxa"/>
            <w:hideMark/>
          </w:tcPr>
          <w:p w:rsidR="002653D6" w:rsidRDefault="002653D6">
            <w:pPr>
              <w:framePr w:hSpace="180" w:wrap="around" w:vAnchor="text" w:hAnchor="page" w:x="2131" w:y="341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3D6" w:rsidRDefault="001F365E">
            <w:pPr>
              <w:framePr w:hSpace="180" w:wrap="around" w:vAnchor="text" w:hAnchor="page" w:x="2131" w:y="341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</w:tr>
    </w:tbl>
    <w:p w:rsidR="002653D6" w:rsidRDefault="002653D6" w:rsidP="002653D6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139"/>
      </w:tblGrid>
      <w:tr w:rsidR="002653D6" w:rsidTr="009B3A8A">
        <w:tc>
          <w:tcPr>
            <w:tcW w:w="4139" w:type="dxa"/>
            <w:hideMark/>
          </w:tcPr>
          <w:p w:rsidR="002653D6" w:rsidRDefault="002653D6" w:rsidP="0047793C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с. Тарногский Городок</w:t>
            </w:r>
          </w:p>
          <w:p w:rsidR="002653D6" w:rsidRDefault="002653D6" w:rsidP="0047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Вологодская область</w:t>
            </w:r>
          </w:p>
        </w:tc>
      </w:tr>
    </w:tbl>
    <w:p w:rsidR="002653D6" w:rsidRDefault="002653D6" w:rsidP="002653D6">
      <w:pPr>
        <w:pStyle w:val="ConsPlusTitle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2653D6" w:rsidTr="0047793C">
        <w:tc>
          <w:tcPr>
            <w:tcW w:w="3936" w:type="dxa"/>
            <w:hideMark/>
          </w:tcPr>
          <w:p w:rsidR="002653D6" w:rsidRDefault="002653D6" w:rsidP="0047793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 внесении изменений в постановление</w:t>
            </w:r>
            <w:r w:rsidR="0047793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F5C93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округа от 27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.06.2023</w:t>
            </w:r>
            <w:r w:rsidR="00CA30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№ 4</w:t>
            </w:r>
            <w:r w:rsidR="004725D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75               </w:t>
            </w:r>
            <w:r>
              <w:rPr>
                <w:rFonts w:cs="Times New Roman"/>
                <w:szCs w:val="28"/>
              </w:rPr>
              <w:t xml:space="preserve">  </w:t>
            </w:r>
          </w:p>
        </w:tc>
      </w:tr>
    </w:tbl>
    <w:p w:rsidR="002653D6" w:rsidRDefault="002653D6" w:rsidP="002653D6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> </w:t>
      </w:r>
    </w:p>
    <w:p w:rsidR="002653D6" w:rsidRPr="0038683E" w:rsidRDefault="002653D6" w:rsidP="002653D6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Федеральным законом </w:t>
      </w:r>
      <w:r>
        <w:rPr>
          <w:szCs w:val="28"/>
        </w:rPr>
        <w:t>от 04.08.2023 года № 445-ФЗ «О внесении изменений в Федеральный закон «О добровольной пожарной охране»</w:t>
      </w:r>
      <w:r w:rsidR="0038683E">
        <w:rPr>
          <w:szCs w:val="28"/>
        </w:rPr>
        <w:t>,</w:t>
      </w:r>
      <w:r>
        <w:rPr>
          <w:szCs w:val="28"/>
        </w:rPr>
        <w:t xml:space="preserve"> </w:t>
      </w:r>
      <w:r w:rsidR="0038683E">
        <w:rPr>
          <w:szCs w:val="28"/>
        </w:rPr>
        <w:t xml:space="preserve">с приказом </w:t>
      </w:r>
      <w:r w:rsidR="0038683E" w:rsidRPr="0038683E">
        <w:rPr>
          <w:rFonts w:eastAsia="Times New Roman" w:cs="Times New Roman"/>
          <w:szCs w:val="28"/>
          <w:lang w:eastAsia="ru-RU"/>
        </w:rPr>
        <w:t>МЧС России от 01.11.2023</w:t>
      </w:r>
      <w:r w:rsidR="00CA30AA">
        <w:rPr>
          <w:rFonts w:eastAsia="Times New Roman" w:cs="Times New Roman"/>
          <w:szCs w:val="28"/>
          <w:lang w:eastAsia="ru-RU"/>
        </w:rPr>
        <w:t xml:space="preserve"> </w:t>
      </w:r>
      <w:r w:rsidR="0038683E">
        <w:rPr>
          <w:rFonts w:eastAsia="Times New Roman" w:cs="Times New Roman"/>
          <w:szCs w:val="28"/>
          <w:lang w:eastAsia="ru-RU"/>
        </w:rPr>
        <w:t>г.</w:t>
      </w:r>
      <w:r w:rsidR="0038683E" w:rsidRPr="0038683E">
        <w:rPr>
          <w:rFonts w:eastAsia="Times New Roman" w:cs="Times New Roman"/>
          <w:szCs w:val="28"/>
          <w:lang w:eastAsia="ru-RU"/>
        </w:rPr>
        <w:t xml:space="preserve"> </w:t>
      </w:r>
      <w:r w:rsidR="0038683E">
        <w:rPr>
          <w:rFonts w:eastAsia="Times New Roman" w:cs="Times New Roman"/>
          <w:szCs w:val="28"/>
          <w:lang w:eastAsia="ru-RU"/>
        </w:rPr>
        <w:t>№</w:t>
      </w:r>
      <w:r w:rsidR="0038683E" w:rsidRPr="0038683E">
        <w:rPr>
          <w:rFonts w:eastAsia="Times New Roman" w:cs="Times New Roman"/>
          <w:szCs w:val="28"/>
          <w:lang w:eastAsia="ru-RU"/>
        </w:rPr>
        <w:t xml:space="preserve"> 1130</w:t>
      </w:r>
      <w:r w:rsidR="0038683E" w:rsidRPr="0038683E">
        <w:rPr>
          <w:rFonts w:eastAsia="Times New Roman" w:cs="Times New Roman"/>
          <w:szCs w:val="28"/>
          <w:lang w:eastAsia="ru-RU"/>
        </w:rPr>
        <w:br/>
      </w:r>
      <w:r w:rsidR="0038683E">
        <w:rPr>
          <w:rFonts w:eastAsia="Times New Roman" w:cs="Times New Roman"/>
          <w:szCs w:val="28"/>
          <w:lang w:eastAsia="ru-RU"/>
        </w:rPr>
        <w:t>«</w:t>
      </w:r>
      <w:r w:rsidR="0038683E" w:rsidRPr="0038683E">
        <w:rPr>
          <w:rFonts w:eastAsia="Times New Roman" w:cs="Times New Roman"/>
          <w:szCs w:val="28"/>
          <w:lang w:eastAsia="ru-RU"/>
        </w:rPr>
        <w:t>Об утверждении Порядка формирования и ведения реестра добровольной пожарной охраны и сводного реестра добровольных пожарных</w:t>
      </w:r>
      <w:r w:rsidR="0038683E">
        <w:rPr>
          <w:rFonts w:eastAsia="Times New Roman" w:cs="Times New Roman"/>
          <w:szCs w:val="28"/>
          <w:lang w:eastAsia="ru-RU"/>
        </w:rPr>
        <w:t>»</w:t>
      </w:r>
      <w:r w:rsidR="0038683E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руководствуясь </w:t>
      </w:r>
      <w:r>
        <w:rPr>
          <w:rFonts w:eastAsia="Times New Roman" w:cs="Times New Roman"/>
          <w:color w:val="000000"/>
          <w:szCs w:val="28"/>
          <w:lang w:eastAsia="ru-RU"/>
        </w:rPr>
        <w:t>Уставом Тарногского муниципального округа, администрация округа</w:t>
      </w:r>
    </w:p>
    <w:p w:rsidR="002653D6" w:rsidRDefault="002653D6" w:rsidP="002653D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653D6" w:rsidRDefault="002653D6" w:rsidP="002653D6">
      <w:pPr>
        <w:ind w:firstLine="567"/>
      </w:pPr>
      <w:r>
        <w:rPr>
          <w:rFonts w:eastAsia="Times New Roman" w:cs="Times New Roman"/>
          <w:szCs w:val="28"/>
          <w:lang w:eastAsia="ru-RU"/>
        </w:rPr>
        <w:tab/>
        <w:t xml:space="preserve">1. </w:t>
      </w:r>
      <w:r>
        <w:t xml:space="preserve">Внести в постановление администрации Тарногского муниципального округа </w:t>
      </w:r>
      <w:r>
        <w:rPr>
          <w:szCs w:val="28"/>
        </w:rPr>
        <w:t>от 27.06.2023</w:t>
      </w:r>
      <w:r w:rsidR="00CA30AA">
        <w:rPr>
          <w:szCs w:val="28"/>
        </w:rPr>
        <w:t xml:space="preserve"> </w:t>
      </w:r>
      <w:r>
        <w:rPr>
          <w:szCs w:val="28"/>
        </w:rPr>
        <w:t xml:space="preserve">г. № 475 </w:t>
      </w:r>
      <w:r>
        <w:t>«</w:t>
      </w:r>
      <w:r w:rsidRPr="00450774">
        <w:rPr>
          <w:szCs w:val="28"/>
        </w:rPr>
        <w:t>Об утверждении Положения о порядке создания и организации деятельности добровольной пожарной охраны, порядке ее взаимоотношений с другими видами пожарной охраны на территории Тарногского муниципального округа</w:t>
      </w:r>
      <w:r>
        <w:t>» (далее – Положение) следующие изменения:</w:t>
      </w:r>
    </w:p>
    <w:p w:rsidR="002653D6" w:rsidRDefault="002653D6" w:rsidP="002653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подпункт 1.1. пункта 1 Положения изложить в новой редакции:</w:t>
      </w:r>
    </w:p>
    <w:p w:rsidR="00E154A8" w:rsidRDefault="002653D6" w:rsidP="002653D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A4307">
        <w:rPr>
          <w:bCs/>
          <w:sz w:val="28"/>
          <w:szCs w:val="28"/>
        </w:rPr>
        <w:t>«1.1.</w:t>
      </w:r>
      <w:r w:rsidRPr="002653D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653D6">
        <w:rPr>
          <w:sz w:val="28"/>
          <w:szCs w:val="28"/>
        </w:rPr>
        <w:t>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</w:t>
      </w:r>
      <w:r w:rsidR="00DA4307">
        <w:rPr>
          <w:sz w:val="28"/>
          <w:szCs w:val="28"/>
        </w:rPr>
        <w:t>нии аварийно-спасательных работ.</w:t>
      </w:r>
    </w:p>
    <w:p w:rsidR="002653D6" w:rsidRDefault="00E154A8" w:rsidP="002653D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</w:t>
      </w:r>
      <w:r w:rsidRPr="00E154A8">
        <w:t xml:space="preserve"> </w:t>
      </w:r>
      <w:r w:rsidRPr="00E154A8">
        <w:rPr>
          <w:sz w:val="28"/>
          <w:szCs w:val="28"/>
        </w:rPr>
        <w:t>Общественное объединение добровольной пожарной охраны - социально ориентированное общественное объединение физических лиц и (или) юридических лиц -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</w:t>
      </w:r>
      <w:r>
        <w:rPr>
          <w:sz w:val="28"/>
          <w:szCs w:val="28"/>
        </w:rPr>
        <w:t>нии аварийно-спасательных работ.</w:t>
      </w:r>
      <w:r w:rsidR="002653D6">
        <w:rPr>
          <w:sz w:val="28"/>
          <w:szCs w:val="28"/>
        </w:rPr>
        <w:t>»;</w:t>
      </w:r>
    </w:p>
    <w:p w:rsidR="002653D6" w:rsidRPr="002653D6" w:rsidRDefault="002653D6" w:rsidP="002653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3D6">
        <w:rPr>
          <w:sz w:val="28"/>
          <w:szCs w:val="28"/>
        </w:rPr>
        <w:t>1.2. подпункт 1.2. пункта 1 Положения изложить в новой редакции:</w:t>
      </w:r>
    </w:p>
    <w:p w:rsidR="00E154A8" w:rsidRDefault="002653D6" w:rsidP="002653D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653D6">
        <w:rPr>
          <w:sz w:val="28"/>
          <w:szCs w:val="28"/>
        </w:rPr>
        <w:lastRenderedPageBreak/>
        <w:tab/>
        <w:t>«1.2. Добровольный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</w:t>
      </w:r>
      <w:r w:rsidR="00DA4307">
        <w:rPr>
          <w:sz w:val="28"/>
          <w:szCs w:val="28"/>
        </w:rPr>
        <w:t>ольного пожарного подразделения.</w:t>
      </w:r>
    </w:p>
    <w:p w:rsidR="002653D6" w:rsidRDefault="0038683E" w:rsidP="002653D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4A8">
        <w:rPr>
          <w:sz w:val="28"/>
          <w:szCs w:val="28"/>
        </w:rPr>
        <w:t xml:space="preserve">1.2.1. </w:t>
      </w:r>
      <w:r w:rsidR="00E154A8" w:rsidRPr="00E154A8">
        <w:rPr>
          <w:sz w:val="28"/>
          <w:szCs w:val="28"/>
        </w:rPr>
        <w:t>Добровольное пожарное подразделение -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</w:t>
      </w:r>
      <w:r w:rsidR="00E154A8">
        <w:rPr>
          <w:sz w:val="28"/>
          <w:szCs w:val="28"/>
        </w:rPr>
        <w:t>нии аварийно-спасательных работ.</w:t>
      </w:r>
      <w:r w:rsidR="002653D6">
        <w:rPr>
          <w:sz w:val="28"/>
          <w:szCs w:val="28"/>
        </w:rPr>
        <w:t>»</w:t>
      </w:r>
      <w:r w:rsidR="002653D6" w:rsidRPr="002653D6">
        <w:rPr>
          <w:sz w:val="28"/>
          <w:szCs w:val="28"/>
        </w:rPr>
        <w:t>;</w:t>
      </w:r>
    </w:p>
    <w:p w:rsidR="00B67D49" w:rsidRPr="002653D6" w:rsidRDefault="00B67D49" w:rsidP="00B67D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2653D6">
        <w:rPr>
          <w:sz w:val="28"/>
          <w:szCs w:val="28"/>
        </w:rPr>
        <w:t>подпункт 1.</w:t>
      </w:r>
      <w:r>
        <w:rPr>
          <w:sz w:val="28"/>
          <w:szCs w:val="28"/>
        </w:rPr>
        <w:t>3</w:t>
      </w:r>
      <w:r w:rsidRPr="002653D6">
        <w:rPr>
          <w:sz w:val="28"/>
          <w:szCs w:val="28"/>
        </w:rPr>
        <w:t>. пункта 1 Положения изложить в новой редакции:</w:t>
      </w:r>
    </w:p>
    <w:p w:rsidR="00B67D49" w:rsidRDefault="0038683E" w:rsidP="00B67D4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D49" w:rsidRPr="00B67D49">
        <w:rPr>
          <w:sz w:val="28"/>
          <w:szCs w:val="28"/>
        </w:rPr>
        <w:t>«1.3. Добровольная пожарная дружина -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</w:t>
      </w:r>
      <w:r w:rsidR="00DA4307">
        <w:rPr>
          <w:sz w:val="28"/>
          <w:szCs w:val="28"/>
        </w:rPr>
        <w:t>ния пожаров технических средств.</w:t>
      </w:r>
      <w:r w:rsidR="00B67D49" w:rsidRPr="00B67D49">
        <w:rPr>
          <w:sz w:val="28"/>
          <w:szCs w:val="28"/>
        </w:rPr>
        <w:t>»;</w:t>
      </w:r>
    </w:p>
    <w:p w:rsidR="00B67D49" w:rsidRPr="002653D6" w:rsidRDefault="00B67D49" w:rsidP="00B67D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2653D6">
        <w:rPr>
          <w:sz w:val="28"/>
          <w:szCs w:val="28"/>
        </w:rPr>
        <w:t>подпункт 1.</w:t>
      </w:r>
      <w:r>
        <w:rPr>
          <w:sz w:val="28"/>
          <w:szCs w:val="28"/>
        </w:rPr>
        <w:t>4</w:t>
      </w:r>
      <w:r w:rsidRPr="002653D6">
        <w:rPr>
          <w:sz w:val="28"/>
          <w:szCs w:val="28"/>
        </w:rPr>
        <w:t>. пункта 1 Положения изложить в новой редакции:</w:t>
      </w:r>
    </w:p>
    <w:p w:rsidR="00E154A8" w:rsidRDefault="00DA4307" w:rsidP="00B67D4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D49">
        <w:rPr>
          <w:sz w:val="28"/>
          <w:szCs w:val="28"/>
        </w:rPr>
        <w:t>«</w:t>
      </w:r>
      <w:r w:rsidR="00B67D49" w:rsidRPr="00B67D49">
        <w:rPr>
          <w:sz w:val="28"/>
          <w:szCs w:val="28"/>
        </w:rPr>
        <w:t xml:space="preserve">1.4. Добровольная пожарная команда - территориальное или объектовое добровольное пожарное подразделение, оснащенное пожарным автомобилем и (или) приспособленными для тушения </w:t>
      </w:r>
      <w:r>
        <w:rPr>
          <w:sz w:val="28"/>
          <w:szCs w:val="28"/>
        </w:rPr>
        <w:t>пожаров техническими средствами.</w:t>
      </w:r>
    </w:p>
    <w:p w:rsidR="00E154A8" w:rsidRDefault="00E154A8" w:rsidP="00B67D4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</w:t>
      </w:r>
      <w:r w:rsidRPr="00E154A8">
        <w:rPr>
          <w:sz w:val="28"/>
          <w:szCs w:val="28"/>
        </w:rPr>
        <w:t>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-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</w:t>
      </w:r>
      <w:r>
        <w:rPr>
          <w:sz w:val="28"/>
          <w:szCs w:val="28"/>
        </w:rPr>
        <w:t>льких муниципальных образований.</w:t>
      </w:r>
    </w:p>
    <w:p w:rsidR="00B67D49" w:rsidRPr="00E154A8" w:rsidRDefault="00E154A8" w:rsidP="00B67D4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E154A8">
        <w:rPr>
          <w:sz w:val="28"/>
          <w:szCs w:val="28"/>
        </w:rPr>
        <w:t>Объектовое добровольное пожарное подразделение (объектовая добровольная пожарная дружина и (или) объектовая добровольная пожарная команда) - структурное подразделение организации, не являющейся общественным объединением пожарной охраны, созданное для участия в профилактике и (или) тушении пожаров и проведении аварийно-спасательных работ в данной организации.</w:t>
      </w:r>
      <w:r w:rsidR="00B67D49" w:rsidRPr="00E154A8">
        <w:rPr>
          <w:sz w:val="28"/>
          <w:szCs w:val="28"/>
        </w:rPr>
        <w:t>»;</w:t>
      </w:r>
    </w:p>
    <w:p w:rsidR="00B67D49" w:rsidRPr="00445A42" w:rsidRDefault="00B67D49" w:rsidP="00B67D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445A42">
        <w:rPr>
          <w:sz w:val="28"/>
          <w:szCs w:val="28"/>
        </w:rPr>
        <w:t>1.5. подпункт 1.</w:t>
      </w:r>
      <w:r w:rsidR="009C4CCE">
        <w:rPr>
          <w:sz w:val="28"/>
          <w:szCs w:val="28"/>
        </w:rPr>
        <w:t>5</w:t>
      </w:r>
      <w:r w:rsidRPr="00445A42">
        <w:rPr>
          <w:sz w:val="28"/>
          <w:szCs w:val="28"/>
        </w:rPr>
        <w:t>. пункта 1 Положения изложить в новой редакции:</w:t>
      </w:r>
    </w:p>
    <w:p w:rsidR="00B67D49" w:rsidRPr="00445A42" w:rsidRDefault="00B67D49" w:rsidP="00B67D4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45A42">
        <w:rPr>
          <w:sz w:val="28"/>
          <w:szCs w:val="28"/>
        </w:rPr>
        <w:t xml:space="preserve"> </w:t>
      </w:r>
      <w:r w:rsidR="00DA4307">
        <w:rPr>
          <w:sz w:val="28"/>
          <w:szCs w:val="28"/>
        </w:rPr>
        <w:tab/>
      </w:r>
      <w:r w:rsidRPr="00445A42">
        <w:rPr>
          <w:sz w:val="28"/>
          <w:szCs w:val="28"/>
        </w:rPr>
        <w:t>1.5. «Статус добровольного пожарного -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</w:t>
      </w:r>
      <w:r w:rsidR="00DA4307">
        <w:rPr>
          <w:sz w:val="28"/>
          <w:szCs w:val="28"/>
        </w:rPr>
        <w:t>овольном пожарном подразделении.</w:t>
      </w:r>
      <w:r w:rsidRPr="00445A42">
        <w:rPr>
          <w:sz w:val="28"/>
          <w:szCs w:val="28"/>
        </w:rPr>
        <w:t>»;</w:t>
      </w:r>
    </w:p>
    <w:p w:rsidR="00B67D49" w:rsidRDefault="00DA4307" w:rsidP="00B67D4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D49" w:rsidRPr="00445A42">
        <w:rPr>
          <w:sz w:val="28"/>
          <w:szCs w:val="28"/>
        </w:rPr>
        <w:t>1.6. в подпунктах 1.6.</w:t>
      </w:r>
      <w:r w:rsidR="009C4CCE">
        <w:rPr>
          <w:sz w:val="28"/>
          <w:szCs w:val="28"/>
        </w:rPr>
        <w:t>,</w:t>
      </w:r>
      <w:r w:rsidR="00B67D49" w:rsidRPr="00445A42">
        <w:rPr>
          <w:sz w:val="28"/>
          <w:szCs w:val="28"/>
        </w:rPr>
        <w:t xml:space="preserve"> 1.7.</w:t>
      </w:r>
      <w:r w:rsidR="009C4CCE">
        <w:rPr>
          <w:sz w:val="28"/>
          <w:szCs w:val="28"/>
        </w:rPr>
        <w:t xml:space="preserve"> пункта 1</w:t>
      </w:r>
      <w:r w:rsidR="00B67D49" w:rsidRPr="00445A42">
        <w:rPr>
          <w:sz w:val="28"/>
          <w:szCs w:val="28"/>
        </w:rPr>
        <w:t xml:space="preserve"> Положения слова «добровольных пожарных» исключить</w:t>
      </w:r>
      <w:r w:rsidR="00C554DE">
        <w:rPr>
          <w:sz w:val="28"/>
          <w:szCs w:val="28"/>
        </w:rPr>
        <w:t>;</w:t>
      </w:r>
    </w:p>
    <w:p w:rsidR="00C554DE" w:rsidRDefault="00DA4307" w:rsidP="00B67D4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54DE">
        <w:rPr>
          <w:sz w:val="28"/>
          <w:szCs w:val="28"/>
        </w:rPr>
        <w:t xml:space="preserve">1.7. </w:t>
      </w:r>
      <w:r w:rsidR="009C4CCE">
        <w:rPr>
          <w:sz w:val="28"/>
          <w:szCs w:val="28"/>
        </w:rPr>
        <w:t>пункт</w:t>
      </w:r>
      <w:r w:rsidR="00C554DE">
        <w:rPr>
          <w:sz w:val="28"/>
          <w:szCs w:val="28"/>
        </w:rPr>
        <w:t xml:space="preserve"> 11</w:t>
      </w:r>
      <w:r w:rsidR="000D07F8">
        <w:rPr>
          <w:sz w:val="28"/>
          <w:szCs w:val="28"/>
        </w:rPr>
        <w:t xml:space="preserve"> </w:t>
      </w:r>
      <w:r w:rsidR="00C554DE">
        <w:rPr>
          <w:sz w:val="28"/>
          <w:szCs w:val="28"/>
        </w:rPr>
        <w:t>Положения изложить в новой редакции:</w:t>
      </w:r>
    </w:p>
    <w:p w:rsidR="00C554DE" w:rsidRDefault="00DA4307" w:rsidP="00C554D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554DE">
        <w:rPr>
          <w:sz w:val="28"/>
          <w:szCs w:val="28"/>
        </w:rPr>
        <w:t>«11.</w:t>
      </w:r>
      <w:r w:rsidR="00C554DE" w:rsidRPr="00C554DE">
        <w:t xml:space="preserve"> </w:t>
      </w:r>
      <w:r w:rsidR="00C554DE" w:rsidRPr="00C554DE">
        <w:rPr>
          <w:sz w:val="28"/>
          <w:szCs w:val="28"/>
        </w:rPr>
        <w:t>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  <w:r w:rsidR="00C554DE">
        <w:rPr>
          <w:sz w:val="28"/>
          <w:szCs w:val="28"/>
        </w:rPr>
        <w:t>»;</w:t>
      </w:r>
    </w:p>
    <w:p w:rsidR="000D07F8" w:rsidRDefault="000D07F8" w:rsidP="000D07F8">
      <w:pPr>
        <w:rPr>
          <w:rFonts w:cs="Times New Roman"/>
          <w:bCs/>
          <w:szCs w:val="28"/>
        </w:rPr>
      </w:pPr>
      <w:r>
        <w:rPr>
          <w:szCs w:val="28"/>
        </w:rPr>
        <w:t xml:space="preserve"> </w:t>
      </w:r>
      <w:r w:rsidR="00DA4307">
        <w:rPr>
          <w:szCs w:val="28"/>
        </w:rPr>
        <w:tab/>
      </w:r>
      <w:r>
        <w:rPr>
          <w:szCs w:val="28"/>
        </w:rPr>
        <w:t xml:space="preserve">1.8. в </w:t>
      </w:r>
      <w:r w:rsidR="00E154A8">
        <w:rPr>
          <w:szCs w:val="28"/>
        </w:rPr>
        <w:t>пункте</w:t>
      </w:r>
      <w:r>
        <w:rPr>
          <w:szCs w:val="28"/>
        </w:rPr>
        <w:t xml:space="preserve"> 15 слова и цифры «</w:t>
      </w:r>
      <w:r w:rsidRPr="00532BEE">
        <w:rPr>
          <w:color w:val="000000"/>
          <w:lang w:bidi="ru-RU"/>
        </w:rPr>
        <w:t>от 12 марта 2020 года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</w:t>
      </w:r>
      <w:r w:rsidR="00CA30AA">
        <w:rPr>
          <w:color w:val="000000"/>
          <w:lang w:bidi="ru-RU"/>
        </w:rPr>
        <w:t xml:space="preserve"> г.</w:t>
      </w:r>
      <w:r w:rsidRPr="00532BEE">
        <w:rPr>
          <w:color w:val="000000"/>
          <w:lang w:bidi="ru-RU"/>
        </w:rPr>
        <w:t xml:space="preserve"> № 416»</w:t>
      </w:r>
      <w:r>
        <w:rPr>
          <w:color w:val="000000"/>
          <w:lang w:bidi="ru-RU"/>
        </w:rPr>
        <w:t>»</w:t>
      </w:r>
      <w:r w:rsidR="00DA4307">
        <w:rPr>
          <w:szCs w:val="28"/>
        </w:rPr>
        <w:t xml:space="preserve"> </w:t>
      </w:r>
      <w:r>
        <w:rPr>
          <w:szCs w:val="28"/>
        </w:rPr>
        <w:t>заменить словами и цифрами «от 01.11.2023</w:t>
      </w:r>
      <w:r w:rsidR="00CA30AA">
        <w:rPr>
          <w:szCs w:val="28"/>
        </w:rPr>
        <w:t xml:space="preserve"> </w:t>
      </w:r>
      <w:r>
        <w:rPr>
          <w:szCs w:val="28"/>
        </w:rPr>
        <w:t>г. № 1130 «</w:t>
      </w:r>
      <w:r>
        <w:rPr>
          <w:rFonts w:eastAsia="Times New Roman" w:cs="Times New Roman"/>
          <w:bCs/>
          <w:szCs w:val="28"/>
          <w:lang w:eastAsia="ru-RU"/>
        </w:rPr>
        <w:t>О</w:t>
      </w:r>
      <w:r w:rsidRPr="000D07F8">
        <w:rPr>
          <w:rFonts w:eastAsia="Times New Roman" w:cs="Times New Roman"/>
          <w:bCs/>
          <w:szCs w:val="28"/>
          <w:lang w:eastAsia="ru-RU"/>
        </w:rPr>
        <w:t xml:space="preserve">б утверждении </w:t>
      </w:r>
      <w:r>
        <w:rPr>
          <w:rFonts w:eastAsia="Times New Roman" w:cs="Times New Roman"/>
          <w:bCs/>
          <w:szCs w:val="28"/>
          <w:lang w:eastAsia="ru-RU"/>
        </w:rPr>
        <w:t>П</w:t>
      </w:r>
      <w:r w:rsidRPr="000D07F8">
        <w:rPr>
          <w:rFonts w:eastAsia="Times New Roman" w:cs="Times New Roman"/>
          <w:bCs/>
          <w:szCs w:val="28"/>
          <w:lang w:eastAsia="ru-RU"/>
        </w:rPr>
        <w:t>орядка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D07F8">
        <w:rPr>
          <w:rFonts w:eastAsia="Times New Roman" w:cs="Times New Roman"/>
          <w:bCs/>
          <w:szCs w:val="28"/>
          <w:lang w:eastAsia="ru-RU"/>
        </w:rPr>
        <w:t>формирования и ведения реестра добровольной пожарной охраны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D07F8">
        <w:rPr>
          <w:rFonts w:cs="Times New Roman"/>
          <w:bCs/>
          <w:szCs w:val="28"/>
        </w:rPr>
        <w:t>и сводного реестра добровольных пожарных</w:t>
      </w:r>
      <w:r>
        <w:rPr>
          <w:rFonts w:cs="Times New Roman"/>
          <w:bCs/>
          <w:szCs w:val="28"/>
        </w:rPr>
        <w:t>»</w:t>
      </w:r>
      <w:r w:rsidR="0047793C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>»</w:t>
      </w:r>
      <w:r w:rsidR="00AF4B29">
        <w:rPr>
          <w:rFonts w:cs="Times New Roman"/>
          <w:bCs/>
          <w:szCs w:val="28"/>
        </w:rPr>
        <w:t>;</w:t>
      </w:r>
    </w:p>
    <w:p w:rsidR="00AF4B29" w:rsidRDefault="00AF4B29" w:rsidP="000D07F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1.9. пункт 20 Положения изложить в новой редакции:</w:t>
      </w:r>
    </w:p>
    <w:p w:rsidR="00AF4B29" w:rsidRPr="00AF4B29" w:rsidRDefault="00AF4B29" w:rsidP="00AF4B2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AF4B29">
        <w:rPr>
          <w:bCs/>
          <w:sz w:val="28"/>
          <w:szCs w:val="28"/>
        </w:rPr>
        <w:t>«20</w:t>
      </w:r>
      <w:r>
        <w:rPr>
          <w:bCs/>
          <w:szCs w:val="28"/>
        </w:rPr>
        <w:t xml:space="preserve">. </w:t>
      </w:r>
      <w:r w:rsidRPr="00AF4B29">
        <w:rPr>
          <w:sz w:val="28"/>
          <w:szCs w:val="28"/>
        </w:rPr>
        <w:t>Основаниями для исключения добровольного пожарного из реестр</w:t>
      </w:r>
      <w:r w:rsidR="00097A7D">
        <w:rPr>
          <w:sz w:val="28"/>
          <w:szCs w:val="28"/>
        </w:rPr>
        <w:t>а</w:t>
      </w:r>
      <w:r w:rsidRPr="00AF4B29">
        <w:rPr>
          <w:sz w:val="28"/>
          <w:szCs w:val="28"/>
        </w:rPr>
        <w:t xml:space="preserve"> являются:</w:t>
      </w:r>
    </w:p>
    <w:p w:rsidR="00AF4B29" w:rsidRPr="00AF4B29" w:rsidRDefault="0038683E" w:rsidP="00AF4B29">
      <w:pPr>
        <w:ind w:firstLine="5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AF4B29" w:rsidRPr="00AF4B29">
        <w:rPr>
          <w:rFonts w:eastAsia="Times New Roman" w:cs="Times New Roman"/>
          <w:szCs w:val="28"/>
          <w:lang w:eastAsia="ru-RU"/>
        </w:rPr>
        <w:t>1) представление заявителем или добровольным пожарным (его уполномоченным представителем) в территориальный орган МЧС России соответствующего заявления в произвольной форме;</w:t>
      </w:r>
    </w:p>
    <w:p w:rsidR="00AF4B29" w:rsidRPr="00AF4B29" w:rsidRDefault="0038683E" w:rsidP="00AF4B29">
      <w:pPr>
        <w:ind w:firstLine="5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AF4B29" w:rsidRPr="00AF4B29">
        <w:rPr>
          <w:rFonts w:eastAsia="Times New Roman" w:cs="Times New Roman"/>
          <w:szCs w:val="28"/>
          <w:lang w:eastAsia="ru-RU"/>
        </w:rPr>
        <w:t>2) вступившее в законную силу решение суда о признании деятельности, осуществляемой организацией, создавшей добровольное пожарное подразделение, незаконной или об исключении сведений о такой организации (добровольном пожарном) из реестров;</w:t>
      </w:r>
    </w:p>
    <w:p w:rsidR="00AF4B29" w:rsidRPr="00AF4B29" w:rsidRDefault="0038683E" w:rsidP="0038683E">
      <w:pPr>
        <w:ind w:firstLine="5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AF4B29" w:rsidRPr="00AF4B29">
        <w:rPr>
          <w:rFonts w:eastAsia="Times New Roman" w:cs="Times New Roman"/>
          <w:szCs w:val="28"/>
          <w:lang w:eastAsia="ru-RU"/>
        </w:rPr>
        <w:t>3) утрата физическим лицом способности по состоянию здоровья исполнять обязанности добровольного пожарного; </w:t>
      </w:r>
    </w:p>
    <w:p w:rsidR="00AF4B29" w:rsidRPr="00AF4B29" w:rsidRDefault="0038683E" w:rsidP="00AF4B29">
      <w:pPr>
        <w:ind w:firstLine="5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AF4B29" w:rsidRPr="00AF4B29">
        <w:rPr>
          <w:rFonts w:eastAsia="Times New Roman" w:cs="Times New Roman"/>
          <w:szCs w:val="28"/>
          <w:lang w:eastAsia="ru-RU"/>
        </w:rPr>
        <w:t>4) прекращение деятельности организации, создавшей добровольное пожарное подразделение;</w:t>
      </w:r>
    </w:p>
    <w:p w:rsidR="00AF4B29" w:rsidRPr="000D07F8" w:rsidRDefault="0038683E" w:rsidP="0038683E">
      <w:pPr>
        <w:ind w:firstLine="5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AF4B29" w:rsidRPr="00AF4B29">
        <w:rPr>
          <w:rFonts w:eastAsia="Times New Roman" w:cs="Times New Roman"/>
          <w:szCs w:val="28"/>
          <w:lang w:eastAsia="ru-RU"/>
        </w:rPr>
        <w:t xml:space="preserve">5) представление заявителем недостоверных сведений в соответствии с </w:t>
      </w:r>
      <w:r>
        <w:rPr>
          <w:rFonts w:eastAsia="Times New Roman" w:cs="Times New Roman"/>
          <w:szCs w:val="28"/>
          <w:lang w:eastAsia="ru-RU"/>
        </w:rPr>
        <w:t xml:space="preserve">пунктами 7 и 8 </w:t>
      </w:r>
      <w:r w:rsidR="00AF4B29" w:rsidRPr="00AF4B29">
        <w:rPr>
          <w:rFonts w:eastAsia="Times New Roman" w:cs="Times New Roman"/>
          <w:szCs w:val="28"/>
          <w:lang w:eastAsia="ru-RU"/>
        </w:rPr>
        <w:t>Порядка</w:t>
      </w:r>
      <w:r>
        <w:rPr>
          <w:rFonts w:eastAsia="Times New Roman" w:cs="Times New Roman"/>
          <w:szCs w:val="28"/>
          <w:lang w:eastAsia="ru-RU"/>
        </w:rPr>
        <w:t>, утвержденного</w:t>
      </w:r>
      <w:r w:rsidRPr="0038683E">
        <w:rPr>
          <w:color w:val="000000"/>
          <w:lang w:bidi="ru-RU"/>
        </w:rPr>
        <w:t xml:space="preserve"> </w:t>
      </w:r>
      <w:r w:rsidRPr="00532BEE">
        <w:rPr>
          <w:color w:val="000000"/>
          <w:lang w:bidi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от 01.11.2023</w:t>
      </w:r>
      <w:r w:rsidR="00CA30AA">
        <w:rPr>
          <w:szCs w:val="28"/>
        </w:rPr>
        <w:t xml:space="preserve"> </w:t>
      </w:r>
      <w:r>
        <w:rPr>
          <w:szCs w:val="28"/>
        </w:rPr>
        <w:t>г. № 1130 «</w:t>
      </w:r>
      <w:r>
        <w:rPr>
          <w:rFonts w:eastAsia="Times New Roman" w:cs="Times New Roman"/>
          <w:bCs/>
          <w:szCs w:val="28"/>
          <w:lang w:eastAsia="ru-RU"/>
        </w:rPr>
        <w:t>О</w:t>
      </w:r>
      <w:r w:rsidRPr="000D07F8">
        <w:rPr>
          <w:rFonts w:eastAsia="Times New Roman" w:cs="Times New Roman"/>
          <w:bCs/>
          <w:szCs w:val="28"/>
          <w:lang w:eastAsia="ru-RU"/>
        </w:rPr>
        <w:t xml:space="preserve">б утверждении </w:t>
      </w:r>
      <w:r>
        <w:rPr>
          <w:rFonts w:eastAsia="Times New Roman" w:cs="Times New Roman"/>
          <w:bCs/>
          <w:szCs w:val="28"/>
          <w:lang w:eastAsia="ru-RU"/>
        </w:rPr>
        <w:t>П</w:t>
      </w:r>
      <w:r w:rsidRPr="000D07F8">
        <w:rPr>
          <w:rFonts w:eastAsia="Times New Roman" w:cs="Times New Roman"/>
          <w:bCs/>
          <w:szCs w:val="28"/>
          <w:lang w:eastAsia="ru-RU"/>
        </w:rPr>
        <w:t>орядка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D07F8">
        <w:rPr>
          <w:rFonts w:eastAsia="Times New Roman" w:cs="Times New Roman"/>
          <w:bCs/>
          <w:szCs w:val="28"/>
          <w:lang w:eastAsia="ru-RU"/>
        </w:rPr>
        <w:t>формирования и ведения реестра добровольной пожарной охраны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D07F8">
        <w:rPr>
          <w:rFonts w:cs="Times New Roman"/>
          <w:bCs/>
          <w:szCs w:val="28"/>
        </w:rPr>
        <w:t>и сводного реестра добровольных пожарных</w:t>
      </w:r>
      <w:r>
        <w:rPr>
          <w:rFonts w:cs="Times New Roman"/>
          <w:bCs/>
          <w:szCs w:val="28"/>
        </w:rPr>
        <w:t>»</w:t>
      </w:r>
      <w:r w:rsidR="00AF4B29" w:rsidRPr="00AF4B29">
        <w:rPr>
          <w:rFonts w:eastAsia="Times New Roman" w:cs="Times New Roman"/>
          <w:szCs w:val="28"/>
          <w:lang w:eastAsia="ru-RU"/>
        </w:rPr>
        <w:t>.</w:t>
      </w:r>
    </w:p>
    <w:p w:rsidR="002653D6" w:rsidRDefault="00DA4307" w:rsidP="002653D6">
      <w:pPr>
        <w:tabs>
          <w:tab w:val="left" w:pos="993"/>
          <w:tab w:val="left" w:pos="1134"/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="002653D6">
        <w:rPr>
          <w:szCs w:val="28"/>
        </w:rPr>
        <w:t>Настоящее постанов</w:t>
      </w:r>
      <w:r w:rsidR="007A223F">
        <w:rPr>
          <w:szCs w:val="28"/>
        </w:rPr>
        <w:t xml:space="preserve">ление подлежит опубликованию в </w:t>
      </w:r>
      <w:r w:rsidR="002653D6">
        <w:rPr>
          <w:szCs w:val="28"/>
        </w:rPr>
        <w:t xml:space="preserve">газете «Кокшеньга» и размещению на </w:t>
      </w:r>
      <w:r>
        <w:rPr>
          <w:szCs w:val="28"/>
        </w:rPr>
        <w:t>сайте</w:t>
      </w:r>
      <w:r w:rsidR="002653D6">
        <w:rPr>
          <w:szCs w:val="28"/>
        </w:rPr>
        <w:t xml:space="preserve"> округа в информационно-телекоммуникационной сети «Интернет». </w:t>
      </w:r>
    </w:p>
    <w:p w:rsidR="002653D6" w:rsidRDefault="002653D6" w:rsidP="002653D6">
      <w:pPr>
        <w:pStyle w:val="ConsPlusNormal"/>
        <w:jc w:val="both"/>
        <w:rPr>
          <w:sz w:val="28"/>
          <w:szCs w:val="28"/>
        </w:rPr>
      </w:pPr>
    </w:p>
    <w:p w:rsidR="002653D6" w:rsidRDefault="002653D6" w:rsidP="002653D6">
      <w:pPr>
        <w:pStyle w:val="ConsPlusNormal"/>
        <w:jc w:val="both"/>
        <w:rPr>
          <w:sz w:val="28"/>
          <w:szCs w:val="28"/>
        </w:rPr>
      </w:pPr>
    </w:p>
    <w:p w:rsidR="002653D6" w:rsidRDefault="002653D6" w:rsidP="002653D6">
      <w:pPr>
        <w:pStyle w:val="ConsPlusNormal"/>
        <w:jc w:val="both"/>
        <w:rPr>
          <w:sz w:val="28"/>
          <w:szCs w:val="28"/>
        </w:rPr>
      </w:pPr>
    </w:p>
    <w:p w:rsidR="00F60769" w:rsidRPr="002653D6" w:rsidRDefault="0059089D" w:rsidP="002653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53D6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53D6">
        <w:rPr>
          <w:sz w:val="28"/>
          <w:szCs w:val="28"/>
        </w:rPr>
        <w:t>А.В. Кочкин</w:t>
      </w:r>
    </w:p>
    <w:sectPr w:rsidR="00F60769" w:rsidRPr="0026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D6"/>
    <w:rsid w:val="00097A7D"/>
    <w:rsid w:val="000D07F8"/>
    <w:rsid w:val="001F365E"/>
    <w:rsid w:val="002653D6"/>
    <w:rsid w:val="0038683E"/>
    <w:rsid w:val="00445A42"/>
    <w:rsid w:val="004725DA"/>
    <w:rsid w:val="0047793C"/>
    <w:rsid w:val="0059089D"/>
    <w:rsid w:val="00685B57"/>
    <w:rsid w:val="007A223F"/>
    <w:rsid w:val="009B3A8A"/>
    <w:rsid w:val="009C4CCE"/>
    <w:rsid w:val="00AF4B29"/>
    <w:rsid w:val="00B67D49"/>
    <w:rsid w:val="00C554DE"/>
    <w:rsid w:val="00CA30AA"/>
    <w:rsid w:val="00DA4307"/>
    <w:rsid w:val="00DB6BEE"/>
    <w:rsid w:val="00DF5C93"/>
    <w:rsid w:val="00E154A8"/>
    <w:rsid w:val="00F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3B47-1F86-4331-A635-B905853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D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3D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53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65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65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653D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3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9</cp:revision>
  <cp:lastPrinted>2024-02-05T13:44:00Z</cp:lastPrinted>
  <dcterms:created xsi:type="dcterms:W3CDTF">2024-02-01T12:03:00Z</dcterms:created>
  <dcterms:modified xsi:type="dcterms:W3CDTF">2024-02-06T06:01:00Z</dcterms:modified>
</cp:coreProperties>
</file>