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A4" w:rsidRPr="0065275B" w:rsidRDefault="003943A4" w:rsidP="003943A4">
      <w:pPr>
        <w:ind w:firstLine="600"/>
        <w:jc w:val="center"/>
        <w:rPr>
          <w:sz w:val="28"/>
          <w:szCs w:val="28"/>
        </w:rPr>
      </w:pPr>
    </w:p>
    <w:p w:rsidR="003943A4" w:rsidRPr="0065275B" w:rsidRDefault="003943A4" w:rsidP="003943A4">
      <w:pPr>
        <w:tabs>
          <w:tab w:val="left" w:pos="4065"/>
          <w:tab w:val="left" w:pos="4365"/>
          <w:tab w:val="center" w:pos="5102"/>
        </w:tabs>
        <w:jc w:val="center"/>
        <w:rPr>
          <w:b/>
          <w:sz w:val="28"/>
          <w:szCs w:val="28"/>
        </w:rPr>
      </w:pPr>
      <w:r>
        <w:rPr>
          <w:noProof/>
          <w:sz w:val="28"/>
          <w:szCs w:val="28"/>
        </w:rPr>
        <w:drawing>
          <wp:anchor distT="0" distB="0" distL="114300" distR="114300" simplePos="0" relativeHeight="251659264" behindDoc="1" locked="1" layoutInCell="0" allowOverlap="1">
            <wp:simplePos x="0" y="0"/>
            <wp:positionH relativeFrom="column">
              <wp:posOffset>2514600</wp:posOffset>
            </wp:positionH>
            <wp:positionV relativeFrom="page">
              <wp:posOffset>491490</wp:posOffset>
            </wp:positionV>
            <wp:extent cx="596900" cy="723900"/>
            <wp:effectExtent l="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со снопом c гербом области (схема)"/>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900" cy="723900"/>
                    </a:xfrm>
                    <a:prstGeom prst="rect">
                      <a:avLst/>
                    </a:prstGeom>
                    <a:noFill/>
                    <a:ln>
                      <a:noFill/>
                    </a:ln>
                  </pic:spPr>
                </pic:pic>
              </a:graphicData>
            </a:graphic>
          </wp:anchor>
        </w:drawing>
      </w:r>
    </w:p>
    <w:p w:rsidR="003943A4" w:rsidRPr="0065275B" w:rsidRDefault="003943A4" w:rsidP="003943A4">
      <w:pPr>
        <w:jc w:val="center"/>
        <w:rPr>
          <w:b/>
          <w:sz w:val="28"/>
          <w:szCs w:val="28"/>
        </w:rPr>
      </w:pPr>
    </w:p>
    <w:p w:rsidR="003943A4" w:rsidRPr="0065275B" w:rsidRDefault="003943A4" w:rsidP="003943A4">
      <w:pPr>
        <w:jc w:val="center"/>
        <w:rPr>
          <w:b/>
          <w:sz w:val="28"/>
          <w:szCs w:val="28"/>
        </w:rPr>
      </w:pPr>
    </w:p>
    <w:p w:rsidR="003943A4" w:rsidRPr="0065275B" w:rsidRDefault="003943A4" w:rsidP="003943A4">
      <w:pPr>
        <w:jc w:val="center"/>
        <w:rPr>
          <w:b/>
          <w:sz w:val="28"/>
          <w:szCs w:val="28"/>
        </w:rPr>
      </w:pPr>
      <w:r w:rsidRPr="0065275B">
        <w:rPr>
          <w:b/>
          <w:sz w:val="28"/>
          <w:szCs w:val="28"/>
        </w:rPr>
        <w:t xml:space="preserve">АДМИНИСТРАЦИЯ ТАРНОГСКОГО МУНИЦИПАЛЬНОГО </w:t>
      </w:r>
      <w:r>
        <w:rPr>
          <w:b/>
          <w:sz w:val="28"/>
          <w:szCs w:val="28"/>
        </w:rPr>
        <w:t>ОКРУГА ВОЛОГОДСКОЙ ОБЛАСТИ</w:t>
      </w:r>
    </w:p>
    <w:p w:rsidR="003943A4" w:rsidRPr="0065275B" w:rsidRDefault="003943A4" w:rsidP="003943A4">
      <w:pPr>
        <w:jc w:val="center"/>
        <w:rPr>
          <w:sz w:val="28"/>
          <w:szCs w:val="28"/>
        </w:rPr>
      </w:pPr>
    </w:p>
    <w:p w:rsidR="003943A4" w:rsidRPr="0065275B" w:rsidRDefault="003943A4" w:rsidP="003943A4">
      <w:pPr>
        <w:jc w:val="center"/>
        <w:rPr>
          <w:b/>
          <w:sz w:val="28"/>
          <w:szCs w:val="28"/>
        </w:rPr>
      </w:pPr>
      <w:r>
        <w:rPr>
          <w:noProof/>
          <w:sz w:val="28"/>
          <w:szCs w:val="28"/>
        </w:rPr>
        <w:drawing>
          <wp:anchor distT="0" distB="0" distL="114300" distR="114300" simplePos="0" relativeHeight="251662336" behindDoc="1" locked="1" layoutInCell="0" allowOverlap="1">
            <wp:simplePos x="0" y="0"/>
            <wp:positionH relativeFrom="column">
              <wp:posOffset>2514600</wp:posOffset>
            </wp:positionH>
            <wp:positionV relativeFrom="page">
              <wp:posOffset>491490</wp:posOffset>
            </wp:positionV>
            <wp:extent cx="596900" cy="723900"/>
            <wp:effectExtent l="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900" cy="723900"/>
                    </a:xfrm>
                    <a:prstGeom prst="rect">
                      <a:avLst/>
                    </a:prstGeom>
                    <a:noFill/>
                    <a:ln>
                      <a:noFill/>
                    </a:ln>
                  </pic:spPr>
                </pic:pic>
              </a:graphicData>
            </a:graphic>
          </wp:anchor>
        </w:drawing>
      </w:r>
      <w:r w:rsidRPr="0065275B">
        <w:rPr>
          <w:b/>
          <w:sz w:val="28"/>
          <w:szCs w:val="28"/>
        </w:rPr>
        <w:t>ПОСТАНОВЛЕНИЕ</w:t>
      </w:r>
    </w:p>
    <w:p w:rsidR="003943A4" w:rsidRPr="0065275B" w:rsidRDefault="003943A4" w:rsidP="003943A4">
      <w:pPr>
        <w:jc w:val="center"/>
        <w:rPr>
          <w:sz w:val="28"/>
          <w:szCs w:val="28"/>
        </w:rPr>
      </w:pPr>
    </w:p>
    <w:tbl>
      <w:tblPr>
        <w:tblW w:w="0" w:type="auto"/>
        <w:tblLayout w:type="fixed"/>
        <w:tblLook w:val="01E0"/>
      </w:tblPr>
      <w:tblGrid>
        <w:gridCol w:w="588"/>
        <w:gridCol w:w="3000"/>
        <w:gridCol w:w="484"/>
        <w:gridCol w:w="3716"/>
      </w:tblGrid>
      <w:tr w:rsidR="003943A4" w:rsidRPr="0065275B" w:rsidTr="003943A4">
        <w:tc>
          <w:tcPr>
            <w:tcW w:w="588" w:type="dxa"/>
          </w:tcPr>
          <w:p w:rsidR="003943A4" w:rsidRPr="0065275B" w:rsidRDefault="003943A4" w:rsidP="003943A4">
            <w:pPr>
              <w:framePr w:hSpace="180" w:wrap="around" w:vAnchor="text" w:hAnchor="margin" w:x="828" w:y="44"/>
              <w:jc w:val="center"/>
              <w:rPr>
                <w:sz w:val="28"/>
                <w:szCs w:val="28"/>
              </w:rPr>
            </w:pPr>
            <w:r w:rsidRPr="0065275B">
              <w:rPr>
                <w:sz w:val="28"/>
                <w:szCs w:val="28"/>
              </w:rPr>
              <w:t>От</w:t>
            </w:r>
          </w:p>
        </w:tc>
        <w:tc>
          <w:tcPr>
            <w:tcW w:w="3000" w:type="dxa"/>
            <w:tcBorders>
              <w:top w:val="nil"/>
              <w:left w:val="nil"/>
              <w:bottom w:val="single" w:sz="4" w:space="0" w:color="auto"/>
              <w:right w:val="nil"/>
            </w:tcBorders>
          </w:tcPr>
          <w:p w:rsidR="003943A4" w:rsidRPr="0065275B" w:rsidRDefault="00205DC6" w:rsidP="003943A4">
            <w:pPr>
              <w:framePr w:hSpace="180" w:wrap="around" w:vAnchor="text" w:hAnchor="margin" w:x="828" w:y="44"/>
              <w:jc w:val="center"/>
              <w:rPr>
                <w:sz w:val="28"/>
                <w:szCs w:val="28"/>
              </w:rPr>
            </w:pPr>
            <w:r>
              <w:rPr>
                <w:sz w:val="28"/>
                <w:szCs w:val="28"/>
              </w:rPr>
              <w:t>01</w:t>
            </w:r>
            <w:r w:rsidR="0003181B">
              <w:rPr>
                <w:sz w:val="28"/>
                <w:szCs w:val="28"/>
              </w:rPr>
              <w:t xml:space="preserve">.08.2023 </w:t>
            </w:r>
            <w:r w:rsidR="003943A4" w:rsidRPr="0065275B">
              <w:rPr>
                <w:sz w:val="28"/>
                <w:szCs w:val="28"/>
              </w:rPr>
              <w:t>г.</w:t>
            </w:r>
          </w:p>
        </w:tc>
        <w:tc>
          <w:tcPr>
            <w:tcW w:w="484" w:type="dxa"/>
          </w:tcPr>
          <w:p w:rsidR="003943A4" w:rsidRPr="0065275B" w:rsidRDefault="003943A4" w:rsidP="003943A4">
            <w:pPr>
              <w:framePr w:hSpace="180" w:wrap="around" w:vAnchor="text" w:hAnchor="margin" w:x="828" w:y="44"/>
              <w:jc w:val="center"/>
              <w:rPr>
                <w:sz w:val="28"/>
                <w:szCs w:val="28"/>
              </w:rPr>
            </w:pPr>
            <w:r w:rsidRPr="0065275B">
              <w:rPr>
                <w:sz w:val="28"/>
                <w:szCs w:val="28"/>
              </w:rPr>
              <w:t>№</w:t>
            </w:r>
          </w:p>
        </w:tc>
        <w:tc>
          <w:tcPr>
            <w:tcW w:w="3716" w:type="dxa"/>
            <w:tcBorders>
              <w:top w:val="nil"/>
              <w:left w:val="nil"/>
              <w:bottom w:val="single" w:sz="4" w:space="0" w:color="auto"/>
              <w:right w:val="nil"/>
            </w:tcBorders>
          </w:tcPr>
          <w:p w:rsidR="003943A4" w:rsidRPr="0065275B" w:rsidRDefault="0003181B" w:rsidP="003943A4">
            <w:pPr>
              <w:framePr w:hSpace="180" w:wrap="around" w:vAnchor="text" w:hAnchor="margin" w:x="828" w:y="44"/>
              <w:jc w:val="center"/>
              <w:rPr>
                <w:sz w:val="28"/>
                <w:szCs w:val="28"/>
              </w:rPr>
            </w:pPr>
            <w:r>
              <w:rPr>
                <w:sz w:val="28"/>
                <w:szCs w:val="28"/>
              </w:rPr>
              <w:t>578</w:t>
            </w:r>
          </w:p>
        </w:tc>
      </w:tr>
    </w:tbl>
    <w:p w:rsidR="003943A4" w:rsidRPr="0065275B" w:rsidRDefault="003943A4" w:rsidP="003943A4">
      <w:pPr>
        <w:rPr>
          <w:vanish/>
          <w:sz w:val="28"/>
          <w:szCs w:val="28"/>
        </w:rPr>
      </w:pPr>
    </w:p>
    <w:tbl>
      <w:tblPr>
        <w:tblW w:w="0" w:type="auto"/>
        <w:tblInd w:w="1428" w:type="dxa"/>
        <w:tblLayout w:type="fixed"/>
        <w:tblLook w:val="01E0"/>
      </w:tblPr>
      <w:tblGrid>
        <w:gridCol w:w="2400"/>
      </w:tblGrid>
      <w:tr w:rsidR="003943A4" w:rsidRPr="0065275B" w:rsidTr="003943A4">
        <w:tc>
          <w:tcPr>
            <w:tcW w:w="2400" w:type="dxa"/>
          </w:tcPr>
          <w:p w:rsidR="003943A4" w:rsidRPr="0065275B" w:rsidRDefault="003943A4" w:rsidP="003943A4">
            <w:pPr>
              <w:jc w:val="center"/>
              <w:rPr>
                <w:sz w:val="20"/>
                <w:szCs w:val="20"/>
              </w:rPr>
            </w:pPr>
            <w:r w:rsidRPr="0065275B">
              <w:rPr>
                <w:sz w:val="20"/>
                <w:szCs w:val="20"/>
              </w:rPr>
              <w:t>с. Тарногский Городок</w:t>
            </w:r>
          </w:p>
          <w:p w:rsidR="003943A4" w:rsidRPr="0065275B" w:rsidRDefault="003943A4" w:rsidP="003943A4">
            <w:pPr>
              <w:jc w:val="center"/>
              <w:rPr>
                <w:sz w:val="28"/>
                <w:szCs w:val="28"/>
              </w:rPr>
            </w:pPr>
            <w:r w:rsidRPr="0065275B">
              <w:rPr>
                <w:sz w:val="20"/>
                <w:szCs w:val="20"/>
              </w:rPr>
              <w:t>Вологодская область</w:t>
            </w:r>
          </w:p>
        </w:tc>
      </w:tr>
    </w:tbl>
    <w:p w:rsidR="003943A4" w:rsidRPr="0065275B" w:rsidRDefault="006700BE" w:rsidP="003943A4">
      <w:pPr>
        <w:jc w:val="center"/>
        <w:rPr>
          <w:sz w:val="28"/>
          <w:szCs w:val="28"/>
        </w:rPr>
      </w:pPr>
      <w:r>
        <w:rPr>
          <w:noProof/>
          <w:sz w:val="28"/>
          <w:szCs w:val="28"/>
        </w:rPr>
        <w:pict>
          <v:group id="Группа 18" o:spid="_x0000_s1026" style="position:absolute;left:0;text-align:left;margin-left:246pt;margin-top:11.1pt;width:12pt;height:9pt;flip:x;z-index:-251655168;mso-position-horizontal-relative:text;mso-position-vertical-relative:text" coordorigin="2421,4914" coordsize="2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">
            <v:line id="Line 47" o:spid="_x0000_s1027" style="position:absolute;visibility:visible" from="2421,4914" to="242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48" o:spid="_x0000_s1028" style="position:absolute;visibility:visible" from="2421,4914" to="266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w:r>
      <w:r>
        <w:rPr>
          <w:noProof/>
          <w:sz w:val="28"/>
          <w:szCs w:val="28"/>
        </w:rPr>
        <w:pict>
          <v:group id="Группа 15" o:spid="_x0000_s1050" style="position:absolute;left:0;text-align:left;margin-left:-5.85pt;margin-top:13.8pt;width:12pt;height:9pt;z-index:-251656192;mso-position-horizontal-relative:text;mso-position-vertical-relative:text" coordorigin="2421,4914" coordsize="2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" o:allowincell="f">
            <v:line id="Line 44" o:spid="_x0000_s1052" style="position:absolute;visibility:visible" from="2421,4914" to="242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5" o:spid="_x0000_s1051" style="position:absolute;visibility:visible" from="2421,4914" to="266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w:r>
    </w:p>
    <w:tbl>
      <w:tblPr>
        <w:tblW w:w="0" w:type="auto"/>
        <w:tblLook w:val="01E0"/>
      </w:tblPr>
      <w:tblGrid>
        <w:gridCol w:w="4987"/>
      </w:tblGrid>
      <w:tr w:rsidR="003943A4" w:rsidRPr="0065275B" w:rsidTr="003943A4">
        <w:trPr>
          <w:trHeight w:val="1238"/>
        </w:trPr>
        <w:tc>
          <w:tcPr>
            <w:tcW w:w="4987" w:type="dxa"/>
          </w:tcPr>
          <w:p w:rsidR="003943A4" w:rsidRPr="00FE0474" w:rsidRDefault="003943A4" w:rsidP="003943A4">
            <w:pPr>
              <w:jc w:val="both"/>
              <w:rPr>
                <w:rFonts w:eastAsia="Calibri"/>
                <w:sz w:val="32"/>
                <w:szCs w:val="32"/>
              </w:rPr>
            </w:pPr>
            <w:r>
              <w:rPr>
                <w:sz w:val="28"/>
                <w:szCs w:val="28"/>
              </w:rPr>
              <w:t>Об утверждении административного регламента предоставления муниципальной услуги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w:t>
            </w:r>
            <w:r w:rsidR="0003181B">
              <w:rPr>
                <w:sz w:val="28"/>
                <w:szCs w:val="28"/>
              </w:rPr>
              <w:t>обретение арендуемого имущества</w:t>
            </w:r>
            <w:r>
              <w:rPr>
                <w:sz w:val="28"/>
                <w:szCs w:val="28"/>
              </w:rPr>
              <w:t xml:space="preserve"> в собственность </w:t>
            </w:r>
          </w:p>
          <w:p w:rsidR="003943A4" w:rsidRDefault="003943A4" w:rsidP="003943A4">
            <w:pPr>
              <w:rPr>
                <w:sz w:val="28"/>
                <w:szCs w:val="28"/>
              </w:rPr>
            </w:pPr>
          </w:p>
          <w:p w:rsidR="003943A4" w:rsidRPr="0065275B" w:rsidRDefault="003943A4" w:rsidP="003943A4">
            <w:pPr>
              <w:rPr>
                <w:bCs/>
                <w:sz w:val="28"/>
                <w:szCs w:val="28"/>
              </w:rPr>
            </w:pPr>
          </w:p>
        </w:tc>
      </w:tr>
    </w:tbl>
    <w:p w:rsidR="003943A4" w:rsidRDefault="003943A4" w:rsidP="003943A4">
      <w:pPr>
        <w:widowControl w:val="0"/>
        <w:suppressAutoHyphens/>
        <w:ind w:firstLine="708"/>
        <w:contextualSpacing/>
        <w:jc w:val="both"/>
        <w:rPr>
          <w:color w:val="000000"/>
          <w:sz w:val="28"/>
          <w:szCs w:val="28"/>
          <w:lang w:eastAsia="zh-CN"/>
        </w:rPr>
      </w:pPr>
      <w:r w:rsidRPr="0065275B">
        <w:rPr>
          <w:color w:val="000000"/>
          <w:sz w:val="28"/>
          <w:szCs w:val="28"/>
          <w:highlight w:val="white"/>
          <w:lang w:eastAsia="zh-CN"/>
        </w:rPr>
        <w:t xml:space="preserve">В соответствии с </w:t>
      </w:r>
      <w:r>
        <w:rPr>
          <w:color w:val="000000"/>
          <w:sz w:val="28"/>
          <w:szCs w:val="28"/>
          <w:highlight w:val="white"/>
          <w:lang w:eastAsia="zh-CN"/>
        </w:rPr>
        <w:t>Федеральными законами Российской Федерации от 06.10.2003 г. № 131-ФЗ «Об общих принципах организации местного самоуправления в Российской Федерации», от 27.07.20210 г. № 210-ФЗ «Об организации предоставления государственных и муниципальных услуг», администрация  округа</w:t>
      </w:r>
    </w:p>
    <w:p w:rsidR="003943A4" w:rsidRPr="0065275B" w:rsidRDefault="003943A4" w:rsidP="003943A4">
      <w:pPr>
        <w:widowControl w:val="0"/>
        <w:suppressAutoHyphens/>
        <w:ind w:firstLine="708"/>
        <w:contextualSpacing/>
        <w:jc w:val="both"/>
        <w:rPr>
          <w:b/>
          <w:sz w:val="28"/>
          <w:szCs w:val="28"/>
        </w:rPr>
      </w:pPr>
      <w:r>
        <w:rPr>
          <w:b/>
          <w:color w:val="000000"/>
          <w:sz w:val="28"/>
          <w:szCs w:val="28"/>
          <w:lang w:eastAsia="zh-CN"/>
        </w:rPr>
        <w:t>П</w:t>
      </w:r>
      <w:r w:rsidRPr="007E3C99">
        <w:rPr>
          <w:b/>
          <w:color w:val="000000"/>
          <w:sz w:val="28"/>
          <w:szCs w:val="28"/>
          <w:lang w:eastAsia="zh-CN"/>
        </w:rPr>
        <w:t>остановляет</w:t>
      </w:r>
      <w:r w:rsidRPr="00792E68">
        <w:rPr>
          <w:color w:val="000000"/>
          <w:sz w:val="28"/>
          <w:szCs w:val="28"/>
          <w:lang w:eastAsia="zh-CN"/>
        </w:rPr>
        <w:t>:</w:t>
      </w:r>
    </w:p>
    <w:p w:rsidR="003943A4" w:rsidRDefault="003943A4" w:rsidP="003943A4">
      <w:pPr>
        <w:numPr>
          <w:ilvl w:val="0"/>
          <w:numId w:val="1"/>
        </w:numPr>
        <w:ind w:left="0" w:firstLine="709"/>
        <w:jc w:val="both"/>
        <w:rPr>
          <w:sz w:val="28"/>
          <w:szCs w:val="28"/>
        </w:rPr>
      </w:pPr>
      <w:r>
        <w:rPr>
          <w:sz w:val="28"/>
          <w:szCs w:val="28"/>
        </w:rPr>
        <w:t>Утвердить административный регламент предоставления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w:t>
      </w:r>
      <w:r w:rsidR="00B53A89">
        <w:rPr>
          <w:sz w:val="28"/>
          <w:szCs w:val="28"/>
        </w:rPr>
        <w:t>го имущества</w:t>
      </w:r>
      <w:r>
        <w:rPr>
          <w:sz w:val="28"/>
          <w:szCs w:val="28"/>
        </w:rPr>
        <w:t xml:space="preserve"> в собственность.</w:t>
      </w:r>
    </w:p>
    <w:p w:rsidR="00B53A89" w:rsidRPr="00B53A89" w:rsidRDefault="00B53A89" w:rsidP="003943A4">
      <w:pPr>
        <w:pStyle w:val="a3"/>
        <w:numPr>
          <w:ilvl w:val="0"/>
          <w:numId w:val="1"/>
        </w:numPr>
        <w:tabs>
          <w:tab w:val="left" w:pos="1134"/>
        </w:tabs>
        <w:spacing w:after="0" w:line="240" w:lineRule="auto"/>
        <w:ind w:left="0" w:firstLine="709"/>
        <w:jc w:val="both"/>
        <w:rPr>
          <w:rFonts w:ascii="Times New Roman" w:eastAsia="Times New Roman" w:hAnsi="Times New Roman"/>
          <w:color w:val="000000"/>
          <w:sz w:val="28"/>
          <w:szCs w:val="28"/>
          <w:lang w:eastAsia="zh-CN"/>
        </w:rPr>
      </w:pPr>
      <w:r>
        <w:rPr>
          <w:rFonts w:ascii="Times New Roman" w:hAnsi="Times New Roman"/>
          <w:color w:val="000000"/>
          <w:sz w:val="28"/>
          <w:szCs w:val="28"/>
          <w:highlight w:val="white"/>
          <w:lang w:eastAsia="zh-CN"/>
        </w:rPr>
        <w:t xml:space="preserve">Признать утратившим силу постановление администрации Тарногского муниципального района: </w:t>
      </w:r>
    </w:p>
    <w:p w:rsidR="00474D19" w:rsidRDefault="00B53A89" w:rsidP="00474D19">
      <w:pPr>
        <w:pStyle w:val="a3"/>
        <w:tabs>
          <w:tab w:val="left" w:pos="1134"/>
        </w:tabs>
        <w:spacing w:after="0" w:line="240" w:lineRule="auto"/>
        <w:ind w:left="0" w:firstLine="709"/>
        <w:jc w:val="both"/>
        <w:rPr>
          <w:rFonts w:ascii="Times New Roman" w:hAnsi="Times New Roman"/>
          <w:color w:val="000000"/>
          <w:sz w:val="28"/>
          <w:szCs w:val="28"/>
          <w:highlight w:val="white"/>
          <w:lang w:eastAsia="zh-CN"/>
        </w:rPr>
      </w:pPr>
      <w:r>
        <w:rPr>
          <w:rFonts w:ascii="Times New Roman" w:hAnsi="Times New Roman"/>
          <w:color w:val="000000"/>
          <w:sz w:val="28"/>
          <w:szCs w:val="28"/>
          <w:highlight w:val="white"/>
          <w:lang w:eastAsia="zh-CN"/>
        </w:rPr>
        <w:t>- от</w:t>
      </w:r>
      <w:r w:rsidR="00474D19">
        <w:rPr>
          <w:rFonts w:ascii="Times New Roman" w:hAnsi="Times New Roman"/>
          <w:color w:val="000000"/>
          <w:sz w:val="28"/>
          <w:szCs w:val="28"/>
          <w:highlight w:val="white"/>
          <w:lang w:eastAsia="zh-CN"/>
        </w:rPr>
        <w:t xml:space="preserve"> 09.07.2018 г. № 288</w:t>
      </w:r>
      <w:r>
        <w:rPr>
          <w:rFonts w:ascii="Times New Roman" w:hAnsi="Times New Roman"/>
          <w:color w:val="000000"/>
          <w:sz w:val="28"/>
          <w:szCs w:val="28"/>
          <w:highlight w:val="white"/>
          <w:lang w:eastAsia="zh-CN"/>
        </w:rPr>
        <w:t xml:space="preserve"> № «О</w:t>
      </w:r>
      <w:r w:rsidR="00474D19">
        <w:rPr>
          <w:rFonts w:ascii="Times New Roman" w:hAnsi="Times New Roman"/>
          <w:color w:val="000000"/>
          <w:sz w:val="28"/>
          <w:szCs w:val="28"/>
          <w:highlight w:val="white"/>
          <w:lang w:eastAsia="zh-CN"/>
        </w:rPr>
        <w:t xml:space="preserve">б утверждении административного </w:t>
      </w:r>
      <w:r>
        <w:rPr>
          <w:rFonts w:ascii="Times New Roman" w:hAnsi="Times New Roman"/>
          <w:color w:val="000000"/>
          <w:sz w:val="28"/>
          <w:szCs w:val="28"/>
          <w:highlight w:val="white"/>
          <w:lang w:eastAsia="zh-CN"/>
        </w:rPr>
        <w:t>регламента предоставления муниципальной услуги</w:t>
      </w:r>
      <w:r w:rsidR="00474D19">
        <w:rPr>
          <w:rFonts w:ascii="Times New Roman" w:hAnsi="Times New Roman"/>
          <w:color w:val="000000"/>
          <w:sz w:val="28"/>
          <w:szCs w:val="28"/>
          <w:highlight w:val="white"/>
          <w:lang w:eastAsia="zh-CN"/>
        </w:rPr>
        <w:t xml:space="preserve"> по оказанию имущественной поддержки субъектам малого и среднего предпринимательства путем предоставления муниципального имущества, предназначенного во владение и (или пользование) субъектам малого и среднего предпринимательства и организациям, образующим </w:t>
      </w:r>
      <w:r w:rsidR="00474D19">
        <w:rPr>
          <w:rFonts w:ascii="Times New Roman" w:hAnsi="Times New Roman"/>
          <w:color w:val="000000"/>
          <w:sz w:val="28"/>
          <w:szCs w:val="28"/>
          <w:highlight w:val="white"/>
          <w:lang w:eastAsia="zh-CN"/>
        </w:rPr>
        <w:lastRenderedPageBreak/>
        <w:t>инфраструктуру поддержки субъектов малого и среднего предпринимательства»;</w:t>
      </w:r>
    </w:p>
    <w:p w:rsidR="00474D19" w:rsidRDefault="00474D19" w:rsidP="00474D19">
      <w:pPr>
        <w:pStyle w:val="a3"/>
        <w:tabs>
          <w:tab w:val="left" w:pos="1134"/>
        </w:tabs>
        <w:spacing w:after="0" w:line="240" w:lineRule="auto"/>
        <w:ind w:left="0" w:firstLine="709"/>
        <w:jc w:val="both"/>
        <w:rPr>
          <w:rFonts w:ascii="Times New Roman" w:hAnsi="Times New Roman"/>
          <w:color w:val="000000"/>
          <w:sz w:val="28"/>
          <w:szCs w:val="28"/>
          <w:highlight w:val="white"/>
          <w:lang w:eastAsia="zh-CN"/>
        </w:rPr>
      </w:pPr>
      <w:r>
        <w:rPr>
          <w:rFonts w:ascii="Times New Roman" w:hAnsi="Times New Roman"/>
          <w:color w:val="000000"/>
          <w:sz w:val="28"/>
          <w:szCs w:val="28"/>
          <w:highlight w:val="white"/>
          <w:lang w:eastAsia="zh-CN"/>
        </w:rPr>
        <w:t>- от 30.08.2019 г. № 392 «О внесении изменений в постановление администрации района от 09.07.2018 г. № 288».</w:t>
      </w:r>
    </w:p>
    <w:p w:rsidR="003943A4" w:rsidRPr="00267E26" w:rsidRDefault="00474D19" w:rsidP="00474D19">
      <w:pPr>
        <w:pStyle w:val="a3"/>
        <w:tabs>
          <w:tab w:val="left" w:pos="1134"/>
        </w:tabs>
        <w:spacing w:after="0" w:line="240" w:lineRule="auto"/>
        <w:ind w:left="0" w:firstLine="709"/>
        <w:jc w:val="both"/>
        <w:rPr>
          <w:rFonts w:ascii="Times New Roman" w:eastAsia="Times New Roman" w:hAnsi="Times New Roman"/>
          <w:color w:val="000000"/>
          <w:sz w:val="28"/>
          <w:szCs w:val="28"/>
          <w:lang w:eastAsia="zh-CN"/>
        </w:rPr>
      </w:pPr>
      <w:r>
        <w:rPr>
          <w:rFonts w:ascii="Times New Roman" w:hAnsi="Times New Roman"/>
          <w:color w:val="000000"/>
          <w:sz w:val="28"/>
          <w:szCs w:val="28"/>
          <w:highlight w:val="white"/>
          <w:lang w:eastAsia="zh-CN"/>
        </w:rPr>
        <w:t xml:space="preserve">3. </w:t>
      </w:r>
      <w:r w:rsidR="003943A4" w:rsidRPr="00267E26">
        <w:rPr>
          <w:rFonts w:ascii="Times New Roman" w:hAnsi="Times New Roman"/>
          <w:color w:val="000000"/>
          <w:sz w:val="28"/>
          <w:szCs w:val="28"/>
          <w:highlight w:val="white"/>
          <w:lang w:eastAsia="zh-CN"/>
        </w:rPr>
        <w:t>Настоящее</w:t>
      </w:r>
      <w:r w:rsidR="00205DC6">
        <w:rPr>
          <w:rFonts w:ascii="Times New Roman" w:hAnsi="Times New Roman"/>
          <w:color w:val="000000"/>
          <w:sz w:val="28"/>
          <w:szCs w:val="28"/>
          <w:highlight w:val="white"/>
          <w:lang w:eastAsia="zh-CN"/>
        </w:rPr>
        <w:t xml:space="preserve"> </w:t>
      </w:r>
      <w:r w:rsidR="003943A4" w:rsidRPr="00267E26">
        <w:rPr>
          <w:rFonts w:ascii="Times New Roman" w:hAnsi="Times New Roman"/>
          <w:color w:val="000000"/>
          <w:sz w:val="28"/>
          <w:szCs w:val="28"/>
          <w:highlight w:val="white"/>
          <w:lang w:eastAsia="zh-CN"/>
        </w:rPr>
        <w:t>постановле</w:t>
      </w:r>
      <w:r w:rsidR="003943A4">
        <w:rPr>
          <w:rFonts w:ascii="Times New Roman" w:hAnsi="Times New Roman"/>
          <w:color w:val="000000"/>
          <w:sz w:val="28"/>
          <w:szCs w:val="28"/>
          <w:highlight w:val="white"/>
          <w:lang w:eastAsia="zh-CN"/>
        </w:rPr>
        <w:t xml:space="preserve">ние подлежит опубликованию в </w:t>
      </w:r>
      <w:r w:rsidR="003943A4" w:rsidRPr="00267E26">
        <w:rPr>
          <w:rFonts w:ascii="Times New Roman" w:hAnsi="Times New Roman"/>
          <w:color w:val="000000"/>
          <w:sz w:val="28"/>
          <w:szCs w:val="28"/>
          <w:highlight w:val="white"/>
          <w:lang w:eastAsia="zh-CN"/>
        </w:rPr>
        <w:t>газете «Кокшеньга» и</w:t>
      </w:r>
      <w:r w:rsidR="0003181B">
        <w:rPr>
          <w:rFonts w:ascii="Times New Roman" w:hAnsi="Times New Roman"/>
          <w:color w:val="000000"/>
          <w:sz w:val="28"/>
          <w:szCs w:val="28"/>
          <w:highlight w:val="white"/>
          <w:lang w:eastAsia="zh-CN"/>
        </w:rPr>
        <w:t xml:space="preserve"> </w:t>
      </w:r>
      <w:r w:rsidR="003943A4" w:rsidRPr="00267E26">
        <w:rPr>
          <w:rFonts w:ascii="Times New Roman" w:hAnsi="Times New Roman"/>
          <w:color w:val="000000"/>
          <w:sz w:val="28"/>
          <w:szCs w:val="28"/>
          <w:highlight w:val="white"/>
          <w:lang w:eastAsia="zh-CN"/>
        </w:rPr>
        <w:t>размещению на</w:t>
      </w:r>
      <w:r w:rsidR="0003181B">
        <w:rPr>
          <w:rFonts w:ascii="Times New Roman" w:hAnsi="Times New Roman"/>
          <w:color w:val="000000"/>
          <w:sz w:val="28"/>
          <w:szCs w:val="28"/>
          <w:highlight w:val="white"/>
          <w:lang w:eastAsia="zh-CN"/>
        </w:rPr>
        <w:t xml:space="preserve"> </w:t>
      </w:r>
      <w:r w:rsidR="003943A4" w:rsidRPr="00267E26">
        <w:rPr>
          <w:rFonts w:ascii="Times New Roman" w:hAnsi="Times New Roman"/>
          <w:color w:val="000000"/>
          <w:sz w:val="28"/>
          <w:szCs w:val="28"/>
          <w:highlight w:val="white"/>
          <w:lang w:eastAsia="zh-CN"/>
        </w:rPr>
        <w:t xml:space="preserve">официальном сайте </w:t>
      </w:r>
      <w:r w:rsidR="003943A4">
        <w:rPr>
          <w:rFonts w:ascii="Times New Roman" w:hAnsi="Times New Roman"/>
          <w:color w:val="000000"/>
          <w:sz w:val="28"/>
          <w:szCs w:val="28"/>
          <w:highlight w:val="white"/>
          <w:lang w:eastAsia="zh-CN"/>
        </w:rPr>
        <w:t>Тарногского</w:t>
      </w:r>
      <w:r w:rsidR="0003181B">
        <w:rPr>
          <w:rFonts w:ascii="Times New Roman" w:hAnsi="Times New Roman"/>
          <w:color w:val="000000"/>
          <w:sz w:val="28"/>
          <w:szCs w:val="28"/>
          <w:highlight w:val="white"/>
          <w:lang w:eastAsia="zh-CN"/>
        </w:rPr>
        <w:t xml:space="preserve"> </w:t>
      </w:r>
      <w:r w:rsidR="003943A4" w:rsidRPr="00267E26">
        <w:rPr>
          <w:rFonts w:ascii="Times New Roman" w:hAnsi="Times New Roman"/>
          <w:color w:val="000000"/>
          <w:sz w:val="28"/>
          <w:szCs w:val="28"/>
          <w:highlight w:val="white"/>
          <w:lang w:eastAsia="zh-CN"/>
        </w:rPr>
        <w:t xml:space="preserve">муниципального </w:t>
      </w:r>
      <w:r w:rsidR="003943A4">
        <w:rPr>
          <w:rFonts w:ascii="Times New Roman" w:hAnsi="Times New Roman"/>
          <w:color w:val="000000"/>
          <w:sz w:val="28"/>
          <w:szCs w:val="28"/>
          <w:highlight w:val="white"/>
          <w:lang w:eastAsia="zh-CN"/>
        </w:rPr>
        <w:t>округа</w:t>
      </w:r>
      <w:r w:rsidR="0003181B">
        <w:rPr>
          <w:rFonts w:ascii="Times New Roman" w:hAnsi="Times New Roman"/>
          <w:color w:val="000000"/>
          <w:sz w:val="28"/>
          <w:szCs w:val="28"/>
          <w:highlight w:val="white"/>
          <w:lang w:eastAsia="zh-CN"/>
        </w:rPr>
        <w:t xml:space="preserve"> </w:t>
      </w:r>
      <w:r w:rsidR="003943A4">
        <w:rPr>
          <w:rFonts w:ascii="Times New Roman" w:hAnsi="Times New Roman"/>
          <w:color w:val="000000"/>
          <w:sz w:val="28"/>
          <w:szCs w:val="28"/>
          <w:highlight w:val="white"/>
          <w:lang w:eastAsia="zh-CN"/>
        </w:rPr>
        <w:t xml:space="preserve">Вологодской области </w:t>
      </w:r>
      <w:r w:rsidR="003943A4" w:rsidRPr="00267E26">
        <w:rPr>
          <w:rFonts w:ascii="Times New Roman" w:hAnsi="Times New Roman"/>
          <w:color w:val="000000"/>
          <w:sz w:val="28"/>
          <w:szCs w:val="28"/>
          <w:highlight w:val="white"/>
          <w:lang w:eastAsia="zh-CN"/>
        </w:rPr>
        <w:t>в</w:t>
      </w:r>
      <w:r w:rsidR="0003181B">
        <w:rPr>
          <w:rFonts w:ascii="Times New Roman" w:hAnsi="Times New Roman"/>
          <w:color w:val="000000"/>
          <w:sz w:val="28"/>
          <w:szCs w:val="28"/>
          <w:highlight w:val="white"/>
          <w:lang w:eastAsia="zh-CN"/>
        </w:rPr>
        <w:t xml:space="preserve"> </w:t>
      </w:r>
      <w:r w:rsidR="003943A4" w:rsidRPr="00267E26">
        <w:rPr>
          <w:rFonts w:ascii="Times New Roman" w:hAnsi="Times New Roman"/>
          <w:color w:val="000000"/>
          <w:sz w:val="28"/>
          <w:szCs w:val="28"/>
          <w:highlight w:val="white"/>
          <w:lang w:eastAsia="zh-CN"/>
        </w:rPr>
        <w:t>информацион</w:t>
      </w:r>
      <w:r w:rsidR="003943A4">
        <w:rPr>
          <w:rFonts w:ascii="Times New Roman" w:hAnsi="Times New Roman"/>
          <w:color w:val="000000"/>
          <w:sz w:val="28"/>
          <w:szCs w:val="28"/>
          <w:highlight w:val="white"/>
          <w:lang w:eastAsia="zh-CN"/>
        </w:rPr>
        <w:t xml:space="preserve">но – телекоммуникационной сети </w:t>
      </w:r>
      <w:r w:rsidR="003943A4" w:rsidRPr="00267E26">
        <w:rPr>
          <w:rFonts w:ascii="Times New Roman" w:hAnsi="Times New Roman"/>
          <w:color w:val="000000"/>
          <w:sz w:val="28"/>
          <w:szCs w:val="28"/>
          <w:highlight w:val="white"/>
          <w:lang w:eastAsia="zh-CN"/>
        </w:rPr>
        <w:t>«Интернет</w:t>
      </w:r>
      <w:r w:rsidR="003943A4">
        <w:rPr>
          <w:rFonts w:ascii="Times New Roman" w:hAnsi="Times New Roman"/>
          <w:color w:val="000000"/>
          <w:sz w:val="28"/>
          <w:szCs w:val="28"/>
          <w:lang w:eastAsia="zh-CN"/>
        </w:rPr>
        <w:t>».</w:t>
      </w:r>
    </w:p>
    <w:p w:rsidR="003943A4" w:rsidRPr="0065275B" w:rsidRDefault="003943A4" w:rsidP="003943A4">
      <w:pPr>
        <w:keepNext/>
        <w:contextualSpacing/>
        <w:jc w:val="both"/>
        <w:rPr>
          <w:color w:val="000000"/>
          <w:sz w:val="28"/>
          <w:szCs w:val="28"/>
          <w:lang w:eastAsia="zh-CN"/>
        </w:rPr>
      </w:pPr>
    </w:p>
    <w:p w:rsidR="003943A4" w:rsidRDefault="003943A4" w:rsidP="003943A4">
      <w:pPr>
        <w:rPr>
          <w:sz w:val="28"/>
          <w:szCs w:val="28"/>
        </w:rPr>
      </w:pPr>
      <w:r>
        <w:rPr>
          <w:sz w:val="28"/>
          <w:szCs w:val="28"/>
        </w:rPr>
        <w:t>Глава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 Кочкин</w:t>
      </w:r>
    </w:p>
    <w:p w:rsidR="003943A4" w:rsidRDefault="003943A4" w:rsidP="003943A4">
      <w:pPr>
        <w:shd w:val="clear" w:color="auto" w:fill="FFFFFF"/>
        <w:jc w:val="right"/>
        <w:rPr>
          <w:sz w:val="28"/>
          <w:szCs w:val="28"/>
        </w:rPr>
      </w:pPr>
    </w:p>
    <w:p w:rsidR="003943A4" w:rsidRDefault="003943A4" w:rsidP="003943A4">
      <w:pPr>
        <w:shd w:val="clear" w:color="auto" w:fill="FFFFFF"/>
        <w:jc w:val="right"/>
        <w:rPr>
          <w:sz w:val="28"/>
          <w:szCs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3943A4">
      <w:pPr>
        <w:pStyle w:val="ConsPlusNormal"/>
        <w:spacing w:after="0" w:line="240" w:lineRule="auto"/>
        <w:ind w:firstLine="540"/>
        <w:jc w:val="center"/>
        <w:rPr>
          <w:rFonts w:ascii="Times New Roman" w:hAnsi="Times New Roman"/>
          <w:sz w:val="28"/>
        </w:rPr>
      </w:pPr>
    </w:p>
    <w:p w:rsidR="00474D19" w:rsidRDefault="00474D19" w:rsidP="0003181B">
      <w:pPr>
        <w:pStyle w:val="ConsPlusNormal"/>
        <w:spacing w:after="0" w:line="240" w:lineRule="auto"/>
        <w:ind w:firstLine="0"/>
        <w:rPr>
          <w:rFonts w:ascii="Times New Roman" w:hAnsi="Times New Roman"/>
          <w:sz w:val="28"/>
        </w:rPr>
      </w:pPr>
    </w:p>
    <w:p w:rsidR="0003181B" w:rsidRDefault="0003181B" w:rsidP="0003181B">
      <w:pPr>
        <w:pStyle w:val="ConsPlusNormal"/>
        <w:spacing w:after="0" w:line="240" w:lineRule="auto"/>
        <w:ind w:firstLine="0"/>
        <w:rPr>
          <w:rFonts w:ascii="Times New Roman" w:hAnsi="Times New Roman"/>
          <w:sz w:val="28"/>
        </w:rPr>
      </w:pPr>
    </w:p>
    <w:p w:rsidR="00474D19" w:rsidRDefault="00BA6651" w:rsidP="00BA6651">
      <w:pPr>
        <w:pStyle w:val="ConsPlusNormal"/>
        <w:spacing w:after="0" w:line="240" w:lineRule="auto"/>
        <w:ind w:firstLine="540"/>
        <w:jc w:val="right"/>
        <w:rPr>
          <w:rFonts w:ascii="Times New Roman" w:hAnsi="Times New Roman"/>
          <w:sz w:val="28"/>
        </w:rPr>
      </w:pPr>
      <w:r>
        <w:rPr>
          <w:rFonts w:ascii="Times New Roman" w:hAnsi="Times New Roman"/>
          <w:sz w:val="28"/>
        </w:rPr>
        <w:lastRenderedPageBreak/>
        <w:t>УТВЕРЖДЕН</w:t>
      </w:r>
    </w:p>
    <w:p w:rsidR="00BA6651" w:rsidRDefault="00BA6651" w:rsidP="00BA6651">
      <w:pPr>
        <w:pStyle w:val="ConsPlusNormal"/>
        <w:spacing w:after="0" w:line="240" w:lineRule="auto"/>
        <w:ind w:firstLine="540"/>
        <w:jc w:val="right"/>
        <w:rPr>
          <w:rFonts w:ascii="Times New Roman" w:hAnsi="Times New Roman"/>
          <w:sz w:val="28"/>
        </w:rPr>
      </w:pPr>
      <w:r>
        <w:rPr>
          <w:rFonts w:ascii="Times New Roman" w:hAnsi="Times New Roman"/>
          <w:sz w:val="28"/>
        </w:rPr>
        <w:t xml:space="preserve">Постановлением администрации </w:t>
      </w:r>
    </w:p>
    <w:p w:rsidR="00BA6651" w:rsidRDefault="0003181B" w:rsidP="00BA6651">
      <w:pPr>
        <w:pStyle w:val="ConsPlusNormal"/>
        <w:spacing w:after="0" w:line="240" w:lineRule="auto"/>
        <w:ind w:firstLine="540"/>
        <w:jc w:val="right"/>
        <w:rPr>
          <w:rFonts w:ascii="Times New Roman" w:hAnsi="Times New Roman"/>
          <w:sz w:val="28"/>
        </w:rPr>
      </w:pPr>
      <w:r>
        <w:rPr>
          <w:rFonts w:ascii="Times New Roman" w:hAnsi="Times New Roman"/>
          <w:sz w:val="28"/>
        </w:rPr>
        <w:t>округа от 02.08.2023 г. № 578</w:t>
      </w:r>
    </w:p>
    <w:p w:rsidR="00BA6651" w:rsidRDefault="00BA6651" w:rsidP="003943A4">
      <w:pPr>
        <w:pStyle w:val="ConsPlusNormal"/>
        <w:spacing w:after="0" w:line="240" w:lineRule="auto"/>
        <w:ind w:firstLine="540"/>
        <w:jc w:val="center"/>
        <w:rPr>
          <w:rFonts w:ascii="Times New Roman" w:hAnsi="Times New Roman"/>
          <w:sz w:val="28"/>
        </w:rPr>
      </w:pPr>
    </w:p>
    <w:p w:rsidR="00BA6651" w:rsidRPr="00BA6651" w:rsidRDefault="00BA6651" w:rsidP="00BA6651">
      <w:pPr>
        <w:pStyle w:val="ConsPlusNormal"/>
        <w:spacing w:after="0" w:line="240" w:lineRule="auto"/>
        <w:ind w:firstLine="540"/>
        <w:jc w:val="center"/>
        <w:rPr>
          <w:rFonts w:ascii="Times New Roman" w:hAnsi="Times New Roman"/>
          <w:b/>
          <w:sz w:val="28"/>
        </w:rPr>
      </w:pPr>
      <w:r w:rsidRPr="00BA6651">
        <w:rPr>
          <w:rFonts w:ascii="Times New Roman" w:hAnsi="Times New Roman"/>
          <w:b/>
          <w:sz w:val="28"/>
        </w:rPr>
        <w:t>Административный регламент</w:t>
      </w:r>
    </w:p>
    <w:p w:rsidR="00BA6651" w:rsidRPr="00BA6651" w:rsidRDefault="00BA6651" w:rsidP="00BA6651">
      <w:pPr>
        <w:pStyle w:val="ConsPlusNormal"/>
        <w:spacing w:after="0" w:line="240" w:lineRule="auto"/>
        <w:ind w:firstLine="540"/>
        <w:jc w:val="center"/>
        <w:rPr>
          <w:rFonts w:ascii="Times New Roman" w:hAnsi="Times New Roman"/>
          <w:b/>
          <w:sz w:val="28"/>
        </w:rPr>
      </w:pPr>
      <w:r w:rsidRPr="00BA6651">
        <w:rPr>
          <w:rFonts w:ascii="Times New Roman" w:hAnsi="Times New Roman"/>
          <w:b/>
          <w:sz w:val="28"/>
        </w:rPr>
        <w:t xml:space="preserve"> предоставления муниципальной услуги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w:t>
      </w:r>
      <w:r w:rsidR="0003181B">
        <w:rPr>
          <w:rFonts w:ascii="Times New Roman" w:hAnsi="Times New Roman"/>
          <w:b/>
          <w:sz w:val="28"/>
        </w:rPr>
        <w:t>ущества</w:t>
      </w:r>
      <w:r w:rsidRPr="00BA6651">
        <w:rPr>
          <w:rFonts w:ascii="Times New Roman" w:hAnsi="Times New Roman"/>
          <w:b/>
          <w:sz w:val="28"/>
        </w:rPr>
        <w:t xml:space="preserve"> в собственность</w:t>
      </w:r>
    </w:p>
    <w:p w:rsidR="00BA6651" w:rsidRDefault="00BA6651" w:rsidP="003943A4">
      <w:pPr>
        <w:pStyle w:val="ConsPlusNormal"/>
        <w:spacing w:after="0" w:line="240" w:lineRule="auto"/>
        <w:ind w:firstLine="540"/>
        <w:jc w:val="center"/>
        <w:rPr>
          <w:rFonts w:ascii="Times New Roman" w:hAnsi="Times New Roman"/>
          <w:sz w:val="28"/>
        </w:rPr>
      </w:pPr>
    </w:p>
    <w:p w:rsidR="003943A4" w:rsidRDefault="003943A4" w:rsidP="003943A4">
      <w:pPr>
        <w:pStyle w:val="ConsPlusNormal"/>
        <w:spacing w:after="0" w:line="240" w:lineRule="auto"/>
        <w:ind w:firstLine="540"/>
        <w:jc w:val="center"/>
        <w:rPr>
          <w:rFonts w:ascii="Times New Roman" w:hAnsi="Times New Roman"/>
          <w:sz w:val="28"/>
        </w:rPr>
      </w:pPr>
      <w:r>
        <w:rPr>
          <w:rFonts w:ascii="Times New Roman" w:hAnsi="Times New Roman"/>
          <w:sz w:val="28"/>
        </w:rPr>
        <w:t>1. Общие положения</w:t>
      </w:r>
    </w:p>
    <w:p w:rsidR="003943A4" w:rsidRDefault="003943A4" w:rsidP="003943A4">
      <w:pPr>
        <w:pStyle w:val="ConsPlusNormal"/>
        <w:spacing w:after="0" w:line="240" w:lineRule="auto"/>
        <w:ind w:firstLine="540"/>
        <w:jc w:val="center"/>
        <w:rPr>
          <w:rFonts w:ascii="Times New Roman" w:hAnsi="Times New Roman"/>
          <w:sz w:val="28"/>
        </w:rPr>
      </w:pP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w:t>
      </w:r>
      <w:r w:rsidR="0003181B">
        <w:rPr>
          <w:rFonts w:ascii="Times New Roman" w:hAnsi="Times New Roman"/>
          <w:sz w:val="28"/>
        </w:rPr>
        <w:t>обретение арендуемого имущества</w:t>
      </w:r>
      <w:r>
        <w:rPr>
          <w:rFonts w:ascii="Times New Roman" w:hAnsi="Times New Roman"/>
          <w:sz w:val="28"/>
        </w:rPr>
        <w:t xml:space="preserve"> в собственность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xml:space="preserve">1.2. Заявителями при предоставлении муниципальной услуги являются индивидуальные предприниматели и юридические лица - субъекты малого и среднего предпринимательства, арендующие недвижимое имущество, находящееся в собственности </w:t>
      </w:r>
      <w:r w:rsidR="00BA6651">
        <w:rPr>
          <w:rFonts w:ascii="Times New Roman" w:hAnsi="Times New Roman"/>
          <w:sz w:val="28"/>
        </w:rPr>
        <w:t>Тарногского муниципального округа Вологодской области</w:t>
      </w:r>
      <w:r>
        <w:rPr>
          <w:rFonts w:ascii="Times New Roman" w:hAnsi="Times New Roman"/>
          <w:sz w:val="28"/>
        </w:rPr>
        <w:t>, либо их уполномоченные представители (далее – заявители), при условии, что:</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xml:space="preserve">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9" w:history="1">
        <w:r>
          <w:rPr>
            <w:rFonts w:ascii="Times New Roman" w:hAnsi="Times New Roman"/>
            <w:sz w:val="28"/>
          </w:rPr>
          <w:t>частью 2.1 статьи 9</w:t>
        </w:r>
      </w:hyperlink>
      <w:r>
        <w:rPr>
          <w:rFonts w:ascii="Times New Roman" w:hAnsi="Times New Roman"/>
          <w:sz w:val="28"/>
        </w:rPr>
        <w:t xml:space="preserve"> Федерального закона от 22 июля 2008 года № 159-ФЗ «Об особенностях отчуждения </w:t>
      </w:r>
      <w:r w:rsidR="00BA6651">
        <w:rPr>
          <w:rFonts w:ascii="Times New Roman" w:hAnsi="Times New Roman"/>
          <w:sz w:val="28"/>
        </w:rPr>
        <w:t xml:space="preserve">движимого и </w:t>
      </w:r>
      <w:r>
        <w:rPr>
          <w:rFonts w:ascii="Times New Roman" w:hAnsi="Times New Roman"/>
          <w:sz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xml:space="preserve">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10" w:history="1">
        <w:r>
          <w:rPr>
            <w:rFonts w:ascii="Times New Roman" w:hAnsi="Times New Roman"/>
            <w:sz w:val="28"/>
          </w:rPr>
          <w:t>частью 4 статьи 4</w:t>
        </w:r>
      </w:hyperlink>
      <w:r>
        <w:rPr>
          <w:rFonts w:ascii="Times New Roman" w:hAnsi="Times New Roman"/>
          <w:sz w:val="28"/>
        </w:rPr>
        <w:t xml:space="preserve"> Федерального закона № 159-ФЗ, а в случае, предусмотренном </w:t>
      </w:r>
      <w:hyperlink r:id="rId11" w:history="1">
        <w:r>
          <w:rPr>
            <w:rFonts w:ascii="Times New Roman" w:hAnsi="Times New Roman"/>
            <w:sz w:val="28"/>
          </w:rPr>
          <w:t>частью 2</w:t>
        </w:r>
      </w:hyperlink>
      <w:r>
        <w:rPr>
          <w:rFonts w:ascii="Times New Roman" w:hAnsi="Times New Roman"/>
          <w:sz w:val="28"/>
        </w:rPr>
        <w:t xml:space="preserve"> или </w:t>
      </w:r>
      <w:hyperlink r:id="rId12" w:history="1">
        <w:r>
          <w:rPr>
            <w:rFonts w:ascii="Times New Roman" w:hAnsi="Times New Roman"/>
            <w:sz w:val="28"/>
          </w:rPr>
          <w:t>частью 2.1 статьи 9</w:t>
        </w:r>
      </w:hyperlink>
      <w:r>
        <w:rPr>
          <w:rFonts w:ascii="Times New Roman" w:hAnsi="Times New Roman"/>
          <w:sz w:val="28"/>
        </w:rPr>
        <w:t xml:space="preserve"> Федерального закона № 159-ФЗ - на день подачи субъектом малого или среднего предпринимательства заявления;</w:t>
      </w:r>
    </w:p>
    <w:p w:rsidR="003943A4" w:rsidRDefault="003943A4" w:rsidP="003943A4">
      <w:pPr>
        <w:jc w:val="both"/>
        <w:rPr>
          <w:sz w:val="28"/>
        </w:rPr>
      </w:pPr>
      <w:r>
        <w:rPr>
          <w:sz w:val="28"/>
        </w:rPr>
        <w:t xml:space="preserve">арендуемое имущество не включено в утвержденный в соответствии с </w:t>
      </w:r>
      <w:hyperlink r:id="rId13" w:history="1">
        <w:r>
          <w:rPr>
            <w:sz w:val="28"/>
          </w:rPr>
          <w:t>частью 4 статьи 18</w:t>
        </w:r>
      </w:hyperlink>
      <w:r>
        <w:rPr>
          <w:sz w:val="28"/>
        </w:rPr>
        <w:t xml:space="preserve"> Федерального закона от 24 июля 2007 года № 209-ФЗ  «О </w:t>
      </w:r>
      <w:r>
        <w:rPr>
          <w:sz w:val="28"/>
        </w:rPr>
        <w:lastRenderedPageBreak/>
        <w:t xml:space="preserve">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14" w:history="1">
        <w:r>
          <w:rPr>
            <w:sz w:val="28"/>
          </w:rPr>
          <w:t>частью 2.1 статьи 9</w:t>
        </w:r>
      </w:hyperlink>
      <w:r>
        <w:rPr>
          <w:sz w:val="28"/>
        </w:rPr>
        <w:t xml:space="preserve"> Федерального закона № 159-ФЗ;</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Заявителями не могут быть субъекты малого и среднего предпринимательства:</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являющиеся участниками соглашений о разделе продукции;</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осуществляющие предпринимательскую деятельность в сфере игорного бизнеса;</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осуществляющие добычу и переработку полезных ископаемых (кроме общераспространенных полезных ископаемых).</w:t>
      </w:r>
    </w:p>
    <w:p w:rsidR="003943A4" w:rsidRDefault="003943A4" w:rsidP="003943A4">
      <w:pPr>
        <w:ind w:firstLine="720"/>
        <w:jc w:val="both"/>
        <w:rPr>
          <w:sz w:val="28"/>
        </w:rPr>
      </w:pPr>
      <w:r>
        <w:rPr>
          <w:sz w:val="28"/>
        </w:rPr>
        <w:t xml:space="preserve">1.3. Место нахождения </w:t>
      </w:r>
      <w:r w:rsidR="00BA6651">
        <w:rPr>
          <w:sz w:val="28"/>
        </w:rPr>
        <w:t>администрации Тарногского муниципального округа Вологодской области,</w:t>
      </w:r>
      <w:r w:rsidR="00663709">
        <w:rPr>
          <w:sz w:val="28"/>
        </w:rPr>
        <w:t xml:space="preserve"> в лице комитета по управлению имуществом администрации Тарногского муниципального округа Вологодской области</w:t>
      </w:r>
      <w:r>
        <w:rPr>
          <w:sz w:val="28"/>
        </w:rPr>
        <w:t xml:space="preserve"> (далее – Уполномоченный орган):</w:t>
      </w:r>
    </w:p>
    <w:p w:rsidR="003943A4" w:rsidRDefault="003943A4" w:rsidP="003943A4">
      <w:pPr>
        <w:tabs>
          <w:tab w:val="left" w:pos="851"/>
        </w:tabs>
        <w:ind w:firstLine="720"/>
        <w:jc w:val="both"/>
        <w:rPr>
          <w:sz w:val="28"/>
        </w:rPr>
      </w:pPr>
      <w:r>
        <w:rPr>
          <w:sz w:val="28"/>
        </w:rPr>
        <w:t>Почтовый адрес Уполномоченного органа:</w:t>
      </w:r>
      <w:r w:rsidR="00BA6651">
        <w:rPr>
          <w:sz w:val="28"/>
        </w:rPr>
        <w:t>161560, Вологодская область, с. Тарногский Городок, ул. С</w:t>
      </w:r>
      <w:r w:rsidR="00663709">
        <w:rPr>
          <w:sz w:val="28"/>
        </w:rPr>
        <w:t xml:space="preserve">оветская, д.27, каб. </w:t>
      </w:r>
      <w:r w:rsidR="008B5257">
        <w:rPr>
          <w:sz w:val="28"/>
        </w:rPr>
        <w:t>10,</w:t>
      </w:r>
      <w:r w:rsidR="00663709">
        <w:rPr>
          <w:sz w:val="28"/>
        </w:rPr>
        <w:t>12</w:t>
      </w:r>
    </w:p>
    <w:p w:rsidR="003943A4" w:rsidRDefault="003943A4" w:rsidP="003943A4">
      <w:pPr>
        <w:tabs>
          <w:tab w:val="left" w:pos="851"/>
        </w:tabs>
        <w:ind w:firstLine="720"/>
        <w:jc w:val="both"/>
        <w:rPr>
          <w:sz w:val="28"/>
        </w:rPr>
      </w:pPr>
      <w:r>
        <w:rPr>
          <w:sz w:val="28"/>
        </w:rPr>
        <w:t>График работы Уполномоченного органа:</w:t>
      </w:r>
    </w:p>
    <w:p w:rsidR="003943A4" w:rsidRDefault="003943A4" w:rsidP="003943A4">
      <w:pPr>
        <w:tabs>
          <w:tab w:val="left" w:pos="851"/>
        </w:tabs>
        <w:ind w:firstLine="720"/>
        <w:jc w:val="both"/>
        <w:rPr>
          <w:sz w:val="28"/>
        </w:rPr>
      </w:pP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4649"/>
        <w:gridCol w:w="4607"/>
      </w:tblGrid>
      <w:tr w:rsidR="00663709"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63709" w:rsidRDefault="00663709" w:rsidP="003943A4">
            <w:pPr>
              <w:widowControl w:val="0"/>
              <w:ind w:right="-5" w:firstLine="720"/>
              <w:jc w:val="both"/>
              <w:rPr>
                <w:sz w:val="28"/>
              </w:rPr>
            </w:pPr>
            <w:r>
              <w:rPr>
                <w:sz w:val="28"/>
              </w:rPr>
              <w:t>Понедельник</w:t>
            </w:r>
          </w:p>
        </w:tc>
        <w:tc>
          <w:tcPr>
            <w:tcW w:w="4607" w:type="dxa"/>
            <w:tcBorders>
              <w:top w:val="single" w:sz="4" w:space="0" w:color="000000"/>
              <w:left w:val="single" w:sz="4" w:space="0" w:color="000000"/>
              <w:right w:val="single" w:sz="4" w:space="0" w:color="000000"/>
            </w:tcBorders>
            <w:shd w:val="clear" w:color="auto" w:fill="FFFFFF"/>
            <w:tcMar>
              <w:left w:w="108" w:type="dxa"/>
              <w:right w:w="108" w:type="dxa"/>
            </w:tcMar>
          </w:tcPr>
          <w:p w:rsidR="00663709" w:rsidRPr="00663709" w:rsidRDefault="00663709" w:rsidP="00663709">
            <w:pPr>
              <w:ind w:right="-5"/>
              <w:jc w:val="both"/>
            </w:pPr>
            <w:r>
              <w:t>с</w:t>
            </w:r>
            <w:r w:rsidRPr="00663709">
              <w:t xml:space="preserve"> 8:45 до 17:00 обед с 13:00 до 14:00</w:t>
            </w:r>
          </w:p>
        </w:tc>
      </w:tr>
      <w:tr w:rsidR="00663709"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63709" w:rsidRDefault="00663709" w:rsidP="003943A4">
            <w:pPr>
              <w:widowControl w:val="0"/>
              <w:ind w:right="-5" w:firstLine="720"/>
              <w:jc w:val="both"/>
              <w:rPr>
                <w:sz w:val="28"/>
              </w:rPr>
            </w:pPr>
            <w:r>
              <w:rPr>
                <w:sz w:val="28"/>
              </w:rPr>
              <w:t>Вторник</w:t>
            </w:r>
          </w:p>
        </w:tc>
        <w:tc>
          <w:tcPr>
            <w:tcW w:w="4607" w:type="dxa"/>
            <w:tcBorders>
              <w:left w:val="single" w:sz="4" w:space="0" w:color="000000"/>
              <w:right w:val="single" w:sz="4" w:space="0" w:color="000000"/>
            </w:tcBorders>
            <w:shd w:val="clear" w:color="auto" w:fill="FFFFFF"/>
            <w:tcMar>
              <w:left w:w="108" w:type="dxa"/>
              <w:right w:w="108" w:type="dxa"/>
            </w:tcMar>
          </w:tcPr>
          <w:p w:rsidR="00663709" w:rsidRDefault="00663709" w:rsidP="003943A4">
            <w:r>
              <w:t>с</w:t>
            </w:r>
            <w:r w:rsidRPr="00663709">
              <w:t xml:space="preserve"> 8:45 до 17:00 обед с 13:00 до 14:00</w:t>
            </w:r>
          </w:p>
        </w:tc>
      </w:tr>
      <w:tr w:rsidR="00663709"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63709" w:rsidRDefault="00663709" w:rsidP="003943A4">
            <w:pPr>
              <w:widowControl w:val="0"/>
              <w:ind w:right="-5" w:firstLine="720"/>
              <w:jc w:val="both"/>
              <w:rPr>
                <w:sz w:val="28"/>
              </w:rPr>
            </w:pPr>
            <w:r>
              <w:rPr>
                <w:sz w:val="28"/>
              </w:rPr>
              <w:t>Среда</w:t>
            </w:r>
          </w:p>
        </w:tc>
        <w:tc>
          <w:tcPr>
            <w:tcW w:w="4607" w:type="dxa"/>
            <w:tcBorders>
              <w:left w:val="single" w:sz="4" w:space="0" w:color="000000"/>
              <w:right w:val="single" w:sz="4" w:space="0" w:color="000000"/>
            </w:tcBorders>
            <w:shd w:val="clear" w:color="auto" w:fill="FFFFFF"/>
            <w:tcMar>
              <w:left w:w="108" w:type="dxa"/>
              <w:right w:w="108" w:type="dxa"/>
            </w:tcMar>
          </w:tcPr>
          <w:p w:rsidR="00663709" w:rsidRDefault="00663709" w:rsidP="003943A4">
            <w:r>
              <w:t>с</w:t>
            </w:r>
            <w:r w:rsidRPr="00663709">
              <w:t xml:space="preserve"> 8:45 до 17:00 обед с 13:00 до 14:00</w:t>
            </w:r>
          </w:p>
        </w:tc>
      </w:tr>
      <w:tr w:rsidR="00663709"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63709" w:rsidRDefault="00663709" w:rsidP="003943A4">
            <w:pPr>
              <w:widowControl w:val="0"/>
              <w:ind w:right="-5" w:firstLine="720"/>
              <w:jc w:val="both"/>
              <w:rPr>
                <w:sz w:val="28"/>
              </w:rPr>
            </w:pPr>
            <w:r>
              <w:rPr>
                <w:sz w:val="28"/>
              </w:rPr>
              <w:t>Четверг</w:t>
            </w:r>
          </w:p>
        </w:tc>
        <w:tc>
          <w:tcPr>
            <w:tcW w:w="4607" w:type="dxa"/>
            <w:tcBorders>
              <w:left w:val="single" w:sz="4" w:space="0" w:color="000000"/>
              <w:bottom w:val="single" w:sz="4" w:space="0" w:color="000000"/>
              <w:right w:val="single" w:sz="4" w:space="0" w:color="000000"/>
            </w:tcBorders>
            <w:shd w:val="clear" w:color="auto" w:fill="FFFFFF"/>
            <w:tcMar>
              <w:left w:w="108" w:type="dxa"/>
              <w:right w:w="108" w:type="dxa"/>
            </w:tcMar>
          </w:tcPr>
          <w:p w:rsidR="00663709" w:rsidRDefault="00663709" w:rsidP="003943A4">
            <w:r>
              <w:t>с</w:t>
            </w:r>
            <w:r w:rsidRPr="00663709">
              <w:t xml:space="preserve"> 8:45 до 17:00 обед с 13:00 до 14:00</w:t>
            </w:r>
          </w:p>
        </w:tc>
      </w:tr>
      <w:tr w:rsidR="003943A4" w:rsidTr="003943A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A4" w:rsidRDefault="003943A4" w:rsidP="003943A4">
            <w:pPr>
              <w:widowControl w:val="0"/>
              <w:ind w:right="-5" w:firstLine="720"/>
              <w:jc w:val="both"/>
              <w:rPr>
                <w:sz w:val="28"/>
              </w:rPr>
            </w:pPr>
            <w:r>
              <w:rPr>
                <w:sz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A4" w:rsidRDefault="00663709" w:rsidP="00663709">
            <w:pPr>
              <w:widowControl w:val="0"/>
              <w:ind w:right="-5"/>
              <w:jc w:val="both"/>
              <w:rPr>
                <w:sz w:val="28"/>
              </w:rPr>
            </w:pPr>
            <w:r>
              <w:t>с</w:t>
            </w:r>
            <w:r w:rsidRPr="00663709">
              <w:t xml:space="preserve"> 8:45 до 17:00 обед с 13:00 до 14:00</w:t>
            </w:r>
          </w:p>
        </w:tc>
      </w:tr>
      <w:tr w:rsidR="003943A4" w:rsidTr="003943A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A4" w:rsidRDefault="003943A4" w:rsidP="003943A4">
            <w:pPr>
              <w:widowControl w:val="0"/>
              <w:ind w:right="-5" w:firstLine="720"/>
              <w:jc w:val="both"/>
              <w:rPr>
                <w:sz w:val="28"/>
              </w:rPr>
            </w:pPr>
            <w:r>
              <w:rPr>
                <w:sz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A4" w:rsidRPr="00663709" w:rsidRDefault="00663709" w:rsidP="003943A4">
            <w:pPr>
              <w:widowControl w:val="0"/>
              <w:ind w:right="-5" w:firstLine="720"/>
              <w:jc w:val="both"/>
            </w:pPr>
            <w:r>
              <w:t>в</w:t>
            </w:r>
            <w:r w:rsidRPr="00663709">
              <w:t>ыходной день</w:t>
            </w:r>
          </w:p>
        </w:tc>
      </w:tr>
      <w:tr w:rsidR="003943A4" w:rsidTr="003943A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A4" w:rsidRDefault="003943A4" w:rsidP="003943A4">
            <w:pPr>
              <w:widowControl w:val="0"/>
              <w:ind w:right="-5" w:firstLine="720"/>
              <w:jc w:val="both"/>
              <w:rPr>
                <w:sz w:val="28"/>
              </w:rPr>
            </w:pPr>
            <w:r>
              <w:rPr>
                <w:sz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A4" w:rsidRPr="00663709" w:rsidRDefault="00663709" w:rsidP="003943A4">
            <w:pPr>
              <w:widowControl w:val="0"/>
              <w:ind w:right="-5" w:firstLine="720"/>
              <w:jc w:val="both"/>
            </w:pPr>
            <w:r>
              <w:t>в</w:t>
            </w:r>
            <w:r w:rsidRPr="00663709">
              <w:t xml:space="preserve">ыходной день </w:t>
            </w:r>
          </w:p>
        </w:tc>
      </w:tr>
      <w:tr w:rsidR="003943A4" w:rsidTr="003943A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A4" w:rsidRDefault="003943A4" w:rsidP="003943A4">
            <w:pPr>
              <w:widowControl w:val="0"/>
              <w:ind w:right="-5" w:firstLine="720"/>
              <w:jc w:val="both"/>
              <w:rPr>
                <w:sz w:val="28"/>
              </w:rPr>
            </w:pPr>
            <w:r>
              <w:rPr>
                <w:sz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A4" w:rsidRDefault="00663709" w:rsidP="00663709">
            <w:pPr>
              <w:widowControl w:val="0"/>
              <w:ind w:right="-5"/>
              <w:rPr>
                <w:sz w:val="28"/>
              </w:rPr>
            </w:pPr>
            <w:r>
              <w:t>с</w:t>
            </w:r>
            <w:r w:rsidRPr="00663709">
              <w:t xml:space="preserve"> 8:45 до 1</w:t>
            </w:r>
            <w:r>
              <w:t>6</w:t>
            </w:r>
            <w:r w:rsidRPr="00663709">
              <w:t>:00 обед с 13:00 до 14:00</w:t>
            </w:r>
          </w:p>
        </w:tc>
      </w:tr>
    </w:tbl>
    <w:p w:rsidR="003943A4" w:rsidRDefault="003943A4" w:rsidP="003943A4">
      <w:pPr>
        <w:ind w:firstLine="720"/>
        <w:jc w:val="both"/>
        <w:rPr>
          <w:sz w:val="28"/>
        </w:rPr>
      </w:pPr>
      <w:r>
        <w:rPr>
          <w:sz w:val="28"/>
        </w:rPr>
        <w:t>График личного приема руководителя Уполномоченного органа</w:t>
      </w:r>
      <w:r w:rsidR="00663709">
        <w:rPr>
          <w:sz w:val="28"/>
        </w:rPr>
        <w:t xml:space="preserve"> размещен на официальномсайте Уполномоченного органа</w:t>
      </w:r>
      <w:r>
        <w:rPr>
          <w:sz w:val="28"/>
        </w:rPr>
        <w:t>.</w:t>
      </w:r>
    </w:p>
    <w:p w:rsidR="003943A4" w:rsidRDefault="003943A4" w:rsidP="003943A4">
      <w:pPr>
        <w:ind w:firstLine="720"/>
        <w:jc w:val="both"/>
        <w:rPr>
          <w:sz w:val="28"/>
        </w:rPr>
      </w:pPr>
      <w:r>
        <w:rPr>
          <w:sz w:val="28"/>
        </w:rPr>
        <w:t>Телефон для информирования по вопросам, связанным с предоставлением муниципальной услуги:</w:t>
      </w:r>
      <w:r w:rsidR="00663709">
        <w:rPr>
          <w:sz w:val="28"/>
        </w:rPr>
        <w:t>8(81748)2-15-55,2-14-32</w:t>
      </w:r>
      <w:r>
        <w:rPr>
          <w:sz w:val="28"/>
        </w:rPr>
        <w:t>.</w:t>
      </w:r>
    </w:p>
    <w:p w:rsidR="008A0673" w:rsidRPr="008A0673" w:rsidRDefault="003943A4" w:rsidP="003943A4">
      <w:pPr>
        <w:ind w:firstLine="720"/>
        <w:jc w:val="both"/>
        <w:rPr>
          <w:sz w:val="28"/>
        </w:rPr>
      </w:pPr>
      <w:r>
        <w:rPr>
          <w:sz w:val="28"/>
        </w:rPr>
        <w:lastRenderedPageBreak/>
        <w:t xml:space="preserve">Адрес официального сайта </w:t>
      </w:r>
      <w:r w:rsidRPr="008B5257">
        <w:rPr>
          <w:sz w:val="28"/>
        </w:rPr>
        <w:t>Уполномоченного</w:t>
      </w:r>
      <w:r>
        <w:rPr>
          <w:sz w:val="28"/>
        </w:rPr>
        <w:t xml:space="preserve"> органа в информационно-телекоммуникационной сети «Интернет» (далее </w:t>
      </w:r>
      <w:r w:rsidR="008A0673">
        <w:rPr>
          <w:sz w:val="28"/>
        </w:rPr>
        <w:t>– сайт</w:t>
      </w:r>
      <w:r w:rsidR="0003181B">
        <w:rPr>
          <w:sz w:val="28"/>
        </w:rPr>
        <w:t xml:space="preserve"> </w:t>
      </w:r>
      <w:r w:rsidR="008A0673">
        <w:rPr>
          <w:sz w:val="28"/>
        </w:rPr>
        <w:t>в сети «Интернет»</w:t>
      </w:r>
      <w:r>
        <w:rPr>
          <w:sz w:val="28"/>
        </w:rPr>
        <w:t>, сеть «Интернет»):</w:t>
      </w:r>
      <w:r w:rsidR="0003181B">
        <w:t xml:space="preserve"> </w:t>
      </w:r>
      <w:hyperlink r:id="rId15" w:history="1">
        <w:r w:rsidR="008A0673" w:rsidRPr="0003181B">
          <w:rPr>
            <w:rStyle w:val="ad"/>
            <w:color w:val="auto"/>
            <w:sz w:val="28"/>
            <w:lang w:val="en-US"/>
          </w:rPr>
          <w:t>https</w:t>
        </w:r>
        <w:r w:rsidR="008A0673" w:rsidRPr="0003181B">
          <w:rPr>
            <w:rStyle w:val="ad"/>
            <w:color w:val="auto"/>
            <w:sz w:val="28"/>
          </w:rPr>
          <w:t>://35</w:t>
        </w:r>
        <w:r w:rsidR="008A0673" w:rsidRPr="0003181B">
          <w:rPr>
            <w:rStyle w:val="ad"/>
            <w:color w:val="auto"/>
            <w:sz w:val="28"/>
            <w:lang w:val="en-US"/>
          </w:rPr>
          <w:t>tarnogskij</w:t>
        </w:r>
        <w:r w:rsidR="008A0673" w:rsidRPr="0003181B">
          <w:rPr>
            <w:rStyle w:val="ad"/>
            <w:color w:val="auto"/>
            <w:sz w:val="28"/>
          </w:rPr>
          <w:t>.</w:t>
        </w:r>
        <w:r w:rsidR="008A0673" w:rsidRPr="0003181B">
          <w:rPr>
            <w:rStyle w:val="ad"/>
            <w:color w:val="auto"/>
            <w:sz w:val="28"/>
            <w:lang w:val="en-US"/>
          </w:rPr>
          <w:t>gosuslugi</w:t>
        </w:r>
        <w:r w:rsidR="008A0673" w:rsidRPr="0003181B">
          <w:rPr>
            <w:rStyle w:val="ad"/>
            <w:color w:val="auto"/>
            <w:sz w:val="28"/>
          </w:rPr>
          <w:t>.</w:t>
        </w:r>
        <w:r w:rsidR="008A0673" w:rsidRPr="0003181B">
          <w:rPr>
            <w:rStyle w:val="ad"/>
            <w:color w:val="auto"/>
            <w:sz w:val="28"/>
            <w:lang w:val="en-US"/>
          </w:rPr>
          <w:t>ru</w:t>
        </w:r>
      </w:hyperlink>
    </w:p>
    <w:p w:rsidR="003943A4" w:rsidRPr="00A467EA" w:rsidRDefault="003943A4" w:rsidP="003943A4">
      <w:pPr>
        <w:ind w:firstLine="720"/>
        <w:jc w:val="both"/>
        <w:rPr>
          <w:sz w:val="28"/>
        </w:rPr>
      </w:pPr>
    </w:p>
    <w:p w:rsidR="003943A4" w:rsidRDefault="003943A4" w:rsidP="003943A4">
      <w:pPr>
        <w:ind w:right="-143" w:firstLine="720"/>
        <w:jc w:val="both"/>
        <w:outlineLvl w:val="0"/>
        <w:rPr>
          <w:color w:val="000000" w:themeColor="text1"/>
          <w:sz w:val="28"/>
        </w:rPr>
      </w:pPr>
      <w:r>
        <w:rPr>
          <w:color w:val="000000" w:themeColor="text1"/>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6" w:history="1">
        <w:r>
          <w:rPr>
            <w:color w:val="000000" w:themeColor="text1"/>
            <w:sz w:val="28"/>
          </w:rPr>
          <w:t>www.gosuslugi.ru</w:t>
        </w:r>
      </w:hyperlink>
      <w:r>
        <w:rPr>
          <w:color w:val="000000" w:themeColor="text1"/>
          <w:sz w:val="28"/>
        </w:rPr>
        <w:t>.</w:t>
      </w:r>
    </w:p>
    <w:p w:rsidR="003943A4" w:rsidRDefault="003943A4" w:rsidP="003943A4">
      <w:pPr>
        <w:ind w:right="-143" w:firstLine="720"/>
        <w:jc w:val="both"/>
        <w:rPr>
          <w:sz w:val="28"/>
        </w:rPr>
      </w:pPr>
      <w:r>
        <w:rPr>
          <w:sz w:val="28"/>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w:t>
      </w:r>
      <w:r>
        <w:rPr>
          <w:color w:val="000000"/>
          <w:sz w:val="28"/>
        </w:rPr>
        <w:t xml:space="preserve">Интернет»: </w:t>
      </w:r>
      <w:hyperlink r:id="rId17" w:history="1">
        <w:r>
          <w:rPr>
            <w:color w:val="000000"/>
            <w:sz w:val="28"/>
          </w:rPr>
          <w:t>https://gosuslugi35.ru.</w:t>
        </w:r>
      </w:hyperlink>
    </w:p>
    <w:p w:rsidR="003943A4" w:rsidRDefault="008A0673" w:rsidP="003943A4">
      <w:pPr>
        <w:ind w:right="-143" w:firstLine="709"/>
        <w:jc w:val="both"/>
        <w:rPr>
          <w:color w:val="000000"/>
          <w:sz w:val="28"/>
        </w:rPr>
      </w:pPr>
      <w:r>
        <w:rPr>
          <w:color w:val="000000"/>
          <w:sz w:val="28"/>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w:t>
      </w:r>
      <w:r w:rsidR="0003181B">
        <w:rPr>
          <w:color w:val="000000"/>
          <w:sz w:val="28"/>
        </w:rPr>
        <w:t xml:space="preserve"> </w:t>
      </w:r>
      <w:r>
        <w:rPr>
          <w:color w:val="000000"/>
          <w:sz w:val="28"/>
        </w:rPr>
        <w:t>- МФЦ):</w:t>
      </w:r>
    </w:p>
    <w:p w:rsidR="008A0673" w:rsidRDefault="008A0673" w:rsidP="003943A4">
      <w:pPr>
        <w:ind w:right="-143" w:firstLine="709"/>
        <w:jc w:val="both"/>
        <w:rPr>
          <w:color w:val="000000"/>
          <w:sz w:val="28"/>
        </w:rPr>
      </w:pPr>
      <w:r>
        <w:rPr>
          <w:color w:val="000000"/>
          <w:sz w:val="28"/>
        </w:rPr>
        <w:t>Почтовый адрес МФЦ: 161560, Вологодская область, с. Тарногский Городок, ул. Пролетарская, д. 7 в.</w:t>
      </w:r>
    </w:p>
    <w:p w:rsidR="008A0673" w:rsidRDefault="0003181B" w:rsidP="003943A4">
      <w:pPr>
        <w:ind w:right="-143" w:firstLine="709"/>
        <w:jc w:val="both"/>
        <w:rPr>
          <w:color w:val="000000"/>
          <w:sz w:val="28"/>
        </w:rPr>
      </w:pPr>
      <w:r>
        <w:rPr>
          <w:color w:val="000000"/>
          <w:sz w:val="28"/>
        </w:rPr>
        <w:t>Телефон/факс МФЦ: 8(81748)2</w:t>
      </w:r>
      <w:r w:rsidR="008A0673">
        <w:rPr>
          <w:color w:val="000000"/>
          <w:sz w:val="28"/>
        </w:rPr>
        <w:t>-19-60, 2-19-79</w:t>
      </w:r>
    </w:p>
    <w:p w:rsidR="008A0673" w:rsidRPr="00AF2507" w:rsidRDefault="008A0673" w:rsidP="003943A4">
      <w:pPr>
        <w:ind w:right="-143" w:firstLine="709"/>
        <w:jc w:val="both"/>
        <w:rPr>
          <w:color w:val="000000"/>
          <w:sz w:val="28"/>
        </w:rPr>
      </w:pPr>
      <w:r>
        <w:rPr>
          <w:color w:val="000000"/>
          <w:sz w:val="28"/>
        </w:rPr>
        <w:t xml:space="preserve">Адрес электронной почты МФЦ: </w:t>
      </w:r>
      <w:hyperlink r:id="rId18" w:history="1">
        <w:r w:rsidR="00AF2507" w:rsidRPr="0003181B">
          <w:rPr>
            <w:rStyle w:val="ad"/>
            <w:color w:val="auto"/>
            <w:sz w:val="28"/>
            <w:lang w:val="en-US"/>
          </w:rPr>
          <w:t>tanogamfc</w:t>
        </w:r>
        <w:r w:rsidR="00AF2507" w:rsidRPr="0003181B">
          <w:rPr>
            <w:rStyle w:val="ad"/>
            <w:color w:val="auto"/>
            <w:sz w:val="28"/>
          </w:rPr>
          <w:t>@</w:t>
        </w:r>
        <w:r w:rsidR="00AF2507" w:rsidRPr="0003181B">
          <w:rPr>
            <w:rStyle w:val="ad"/>
            <w:color w:val="auto"/>
            <w:sz w:val="28"/>
            <w:lang w:val="en-US"/>
          </w:rPr>
          <w:t>rambler</w:t>
        </w:r>
        <w:r w:rsidR="00AF2507" w:rsidRPr="0003181B">
          <w:rPr>
            <w:rStyle w:val="ad"/>
            <w:color w:val="auto"/>
            <w:sz w:val="28"/>
          </w:rPr>
          <w:t>.</w:t>
        </w:r>
        <w:r w:rsidR="00AF2507" w:rsidRPr="0003181B">
          <w:rPr>
            <w:rStyle w:val="ad"/>
            <w:color w:val="auto"/>
            <w:sz w:val="28"/>
            <w:lang w:val="en-US"/>
          </w:rPr>
          <w:t>ru</w:t>
        </w:r>
      </w:hyperlink>
    </w:p>
    <w:p w:rsidR="00AF2507" w:rsidRPr="00AF2507" w:rsidRDefault="00AF2507" w:rsidP="003943A4">
      <w:pPr>
        <w:ind w:right="-143" w:firstLine="709"/>
        <w:jc w:val="both"/>
        <w:rPr>
          <w:sz w:val="28"/>
        </w:rPr>
      </w:pPr>
      <w:r w:rsidRPr="00AF2507">
        <w:rPr>
          <w:sz w:val="28"/>
        </w:rPr>
        <w:t>График работы МФЦ:</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4649"/>
        <w:gridCol w:w="4607"/>
      </w:tblGrid>
      <w:tr w:rsidR="00AF2507"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Default="00AF2507" w:rsidP="00A467EA">
            <w:pPr>
              <w:widowControl w:val="0"/>
              <w:ind w:right="-5" w:firstLine="720"/>
              <w:jc w:val="both"/>
              <w:rPr>
                <w:sz w:val="28"/>
              </w:rPr>
            </w:pPr>
            <w:r>
              <w:rPr>
                <w:sz w:val="28"/>
              </w:rPr>
              <w:t>Понедельник</w:t>
            </w:r>
          </w:p>
        </w:tc>
        <w:tc>
          <w:tcPr>
            <w:tcW w:w="4607" w:type="dxa"/>
            <w:tcBorders>
              <w:top w:val="single" w:sz="4" w:space="0" w:color="000000"/>
              <w:left w:val="single" w:sz="4" w:space="0" w:color="000000"/>
              <w:right w:val="single" w:sz="4" w:space="0" w:color="000000"/>
            </w:tcBorders>
            <w:shd w:val="clear" w:color="auto" w:fill="FFFFFF"/>
            <w:tcMar>
              <w:left w:w="108" w:type="dxa"/>
              <w:right w:w="108" w:type="dxa"/>
            </w:tcMar>
          </w:tcPr>
          <w:p w:rsidR="00AF2507" w:rsidRPr="00663709" w:rsidRDefault="00AF2507" w:rsidP="00AF2507">
            <w:pPr>
              <w:ind w:right="-5"/>
              <w:jc w:val="both"/>
            </w:pPr>
            <w:r>
              <w:t>с9</w:t>
            </w:r>
            <w:r w:rsidRPr="00663709">
              <w:t>:</w:t>
            </w:r>
            <w:r>
              <w:t>00</w:t>
            </w:r>
            <w:r w:rsidRPr="00663709">
              <w:t xml:space="preserve"> до 1</w:t>
            </w:r>
            <w:r>
              <w:t>6</w:t>
            </w:r>
            <w:r w:rsidRPr="00663709">
              <w:t>:</w:t>
            </w:r>
            <w:r>
              <w:t>3</w:t>
            </w:r>
            <w:r w:rsidRPr="00663709">
              <w:t xml:space="preserve">0 </w:t>
            </w:r>
            <w:r>
              <w:t xml:space="preserve">без перерыва на обед </w:t>
            </w:r>
          </w:p>
        </w:tc>
      </w:tr>
      <w:tr w:rsidR="00AF2507"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Default="00AF2507" w:rsidP="00A467EA">
            <w:pPr>
              <w:widowControl w:val="0"/>
              <w:ind w:right="-5" w:firstLine="720"/>
              <w:jc w:val="both"/>
              <w:rPr>
                <w:sz w:val="28"/>
              </w:rPr>
            </w:pPr>
            <w:r>
              <w:rPr>
                <w:sz w:val="28"/>
              </w:rPr>
              <w:t>Вторник</w:t>
            </w:r>
          </w:p>
        </w:tc>
        <w:tc>
          <w:tcPr>
            <w:tcW w:w="4607" w:type="dxa"/>
            <w:tcBorders>
              <w:left w:val="single" w:sz="4" w:space="0" w:color="000000"/>
              <w:right w:val="single" w:sz="4" w:space="0" w:color="000000"/>
            </w:tcBorders>
            <w:shd w:val="clear" w:color="auto" w:fill="FFFFFF"/>
            <w:tcMar>
              <w:left w:w="108" w:type="dxa"/>
              <w:right w:w="108" w:type="dxa"/>
            </w:tcMar>
          </w:tcPr>
          <w:p w:rsidR="00AF2507" w:rsidRDefault="00AF2507" w:rsidP="00AF2507">
            <w:r>
              <w:t>с9</w:t>
            </w:r>
            <w:r w:rsidRPr="00663709">
              <w:t>:</w:t>
            </w:r>
            <w:r>
              <w:t>00</w:t>
            </w:r>
            <w:r w:rsidRPr="00663709">
              <w:t xml:space="preserve"> до 1</w:t>
            </w:r>
            <w:r>
              <w:t>6</w:t>
            </w:r>
            <w:r w:rsidRPr="00663709">
              <w:t>:</w:t>
            </w:r>
            <w:r>
              <w:t>3</w:t>
            </w:r>
            <w:r w:rsidRPr="00663709">
              <w:t xml:space="preserve">0 </w:t>
            </w:r>
            <w:r>
              <w:t>без перерыва на обед</w:t>
            </w:r>
          </w:p>
        </w:tc>
      </w:tr>
      <w:tr w:rsidR="00AF2507"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Default="00AF2507" w:rsidP="00A467EA">
            <w:pPr>
              <w:widowControl w:val="0"/>
              <w:ind w:right="-5" w:firstLine="720"/>
              <w:jc w:val="both"/>
              <w:rPr>
                <w:sz w:val="28"/>
              </w:rPr>
            </w:pPr>
            <w:r>
              <w:rPr>
                <w:sz w:val="28"/>
              </w:rPr>
              <w:t>Среда</w:t>
            </w:r>
          </w:p>
        </w:tc>
        <w:tc>
          <w:tcPr>
            <w:tcW w:w="4607" w:type="dxa"/>
            <w:tcBorders>
              <w:left w:val="single" w:sz="4" w:space="0" w:color="000000"/>
              <w:right w:val="single" w:sz="4" w:space="0" w:color="000000"/>
            </w:tcBorders>
            <w:shd w:val="clear" w:color="auto" w:fill="FFFFFF"/>
            <w:tcMar>
              <w:left w:w="108" w:type="dxa"/>
              <w:right w:w="108" w:type="dxa"/>
            </w:tcMar>
          </w:tcPr>
          <w:p w:rsidR="00AF2507" w:rsidRDefault="00AF2507" w:rsidP="00AF2507">
            <w:r>
              <w:t>с9</w:t>
            </w:r>
            <w:r w:rsidRPr="00663709">
              <w:t>:</w:t>
            </w:r>
            <w:r>
              <w:t>00</w:t>
            </w:r>
            <w:r w:rsidRPr="00663709">
              <w:t xml:space="preserve"> до 1</w:t>
            </w:r>
            <w:r>
              <w:t>6</w:t>
            </w:r>
            <w:r w:rsidRPr="00663709">
              <w:t>:</w:t>
            </w:r>
            <w:r>
              <w:t>3</w:t>
            </w:r>
            <w:r w:rsidRPr="00663709">
              <w:t xml:space="preserve">0 </w:t>
            </w:r>
            <w:r>
              <w:t>без перерыва на обед</w:t>
            </w:r>
          </w:p>
        </w:tc>
      </w:tr>
      <w:tr w:rsidR="00AF2507"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Default="00AF2507" w:rsidP="00A467EA">
            <w:pPr>
              <w:widowControl w:val="0"/>
              <w:ind w:right="-5" w:firstLine="720"/>
              <w:jc w:val="both"/>
              <w:rPr>
                <w:sz w:val="28"/>
              </w:rPr>
            </w:pPr>
            <w:r>
              <w:rPr>
                <w:sz w:val="28"/>
              </w:rPr>
              <w:t>Четверг</w:t>
            </w:r>
          </w:p>
        </w:tc>
        <w:tc>
          <w:tcPr>
            <w:tcW w:w="4607" w:type="dxa"/>
            <w:tcBorders>
              <w:left w:val="single" w:sz="4" w:space="0" w:color="000000"/>
              <w:bottom w:val="single" w:sz="4" w:space="0" w:color="000000"/>
              <w:right w:val="single" w:sz="4" w:space="0" w:color="000000"/>
            </w:tcBorders>
            <w:shd w:val="clear" w:color="auto" w:fill="FFFFFF"/>
            <w:tcMar>
              <w:left w:w="108" w:type="dxa"/>
              <w:right w:w="108" w:type="dxa"/>
            </w:tcMar>
          </w:tcPr>
          <w:p w:rsidR="00AF2507" w:rsidRDefault="00AF2507" w:rsidP="00AF2507">
            <w:r>
              <w:t>с9</w:t>
            </w:r>
            <w:r w:rsidRPr="00663709">
              <w:t>:</w:t>
            </w:r>
            <w:r>
              <w:t>00</w:t>
            </w:r>
            <w:r w:rsidRPr="00663709">
              <w:t xml:space="preserve"> до 1</w:t>
            </w:r>
            <w:r>
              <w:t>6</w:t>
            </w:r>
            <w:r w:rsidRPr="00663709">
              <w:t>:</w:t>
            </w:r>
            <w:r>
              <w:t>3</w:t>
            </w:r>
            <w:r w:rsidRPr="00663709">
              <w:t xml:space="preserve">0 </w:t>
            </w:r>
            <w:r>
              <w:t>без перерыва на обед</w:t>
            </w:r>
          </w:p>
        </w:tc>
      </w:tr>
      <w:tr w:rsidR="00AF2507"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Default="00AF2507" w:rsidP="00A467EA">
            <w:pPr>
              <w:widowControl w:val="0"/>
              <w:ind w:right="-5" w:firstLine="720"/>
              <w:jc w:val="both"/>
              <w:rPr>
                <w:sz w:val="28"/>
              </w:rPr>
            </w:pPr>
            <w:r>
              <w:rPr>
                <w:sz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Default="00AF2507" w:rsidP="00AF2507">
            <w:pPr>
              <w:widowControl w:val="0"/>
              <w:ind w:right="-5"/>
              <w:jc w:val="both"/>
              <w:rPr>
                <w:sz w:val="28"/>
              </w:rPr>
            </w:pPr>
            <w:r>
              <w:t>с9</w:t>
            </w:r>
            <w:r w:rsidRPr="00663709">
              <w:t>:</w:t>
            </w:r>
            <w:r>
              <w:t>00</w:t>
            </w:r>
            <w:r w:rsidRPr="00663709">
              <w:t xml:space="preserve"> до 1</w:t>
            </w:r>
            <w:r>
              <w:t>6</w:t>
            </w:r>
            <w:r w:rsidRPr="00663709">
              <w:t>:</w:t>
            </w:r>
            <w:r>
              <w:t>3</w:t>
            </w:r>
            <w:r w:rsidRPr="00663709">
              <w:t xml:space="preserve">0 </w:t>
            </w:r>
            <w:r>
              <w:t>без перерыва на обед</w:t>
            </w:r>
          </w:p>
        </w:tc>
      </w:tr>
      <w:tr w:rsidR="00AF2507"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Default="00AF2507" w:rsidP="00A467EA">
            <w:pPr>
              <w:widowControl w:val="0"/>
              <w:ind w:right="-5" w:firstLine="720"/>
              <w:jc w:val="both"/>
              <w:rPr>
                <w:sz w:val="28"/>
              </w:rPr>
            </w:pPr>
            <w:r>
              <w:rPr>
                <w:sz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Pr="00663709" w:rsidRDefault="00AF2507" w:rsidP="00A467EA">
            <w:pPr>
              <w:widowControl w:val="0"/>
              <w:ind w:right="-5" w:firstLine="720"/>
              <w:jc w:val="both"/>
            </w:pPr>
            <w:r>
              <w:t>в</w:t>
            </w:r>
            <w:r w:rsidRPr="00663709">
              <w:t>ыходной день</w:t>
            </w:r>
          </w:p>
        </w:tc>
      </w:tr>
      <w:tr w:rsidR="00AF2507"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Default="00AF2507" w:rsidP="00A467EA">
            <w:pPr>
              <w:widowControl w:val="0"/>
              <w:ind w:right="-5" w:firstLine="720"/>
              <w:jc w:val="both"/>
              <w:rPr>
                <w:sz w:val="28"/>
              </w:rPr>
            </w:pPr>
            <w:r>
              <w:rPr>
                <w:sz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Pr="00663709" w:rsidRDefault="00AF2507" w:rsidP="00A467EA">
            <w:pPr>
              <w:widowControl w:val="0"/>
              <w:ind w:right="-5" w:firstLine="720"/>
              <w:jc w:val="both"/>
            </w:pPr>
            <w:r>
              <w:t>в</w:t>
            </w:r>
            <w:r w:rsidRPr="00663709">
              <w:t xml:space="preserve">ыходной день </w:t>
            </w:r>
          </w:p>
        </w:tc>
      </w:tr>
      <w:tr w:rsidR="00AF2507" w:rsidTr="00A467E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Default="00AF2507" w:rsidP="00A467EA">
            <w:pPr>
              <w:widowControl w:val="0"/>
              <w:ind w:right="-5" w:firstLine="720"/>
              <w:jc w:val="both"/>
              <w:rPr>
                <w:sz w:val="28"/>
              </w:rPr>
            </w:pPr>
            <w:r>
              <w:rPr>
                <w:sz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2507" w:rsidRDefault="00AF2507" w:rsidP="00AF2507">
            <w:pPr>
              <w:widowControl w:val="0"/>
              <w:ind w:right="-5"/>
              <w:rPr>
                <w:sz w:val="28"/>
              </w:rPr>
            </w:pPr>
            <w:r>
              <w:t>с9</w:t>
            </w:r>
            <w:r w:rsidRPr="00663709">
              <w:t>:</w:t>
            </w:r>
            <w:r>
              <w:t>00</w:t>
            </w:r>
            <w:r w:rsidRPr="00663709">
              <w:t xml:space="preserve"> до 1</w:t>
            </w:r>
            <w:r>
              <w:t>5</w:t>
            </w:r>
            <w:r w:rsidRPr="00663709">
              <w:t>:</w:t>
            </w:r>
            <w:r>
              <w:t>3</w:t>
            </w:r>
            <w:r w:rsidRPr="00663709">
              <w:t xml:space="preserve">0 </w:t>
            </w:r>
            <w:r>
              <w:t xml:space="preserve">без перерыва на обед </w:t>
            </w:r>
          </w:p>
        </w:tc>
      </w:tr>
    </w:tbl>
    <w:p w:rsidR="00AF2507" w:rsidRPr="00AF2507" w:rsidRDefault="00AF2507" w:rsidP="003943A4">
      <w:pPr>
        <w:ind w:right="-143" w:firstLine="709"/>
        <w:jc w:val="both"/>
        <w:rPr>
          <w:i/>
          <w:sz w:val="28"/>
          <w:vertAlign w:val="superscript"/>
        </w:rPr>
      </w:pPr>
    </w:p>
    <w:p w:rsidR="003943A4" w:rsidRDefault="003943A4" w:rsidP="003943A4">
      <w:pPr>
        <w:ind w:firstLine="720"/>
        <w:jc w:val="both"/>
        <w:rPr>
          <w:sz w:val="28"/>
        </w:rPr>
      </w:pPr>
      <w:r>
        <w:rPr>
          <w:sz w:val="28"/>
        </w:rPr>
        <w:t>1.4. Способы получения информации о правилах предоставления муниципальной услуги:</w:t>
      </w:r>
    </w:p>
    <w:p w:rsidR="003943A4" w:rsidRDefault="003943A4" w:rsidP="003943A4">
      <w:pPr>
        <w:ind w:firstLine="709"/>
        <w:jc w:val="both"/>
        <w:rPr>
          <w:sz w:val="28"/>
        </w:rPr>
      </w:pPr>
      <w:r>
        <w:rPr>
          <w:sz w:val="28"/>
        </w:rPr>
        <w:t>лично;</w:t>
      </w:r>
    </w:p>
    <w:p w:rsidR="003943A4" w:rsidRDefault="003943A4" w:rsidP="003943A4">
      <w:pPr>
        <w:ind w:firstLine="709"/>
        <w:jc w:val="both"/>
        <w:rPr>
          <w:sz w:val="28"/>
        </w:rPr>
      </w:pPr>
      <w:r>
        <w:rPr>
          <w:sz w:val="28"/>
        </w:rPr>
        <w:t>посредством телефонной связи;</w:t>
      </w:r>
    </w:p>
    <w:p w:rsidR="003943A4" w:rsidRDefault="003943A4" w:rsidP="003943A4">
      <w:pPr>
        <w:ind w:firstLine="709"/>
        <w:jc w:val="both"/>
        <w:rPr>
          <w:sz w:val="28"/>
        </w:rPr>
      </w:pPr>
      <w:r>
        <w:rPr>
          <w:sz w:val="28"/>
        </w:rPr>
        <w:t>посредством электронной почты,</w:t>
      </w:r>
    </w:p>
    <w:p w:rsidR="003943A4" w:rsidRDefault="003943A4" w:rsidP="003943A4">
      <w:pPr>
        <w:ind w:firstLine="709"/>
        <w:jc w:val="both"/>
        <w:rPr>
          <w:sz w:val="28"/>
        </w:rPr>
      </w:pPr>
      <w:r>
        <w:rPr>
          <w:sz w:val="28"/>
        </w:rPr>
        <w:t>посредством почтовой связи;</w:t>
      </w:r>
    </w:p>
    <w:p w:rsidR="003943A4" w:rsidRDefault="003943A4" w:rsidP="003943A4">
      <w:pPr>
        <w:ind w:firstLine="709"/>
        <w:jc w:val="both"/>
        <w:rPr>
          <w:sz w:val="28"/>
        </w:rPr>
      </w:pPr>
      <w:r>
        <w:rPr>
          <w:sz w:val="28"/>
        </w:rPr>
        <w:t xml:space="preserve">на информационных стендах в </w:t>
      </w:r>
      <w:r w:rsidRPr="0003181B">
        <w:rPr>
          <w:sz w:val="28"/>
        </w:rPr>
        <w:t>помещениях Уполномоченного органа,</w:t>
      </w:r>
      <w:r>
        <w:rPr>
          <w:sz w:val="28"/>
        </w:rPr>
        <w:t xml:space="preserve"> МФЦ;</w:t>
      </w:r>
    </w:p>
    <w:p w:rsidR="003943A4" w:rsidRDefault="003943A4" w:rsidP="003943A4">
      <w:pPr>
        <w:ind w:firstLine="709"/>
        <w:jc w:val="both"/>
        <w:rPr>
          <w:sz w:val="28"/>
        </w:rPr>
      </w:pPr>
      <w:r>
        <w:rPr>
          <w:sz w:val="28"/>
        </w:rPr>
        <w:t>в сети «Интернет»:</w:t>
      </w:r>
    </w:p>
    <w:p w:rsidR="003943A4" w:rsidRDefault="003943A4" w:rsidP="003943A4">
      <w:pPr>
        <w:ind w:firstLine="709"/>
        <w:jc w:val="both"/>
        <w:rPr>
          <w:sz w:val="28"/>
        </w:rPr>
      </w:pPr>
      <w:r>
        <w:rPr>
          <w:sz w:val="28"/>
        </w:rPr>
        <w:t xml:space="preserve">на сайтах </w:t>
      </w:r>
      <w:r w:rsidRPr="0003181B">
        <w:rPr>
          <w:sz w:val="28"/>
        </w:rPr>
        <w:t>Уполномоченного органа</w:t>
      </w:r>
      <w:r>
        <w:rPr>
          <w:i/>
          <w:sz w:val="28"/>
        </w:rPr>
        <w:t xml:space="preserve"> </w:t>
      </w:r>
      <w:r>
        <w:rPr>
          <w:sz w:val="28"/>
        </w:rPr>
        <w:t>в сети «Интернет</w:t>
      </w:r>
      <w:r w:rsidRPr="0003181B">
        <w:rPr>
          <w:sz w:val="28"/>
        </w:rPr>
        <w:t>», МФЦ;</w:t>
      </w:r>
    </w:p>
    <w:p w:rsidR="003943A4" w:rsidRDefault="003943A4" w:rsidP="003943A4">
      <w:pPr>
        <w:ind w:firstLine="709"/>
        <w:jc w:val="both"/>
        <w:rPr>
          <w:sz w:val="28"/>
        </w:rPr>
      </w:pPr>
      <w:r>
        <w:rPr>
          <w:sz w:val="28"/>
        </w:rPr>
        <w:t xml:space="preserve"> на Едином портале;</w:t>
      </w:r>
    </w:p>
    <w:p w:rsidR="003943A4" w:rsidRDefault="003943A4" w:rsidP="003943A4">
      <w:pPr>
        <w:ind w:firstLine="709"/>
        <w:jc w:val="both"/>
        <w:rPr>
          <w:sz w:val="28"/>
        </w:rPr>
      </w:pPr>
      <w:r>
        <w:rPr>
          <w:sz w:val="28"/>
        </w:rPr>
        <w:t>на Региональном портале.</w:t>
      </w:r>
    </w:p>
    <w:p w:rsidR="003943A4" w:rsidRDefault="003943A4" w:rsidP="003943A4">
      <w:pPr>
        <w:ind w:firstLine="709"/>
        <w:jc w:val="both"/>
        <w:rPr>
          <w:sz w:val="28"/>
        </w:rPr>
      </w:pPr>
      <w:r>
        <w:rPr>
          <w:sz w:val="28"/>
        </w:rPr>
        <w:t>1.5. Порядок информирования о предоставлении муниципальной услуги.</w:t>
      </w:r>
    </w:p>
    <w:p w:rsidR="003943A4" w:rsidRDefault="003943A4" w:rsidP="003943A4">
      <w:pPr>
        <w:ind w:firstLine="709"/>
        <w:jc w:val="both"/>
        <w:rPr>
          <w:sz w:val="28"/>
        </w:rPr>
      </w:pPr>
      <w:r>
        <w:rPr>
          <w:sz w:val="28"/>
        </w:rPr>
        <w:t>1.5.1. Информирование о предоставлении муниципальной услуги осуществляется по следующим вопросам:</w:t>
      </w:r>
    </w:p>
    <w:p w:rsidR="003943A4" w:rsidRDefault="003943A4" w:rsidP="003943A4">
      <w:pPr>
        <w:ind w:right="-5" w:firstLine="720"/>
        <w:jc w:val="both"/>
        <w:rPr>
          <w:sz w:val="28"/>
        </w:rPr>
      </w:pPr>
      <w:r>
        <w:rPr>
          <w:sz w:val="28"/>
        </w:rPr>
        <w:lastRenderedPageBreak/>
        <w:t>место нахождения Уполномоченного органа, его структурных подразделений (при наличии), МФЦ;</w:t>
      </w:r>
    </w:p>
    <w:p w:rsidR="003943A4" w:rsidRDefault="003943A4" w:rsidP="003943A4">
      <w:pPr>
        <w:ind w:right="-5" w:firstLine="720"/>
        <w:jc w:val="both"/>
        <w:rPr>
          <w:sz w:val="28"/>
        </w:rPr>
      </w:pPr>
      <w:r>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943A4" w:rsidRDefault="003943A4" w:rsidP="003943A4">
      <w:pPr>
        <w:ind w:right="-5" w:firstLine="720"/>
        <w:jc w:val="both"/>
        <w:rPr>
          <w:i/>
          <w:sz w:val="28"/>
          <w:u w:val="single"/>
        </w:rPr>
      </w:pPr>
      <w:r>
        <w:rPr>
          <w:sz w:val="28"/>
        </w:rPr>
        <w:t>график работы Уполномоченного органа, МФЦ;</w:t>
      </w:r>
    </w:p>
    <w:p w:rsidR="003943A4" w:rsidRDefault="003943A4" w:rsidP="003943A4">
      <w:pPr>
        <w:ind w:right="-5" w:firstLine="720"/>
        <w:jc w:val="both"/>
        <w:rPr>
          <w:sz w:val="28"/>
        </w:rPr>
      </w:pPr>
      <w:r>
        <w:rPr>
          <w:color w:val="000000" w:themeColor="text1"/>
          <w:sz w:val="28"/>
        </w:rPr>
        <w:t>адрес сайта в сети «Интернет»</w:t>
      </w:r>
      <w:r>
        <w:rPr>
          <w:sz w:val="28"/>
        </w:rPr>
        <w:t>Уполномоченного органа, МФЦ;</w:t>
      </w:r>
    </w:p>
    <w:p w:rsidR="003943A4" w:rsidRDefault="003943A4" w:rsidP="003943A4">
      <w:pPr>
        <w:ind w:right="-5" w:firstLine="720"/>
        <w:jc w:val="both"/>
        <w:rPr>
          <w:sz w:val="28"/>
        </w:rPr>
      </w:pPr>
      <w:r>
        <w:rPr>
          <w:sz w:val="28"/>
        </w:rPr>
        <w:t>адрес электронной почты Уполномоченного органа, МФЦ;</w:t>
      </w:r>
    </w:p>
    <w:p w:rsidR="003943A4" w:rsidRDefault="003943A4" w:rsidP="003943A4">
      <w:pPr>
        <w:ind w:right="-5" w:firstLine="720"/>
        <w:jc w:val="both"/>
        <w:rPr>
          <w:sz w:val="28"/>
        </w:rPr>
      </w:pPr>
      <w:r>
        <w:rPr>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943A4" w:rsidRDefault="003943A4" w:rsidP="003943A4">
      <w:pPr>
        <w:ind w:right="-5" w:firstLine="720"/>
        <w:jc w:val="both"/>
        <w:rPr>
          <w:sz w:val="28"/>
        </w:rPr>
      </w:pPr>
      <w:r>
        <w:rPr>
          <w:sz w:val="28"/>
        </w:rPr>
        <w:t>ход предоставления муниципальной услуги;</w:t>
      </w:r>
    </w:p>
    <w:p w:rsidR="003943A4" w:rsidRDefault="003943A4" w:rsidP="003943A4">
      <w:pPr>
        <w:ind w:right="-5" w:firstLine="720"/>
        <w:jc w:val="both"/>
        <w:rPr>
          <w:sz w:val="28"/>
        </w:rPr>
      </w:pPr>
      <w:r>
        <w:rPr>
          <w:sz w:val="28"/>
        </w:rPr>
        <w:t>административные процедуры предоставления муниципальной услуги;</w:t>
      </w:r>
    </w:p>
    <w:p w:rsidR="003943A4" w:rsidRDefault="003943A4" w:rsidP="003943A4">
      <w:pPr>
        <w:tabs>
          <w:tab w:val="left" w:pos="540"/>
        </w:tabs>
        <w:ind w:right="-5" w:firstLine="720"/>
        <w:jc w:val="both"/>
        <w:rPr>
          <w:sz w:val="28"/>
        </w:rPr>
      </w:pPr>
      <w:r>
        <w:rPr>
          <w:sz w:val="28"/>
        </w:rPr>
        <w:t>срок предоставления муниципальной услуги;</w:t>
      </w:r>
    </w:p>
    <w:p w:rsidR="003943A4" w:rsidRDefault="003943A4" w:rsidP="003943A4">
      <w:pPr>
        <w:ind w:right="-5" w:firstLine="720"/>
        <w:jc w:val="both"/>
        <w:rPr>
          <w:sz w:val="28"/>
        </w:rPr>
      </w:pPr>
      <w:r>
        <w:rPr>
          <w:sz w:val="28"/>
        </w:rPr>
        <w:t>порядок и формы контроля за предоставлением муниципальной услуги;</w:t>
      </w:r>
    </w:p>
    <w:p w:rsidR="003943A4" w:rsidRDefault="003943A4" w:rsidP="003943A4">
      <w:pPr>
        <w:ind w:right="-5" w:firstLine="720"/>
        <w:jc w:val="both"/>
        <w:rPr>
          <w:sz w:val="28"/>
        </w:rPr>
      </w:pPr>
      <w:r>
        <w:rPr>
          <w:sz w:val="28"/>
        </w:rPr>
        <w:t>основания для отказа в предоставлении муниципальной услуги;</w:t>
      </w:r>
    </w:p>
    <w:p w:rsidR="003943A4" w:rsidRDefault="003943A4" w:rsidP="003943A4">
      <w:pPr>
        <w:ind w:right="-5" w:firstLine="720"/>
        <w:jc w:val="both"/>
        <w:rPr>
          <w:sz w:val="28"/>
        </w:rPr>
      </w:pPr>
      <w:r>
        <w:rPr>
          <w:sz w:val="28"/>
        </w:rPr>
        <w:t>досудебный и судебный порядок обжалования действий (бездействия) должностных лиц и муниципальных служащих Уполномоченного органа (МФЦ), ответственных за предоставление муниципальной услуги, а также решений, принятых в ходе предоставления муниципальной услуги.</w:t>
      </w:r>
    </w:p>
    <w:p w:rsidR="003943A4" w:rsidRDefault="003943A4" w:rsidP="003943A4">
      <w:pPr>
        <w:ind w:right="-5" w:firstLine="720"/>
        <w:jc w:val="both"/>
        <w:rPr>
          <w:sz w:val="28"/>
        </w:rPr>
      </w:pPr>
      <w:r>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943A4" w:rsidRDefault="003943A4" w:rsidP="003943A4">
      <w:pPr>
        <w:widowControl w:val="0"/>
        <w:ind w:right="-5" w:firstLine="720"/>
        <w:jc w:val="both"/>
        <w:rPr>
          <w:sz w:val="28"/>
        </w:rPr>
      </w:pPr>
      <w:r>
        <w:rPr>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943A4" w:rsidRDefault="003943A4" w:rsidP="003943A4">
      <w:pPr>
        <w:ind w:right="-5" w:firstLine="720"/>
        <w:jc w:val="both"/>
        <w:rPr>
          <w:sz w:val="28"/>
        </w:rPr>
      </w:pPr>
      <w:r>
        <w:rPr>
          <w:sz w:val="28"/>
        </w:rPr>
        <w:t>Информирование проводится на русском языке в форме: индивидуального и публичного информирования.</w:t>
      </w:r>
    </w:p>
    <w:p w:rsidR="003943A4" w:rsidRDefault="003943A4" w:rsidP="003943A4">
      <w:pPr>
        <w:ind w:right="-5" w:firstLine="720"/>
        <w:jc w:val="both"/>
        <w:rPr>
          <w:sz w:val="28"/>
        </w:rPr>
      </w:pPr>
      <w:r>
        <w:rPr>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943A4" w:rsidRDefault="003943A4" w:rsidP="003943A4">
      <w:pPr>
        <w:ind w:right="-5" w:firstLine="720"/>
        <w:jc w:val="both"/>
        <w:rPr>
          <w:sz w:val="28"/>
        </w:rPr>
      </w:pPr>
      <w:r>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943A4" w:rsidRDefault="003943A4" w:rsidP="003943A4">
      <w:pPr>
        <w:ind w:firstLine="709"/>
        <w:jc w:val="both"/>
        <w:rPr>
          <w:sz w:val="28"/>
        </w:rPr>
      </w:pPr>
      <w:r>
        <w:rPr>
          <w:sz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w:t>
      </w:r>
      <w:r>
        <w:rPr>
          <w:sz w:val="28"/>
        </w:rPr>
        <w:lastRenderedPageBreak/>
        <w:t>структурных подразделений органов и организаций, участвующих в предоставлении муниципальной услуги.</w:t>
      </w:r>
    </w:p>
    <w:p w:rsidR="003943A4" w:rsidRDefault="003943A4" w:rsidP="003943A4">
      <w:pPr>
        <w:ind w:firstLine="709"/>
        <w:jc w:val="both"/>
        <w:rPr>
          <w:sz w:val="28"/>
        </w:rPr>
      </w:pPr>
      <w:r>
        <w:rPr>
          <w:sz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03181B">
        <w:rPr>
          <w:sz w:val="28"/>
        </w:rPr>
        <w:t>Уполномоченного органа/</w:t>
      </w:r>
      <w:r>
        <w:rPr>
          <w:sz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943A4" w:rsidRDefault="003943A4" w:rsidP="003943A4">
      <w:pPr>
        <w:ind w:right="-5" w:firstLine="720"/>
        <w:jc w:val="both"/>
        <w:rPr>
          <w:sz w:val="28"/>
        </w:rPr>
      </w:pPr>
      <w:r>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3943A4" w:rsidRDefault="003943A4" w:rsidP="003943A4">
      <w:pPr>
        <w:ind w:right="-5" w:firstLine="720"/>
        <w:jc w:val="both"/>
        <w:rPr>
          <w:sz w:val="28"/>
        </w:rPr>
      </w:pPr>
      <w:r>
        <w:rPr>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943A4" w:rsidRDefault="003943A4" w:rsidP="003943A4">
      <w:pPr>
        <w:ind w:firstLine="709"/>
        <w:jc w:val="both"/>
        <w:rPr>
          <w:sz w:val="28"/>
        </w:rPr>
      </w:pPr>
      <w:r>
        <w:rPr>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3943A4" w:rsidRDefault="003943A4" w:rsidP="003943A4">
      <w:pPr>
        <w:ind w:firstLine="709"/>
        <w:jc w:val="both"/>
        <w:rPr>
          <w:sz w:val="28"/>
        </w:rPr>
      </w:pPr>
      <w:r>
        <w:rPr>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943A4" w:rsidRDefault="003943A4" w:rsidP="003943A4">
      <w:pPr>
        <w:ind w:right="-5" w:firstLine="720"/>
        <w:jc w:val="both"/>
        <w:rPr>
          <w:sz w:val="28"/>
        </w:rPr>
      </w:pPr>
      <w:r>
        <w:rPr>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943A4" w:rsidRDefault="003943A4" w:rsidP="003943A4">
      <w:pPr>
        <w:tabs>
          <w:tab w:val="left" w:pos="0"/>
        </w:tabs>
        <w:ind w:right="-5" w:firstLine="720"/>
        <w:jc w:val="both"/>
        <w:rPr>
          <w:sz w:val="28"/>
        </w:rPr>
      </w:pPr>
      <w:r>
        <w:rPr>
          <w:sz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w:t>
      </w:r>
      <w:r w:rsidR="007A53D4">
        <w:rPr>
          <w:sz w:val="28"/>
        </w:rPr>
        <w:t>постановления администрации округа</w:t>
      </w:r>
      <w:r>
        <w:rPr>
          <w:sz w:val="28"/>
        </w:rPr>
        <w:t xml:space="preserve"> об его утверждении:</w:t>
      </w:r>
    </w:p>
    <w:p w:rsidR="003943A4" w:rsidRDefault="003943A4" w:rsidP="003943A4">
      <w:pPr>
        <w:widowControl w:val="0"/>
        <w:ind w:right="-5" w:firstLine="720"/>
        <w:jc w:val="both"/>
        <w:rPr>
          <w:sz w:val="28"/>
        </w:rPr>
      </w:pPr>
      <w:r>
        <w:rPr>
          <w:sz w:val="28"/>
        </w:rPr>
        <w:t>в средствах массовой информации;</w:t>
      </w:r>
    </w:p>
    <w:p w:rsidR="003943A4" w:rsidRDefault="003943A4" w:rsidP="003943A4">
      <w:pPr>
        <w:widowControl w:val="0"/>
        <w:ind w:right="-5" w:firstLine="720"/>
        <w:jc w:val="both"/>
        <w:rPr>
          <w:color w:val="000000" w:themeColor="text1"/>
          <w:sz w:val="28"/>
        </w:rPr>
      </w:pPr>
      <w:r>
        <w:rPr>
          <w:color w:val="000000" w:themeColor="text1"/>
          <w:sz w:val="28"/>
        </w:rPr>
        <w:t xml:space="preserve">на  сайте </w:t>
      </w:r>
      <w:r>
        <w:rPr>
          <w:sz w:val="28"/>
        </w:rPr>
        <w:t>Уполномоченного органа</w:t>
      </w:r>
      <w:r>
        <w:rPr>
          <w:color w:val="000000" w:themeColor="text1"/>
          <w:sz w:val="28"/>
        </w:rPr>
        <w:t xml:space="preserve"> в сети «Интернет»;</w:t>
      </w:r>
    </w:p>
    <w:p w:rsidR="003943A4" w:rsidRDefault="003943A4" w:rsidP="003943A4">
      <w:pPr>
        <w:widowControl w:val="0"/>
        <w:ind w:right="-5" w:firstLine="720"/>
        <w:jc w:val="both"/>
        <w:rPr>
          <w:color w:val="000000" w:themeColor="text1"/>
          <w:sz w:val="28"/>
        </w:rPr>
      </w:pPr>
      <w:r>
        <w:rPr>
          <w:color w:val="000000" w:themeColor="text1"/>
          <w:sz w:val="28"/>
        </w:rPr>
        <w:t>на Едином портале;</w:t>
      </w:r>
    </w:p>
    <w:p w:rsidR="003943A4" w:rsidRDefault="003943A4" w:rsidP="003943A4">
      <w:pPr>
        <w:widowControl w:val="0"/>
        <w:ind w:right="-5" w:firstLine="720"/>
        <w:jc w:val="both"/>
        <w:rPr>
          <w:sz w:val="28"/>
        </w:rPr>
      </w:pPr>
      <w:r>
        <w:rPr>
          <w:sz w:val="28"/>
        </w:rPr>
        <w:t>на Региональном портале;</w:t>
      </w:r>
    </w:p>
    <w:p w:rsidR="003943A4" w:rsidRDefault="003943A4" w:rsidP="003943A4">
      <w:pPr>
        <w:widowControl w:val="0"/>
        <w:ind w:right="-5" w:firstLine="720"/>
        <w:jc w:val="both"/>
        <w:rPr>
          <w:sz w:val="28"/>
        </w:rPr>
      </w:pPr>
      <w:r>
        <w:rPr>
          <w:sz w:val="28"/>
        </w:rPr>
        <w:t>на информационных стендах Уполномоченного органа, МФЦ.</w:t>
      </w:r>
    </w:p>
    <w:p w:rsidR="003943A4" w:rsidRDefault="003943A4" w:rsidP="003943A4">
      <w:pPr>
        <w:pStyle w:val="ConsPlusNormal"/>
        <w:widowControl/>
        <w:spacing w:after="0" w:line="240" w:lineRule="auto"/>
        <w:ind w:firstLine="709"/>
        <w:jc w:val="both"/>
        <w:rPr>
          <w:rFonts w:ascii="Times New Roman" w:hAnsi="Times New Roman"/>
          <w:sz w:val="28"/>
        </w:rPr>
      </w:pPr>
    </w:p>
    <w:p w:rsidR="003943A4" w:rsidRDefault="003943A4" w:rsidP="003943A4">
      <w:pPr>
        <w:pStyle w:val="4"/>
        <w:spacing w:before="0" w:after="0" w:line="240" w:lineRule="auto"/>
      </w:pPr>
      <w:r>
        <w:t>II. Стандарт предоставления муниципальной услуги</w:t>
      </w:r>
    </w:p>
    <w:p w:rsidR="003943A4" w:rsidRDefault="003943A4" w:rsidP="003943A4">
      <w:pPr>
        <w:rPr>
          <w:sz w:val="28"/>
        </w:rPr>
      </w:pPr>
    </w:p>
    <w:p w:rsidR="003943A4" w:rsidRDefault="003943A4" w:rsidP="003943A4">
      <w:pPr>
        <w:pStyle w:val="4"/>
        <w:spacing w:before="0" w:after="0" w:line="240" w:lineRule="auto"/>
      </w:pPr>
      <w:r>
        <w:t>2.1. Наименование муниципальной услуги</w:t>
      </w:r>
    </w:p>
    <w:p w:rsidR="003943A4" w:rsidRDefault="003943A4" w:rsidP="003943A4"/>
    <w:p w:rsidR="003943A4" w:rsidRDefault="003943A4" w:rsidP="003943A4">
      <w:pPr>
        <w:pStyle w:val="ConsPlusNormal"/>
        <w:spacing w:after="0" w:line="240" w:lineRule="auto"/>
        <w:ind w:firstLine="540"/>
        <w:jc w:val="both"/>
        <w:rPr>
          <w:rFonts w:ascii="Times New Roman" w:hAnsi="Times New Roman"/>
          <w:b/>
          <w:sz w:val="28"/>
        </w:rPr>
      </w:pPr>
      <w:r>
        <w:rPr>
          <w:rFonts w:ascii="Times New Roman" w:hAnsi="Times New Roman"/>
          <w:sz w:val="28"/>
        </w:rPr>
        <w:lastRenderedPageBreak/>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3943A4" w:rsidRDefault="003943A4" w:rsidP="003943A4">
      <w:pPr>
        <w:pStyle w:val="ConsPlusNormal"/>
        <w:spacing w:after="0" w:line="240" w:lineRule="auto"/>
        <w:ind w:firstLine="540"/>
        <w:jc w:val="both"/>
        <w:rPr>
          <w:rFonts w:ascii="Times New Roman" w:hAnsi="Times New Roman"/>
          <w:b/>
          <w:sz w:val="28"/>
        </w:rPr>
      </w:pPr>
    </w:p>
    <w:p w:rsidR="003943A4" w:rsidRDefault="003943A4" w:rsidP="003943A4">
      <w:pPr>
        <w:pStyle w:val="4"/>
        <w:spacing w:before="0" w:after="0" w:line="240" w:lineRule="auto"/>
      </w:pPr>
      <w:r>
        <w:t xml:space="preserve">2.2. Наименование органа местного самоуправления, </w:t>
      </w:r>
    </w:p>
    <w:p w:rsidR="003943A4" w:rsidRDefault="003943A4" w:rsidP="003943A4">
      <w:pPr>
        <w:pStyle w:val="4"/>
        <w:spacing w:before="0" w:after="0" w:line="240" w:lineRule="auto"/>
      </w:pPr>
      <w:r>
        <w:t>предоставляющего муниципальную услугу</w:t>
      </w:r>
    </w:p>
    <w:p w:rsidR="003943A4" w:rsidRDefault="003943A4" w:rsidP="003943A4"/>
    <w:p w:rsidR="003943A4" w:rsidRDefault="003943A4" w:rsidP="003943A4">
      <w:pPr>
        <w:ind w:firstLine="709"/>
        <w:jc w:val="both"/>
        <w:rPr>
          <w:spacing w:val="-4"/>
          <w:sz w:val="28"/>
          <w:highlight w:val="white"/>
        </w:rPr>
      </w:pPr>
      <w:r>
        <w:rPr>
          <w:sz w:val="28"/>
        </w:rPr>
        <w:t xml:space="preserve">2.2.1. </w:t>
      </w:r>
      <w:r>
        <w:rPr>
          <w:spacing w:val="-4"/>
          <w:sz w:val="28"/>
          <w:highlight w:val="white"/>
        </w:rPr>
        <w:t>Муниципальная услуга предоставляется:</w:t>
      </w:r>
    </w:p>
    <w:p w:rsidR="003943A4" w:rsidRDefault="00A467EA" w:rsidP="0003181B">
      <w:pPr>
        <w:ind w:firstLine="709"/>
        <w:jc w:val="both"/>
        <w:rPr>
          <w:i/>
          <w:sz w:val="28"/>
        </w:rPr>
      </w:pPr>
      <w:r>
        <w:rPr>
          <w:spacing w:val="-4"/>
          <w:sz w:val="28"/>
          <w:highlight w:val="white"/>
        </w:rPr>
        <w:t>Администрацией Тарногского муниципального округа Вологодской области в лице Комитета по управлен</w:t>
      </w:r>
      <w:r w:rsidR="0003181B">
        <w:rPr>
          <w:spacing w:val="-4"/>
          <w:sz w:val="28"/>
          <w:highlight w:val="white"/>
        </w:rPr>
        <w:t>и</w:t>
      </w:r>
      <w:r>
        <w:rPr>
          <w:spacing w:val="-4"/>
          <w:sz w:val="28"/>
          <w:highlight w:val="white"/>
        </w:rPr>
        <w:t xml:space="preserve">ю имуществом администрации Тарногского муниципального округа – далее </w:t>
      </w:r>
      <w:r w:rsidR="003943A4" w:rsidRPr="0003181B">
        <w:rPr>
          <w:sz w:val="28"/>
        </w:rPr>
        <w:t>Уполномоченн</w:t>
      </w:r>
      <w:r w:rsidRPr="0003181B">
        <w:rPr>
          <w:sz w:val="28"/>
        </w:rPr>
        <w:t>ый</w:t>
      </w:r>
      <w:r w:rsidR="003943A4" w:rsidRPr="0003181B">
        <w:rPr>
          <w:sz w:val="28"/>
        </w:rPr>
        <w:t xml:space="preserve"> орган</w:t>
      </w:r>
      <w:r>
        <w:rPr>
          <w:i/>
          <w:sz w:val="28"/>
        </w:rPr>
        <w:t>.</w:t>
      </w:r>
    </w:p>
    <w:p w:rsidR="003943A4" w:rsidRPr="00A467EA" w:rsidRDefault="003943A4" w:rsidP="003943A4">
      <w:pPr>
        <w:ind w:firstLine="709"/>
        <w:jc w:val="both"/>
        <w:rPr>
          <w:sz w:val="28"/>
        </w:rPr>
      </w:pPr>
      <w:r>
        <w:rPr>
          <w:sz w:val="28"/>
        </w:rPr>
        <w:t>МФЦ по месту жительства (по месту нахождения) заявителя - в части</w:t>
      </w:r>
      <w:r w:rsidR="0003181B">
        <w:rPr>
          <w:sz w:val="28"/>
        </w:rPr>
        <w:t xml:space="preserve"> </w:t>
      </w:r>
      <w:r w:rsidRPr="00A467EA">
        <w:rPr>
          <w:sz w:val="28"/>
        </w:rPr>
        <w:t>в части приема и (или) выдачи документов на предоставление муниципальной услуги</w:t>
      </w:r>
      <w:r w:rsidR="00A467EA" w:rsidRPr="00A467EA">
        <w:rPr>
          <w:sz w:val="28"/>
        </w:rPr>
        <w:t>.</w:t>
      </w:r>
    </w:p>
    <w:p w:rsidR="003943A4" w:rsidRDefault="003943A4" w:rsidP="003943A4">
      <w:pPr>
        <w:pStyle w:val="a6"/>
        <w:spacing w:before="0" w:after="0" w:line="240" w:lineRule="auto"/>
        <w:ind w:firstLine="709"/>
        <w:jc w:val="both"/>
        <w:rPr>
          <w:sz w:val="28"/>
        </w:rPr>
      </w:pPr>
      <w:r>
        <w:rPr>
          <w:sz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 </w:t>
      </w:r>
    </w:p>
    <w:p w:rsidR="003943A4" w:rsidRDefault="003943A4" w:rsidP="003943A4">
      <w:pPr>
        <w:ind w:firstLine="709"/>
        <w:jc w:val="both"/>
        <w:rPr>
          <w:sz w:val="28"/>
        </w:rPr>
      </w:pPr>
    </w:p>
    <w:p w:rsidR="003943A4" w:rsidRDefault="003943A4" w:rsidP="003943A4">
      <w:pPr>
        <w:pStyle w:val="21"/>
        <w:spacing w:after="0" w:line="240" w:lineRule="auto"/>
        <w:jc w:val="center"/>
        <w:rPr>
          <w:sz w:val="28"/>
        </w:rPr>
      </w:pPr>
      <w:r>
        <w:rPr>
          <w:sz w:val="28"/>
        </w:rPr>
        <w:t>2.3. Результат предоставления муниципальной услуги</w:t>
      </w:r>
    </w:p>
    <w:p w:rsidR="003943A4" w:rsidRDefault="003943A4" w:rsidP="003943A4">
      <w:pPr>
        <w:pStyle w:val="21"/>
        <w:spacing w:after="0" w:line="240" w:lineRule="auto"/>
        <w:ind w:firstLine="709"/>
        <w:jc w:val="both"/>
        <w:rPr>
          <w:sz w:val="28"/>
        </w:rPr>
      </w:pPr>
    </w:p>
    <w:p w:rsidR="003943A4" w:rsidRDefault="003943A4" w:rsidP="003943A4">
      <w:pPr>
        <w:pStyle w:val="ConsPlusNormal"/>
        <w:spacing w:after="0" w:line="240" w:lineRule="auto"/>
        <w:ind w:firstLine="709"/>
        <w:jc w:val="both"/>
        <w:rPr>
          <w:rFonts w:ascii="Times New Roman" w:hAnsi="Times New Roman"/>
          <w:sz w:val="28"/>
        </w:rPr>
      </w:pPr>
      <w:r>
        <w:rPr>
          <w:rFonts w:ascii="Times New Roman" w:hAnsi="Times New Roman"/>
          <w:sz w:val="28"/>
        </w:rPr>
        <w:t>2.3.1. Результатом предоставления муниципальной услуги является:</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заключение договора купли-продажи недвижимого имущества;</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мотивированный отказ в предоставлении арендуемого недвижимого имущества в собственность.</w:t>
      </w:r>
    </w:p>
    <w:p w:rsidR="003943A4" w:rsidRDefault="003943A4" w:rsidP="003943A4">
      <w:pPr>
        <w:pStyle w:val="ConsPlusNormal"/>
        <w:spacing w:after="0" w:line="240" w:lineRule="auto"/>
        <w:ind w:firstLine="709"/>
        <w:jc w:val="both"/>
        <w:rPr>
          <w:rFonts w:ascii="Times New Roman" w:hAnsi="Times New Roman"/>
          <w:sz w:val="28"/>
        </w:rPr>
      </w:pPr>
    </w:p>
    <w:p w:rsidR="003943A4" w:rsidRDefault="003943A4" w:rsidP="003943A4">
      <w:pPr>
        <w:pStyle w:val="4"/>
        <w:spacing w:before="0" w:after="0" w:line="240" w:lineRule="auto"/>
      </w:pPr>
      <w:r>
        <w:t>2.4. Срок предоставления муниципальной услуги</w:t>
      </w:r>
    </w:p>
    <w:p w:rsidR="003943A4" w:rsidRDefault="003943A4" w:rsidP="003943A4"/>
    <w:p w:rsidR="003943A4" w:rsidRDefault="003943A4" w:rsidP="003943A4">
      <w:pPr>
        <w:widowControl w:val="0"/>
        <w:ind w:firstLine="539"/>
        <w:jc w:val="both"/>
        <w:rPr>
          <w:sz w:val="28"/>
        </w:rPr>
      </w:pPr>
      <w:r>
        <w:rPr>
          <w:sz w:val="28"/>
        </w:rPr>
        <w:t>2.4.1. При реализации преимущественного права на приобретение арендуемого имущества по инициативе заявителя (при отсутствии решения Уполномоченного органа об условиях приватизации) Уполномоченный орган:</w:t>
      </w:r>
    </w:p>
    <w:p w:rsidR="003943A4" w:rsidRDefault="003943A4" w:rsidP="003943A4">
      <w:pPr>
        <w:widowControl w:val="0"/>
        <w:ind w:firstLine="539"/>
        <w:jc w:val="both"/>
        <w:rPr>
          <w:sz w:val="28"/>
        </w:rPr>
      </w:pPr>
      <w:r>
        <w:rPr>
          <w:sz w:val="28"/>
        </w:rPr>
        <w:t>- в тридцатидневный срок с даты получения заявления рассматривает заявление и в случае наличия оснований для отказа в предоставлении муниципальной услуги принимает решение об отказе в предоставлении муниципальной услуги и уведомляет об этом заявителя;</w:t>
      </w:r>
    </w:p>
    <w:p w:rsidR="003943A4" w:rsidRDefault="003943A4" w:rsidP="003943A4">
      <w:pPr>
        <w:widowControl w:val="0"/>
        <w:ind w:firstLine="539"/>
        <w:jc w:val="both"/>
        <w:rPr>
          <w:sz w:val="28"/>
        </w:rPr>
      </w:pPr>
      <w:r>
        <w:rPr>
          <w:sz w:val="28"/>
        </w:rPr>
        <w:t xml:space="preserve">- в случае отсутствия оснований для отказа в предоставлении муниципальной услуги в двухмесячный срок с даты регистрации заявления обеспечивает заключение договора на проведение оценки рыночной стоимости арендуемого имущества в порядке, установленном Федеральным </w:t>
      </w:r>
      <w:hyperlink r:id="rId19" w:history="1">
        <w:r>
          <w:rPr>
            <w:sz w:val="28"/>
          </w:rPr>
          <w:t>законом</w:t>
        </w:r>
      </w:hyperlink>
      <w:r>
        <w:rPr>
          <w:sz w:val="28"/>
        </w:rPr>
        <w:t xml:space="preserve"> от 29.07.1998 № 135-ФЗ «Об оценочной деятельности в Российской Федерации»;</w:t>
      </w:r>
    </w:p>
    <w:p w:rsidR="003943A4" w:rsidRDefault="003943A4" w:rsidP="003943A4">
      <w:pPr>
        <w:widowControl w:val="0"/>
        <w:ind w:firstLine="540"/>
        <w:jc w:val="both"/>
        <w:rPr>
          <w:sz w:val="28"/>
        </w:rPr>
      </w:pPr>
      <w:r>
        <w:rPr>
          <w:sz w:val="28"/>
        </w:rPr>
        <w:t xml:space="preserve">- в двухнедельный срок с даты поступления отчета об оценке рыночной стоимости арендуемого имущества принимает решение об условиях его </w:t>
      </w:r>
      <w:r>
        <w:rPr>
          <w:sz w:val="28"/>
        </w:rPr>
        <w:lastRenderedPageBreak/>
        <w:t>приватизации;</w:t>
      </w:r>
    </w:p>
    <w:p w:rsidR="003943A4" w:rsidRDefault="003943A4" w:rsidP="003943A4">
      <w:pPr>
        <w:widowControl w:val="0"/>
        <w:ind w:firstLine="540"/>
        <w:jc w:val="both"/>
        <w:rPr>
          <w:sz w:val="28"/>
        </w:rPr>
      </w:pPr>
      <w:r>
        <w:rPr>
          <w:sz w:val="28"/>
        </w:rPr>
        <w:t>- в десятидневный срок с даты принятия решения об условиях приватизации направляет заявителю проект договора купли-продажи арендуемого имущества способом, позволяющим установить дату его получения заявителем;</w:t>
      </w:r>
    </w:p>
    <w:p w:rsidR="003943A4" w:rsidRDefault="003943A4" w:rsidP="003943A4">
      <w:pPr>
        <w:widowControl w:val="0"/>
        <w:ind w:firstLine="540"/>
        <w:jc w:val="both"/>
        <w:rPr>
          <w:sz w:val="28"/>
        </w:rPr>
      </w:pPr>
      <w:r>
        <w:rPr>
          <w:sz w:val="28"/>
        </w:rPr>
        <w:t>- в тридцатидневный срок со дня получения заявителем проекта договора купли-продажи обеспечивает заключение договора купли-продажи арендуемого имущества.</w:t>
      </w:r>
    </w:p>
    <w:p w:rsidR="003943A4" w:rsidRDefault="003943A4" w:rsidP="003943A4">
      <w:pPr>
        <w:widowControl w:val="0"/>
        <w:ind w:firstLine="539"/>
        <w:jc w:val="both"/>
        <w:rPr>
          <w:sz w:val="28"/>
        </w:rPr>
      </w:pPr>
      <w:r>
        <w:rPr>
          <w:sz w:val="28"/>
        </w:rPr>
        <w:t>2.4.2. При реализации преимущественного права на приобретение арендуемого имущества по инициативе Уполномоченного органа (при наличии решения Уполномоченного органа об условиях приватизации) Уполномоченный орган:</w:t>
      </w:r>
    </w:p>
    <w:p w:rsidR="003943A4" w:rsidRDefault="003943A4" w:rsidP="003943A4">
      <w:pPr>
        <w:widowControl w:val="0"/>
        <w:ind w:firstLine="540"/>
        <w:jc w:val="both"/>
        <w:rPr>
          <w:sz w:val="28"/>
        </w:rPr>
      </w:pPr>
      <w:r>
        <w:rPr>
          <w:sz w:val="28"/>
        </w:rPr>
        <w:t xml:space="preserve">- в десятидневный срок с даты принятия решения об условиях приватизации направляет арендаторам - субъектам малого, среднего предпринимательства, соответствующим установленным статьей </w:t>
      </w:r>
      <w:hyperlink r:id="rId20" w:history="1">
        <w:r>
          <w:rPr>
            <w:sz w:val="28"/>
          </w:rPr>
          <w:t>3</w:t>
        </w:r>
      </w:hyperlink>
      <w:r>
        <w:rPr>
          <w:sz w:val="28"/>
        </w:rPr>
        <w:t xml:space="preserve"> Федерального закона № 159-ФЗ требованиям,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 способом, позволяющим установить дату их получения;</w:t>
      </w:r>
    </w:p>
    <w:p w:rsidR="003943A4" w:rsidRDefault="003943A4" w:rsidP="003943A4">
      <w:pPr>
        <w:widowControl w:val="0"/>
        <w:ind w:firstLine="540"/>
        <w:jc w:val="both"/>
        <w:rPr>
          <w:sz w:val="28"/>
        </w:rPr>
      </w:pPr>
      <w:r>
        <w:rPr>
          <w:sz w:val="28"/>
        </w:rPr>
        <w:t xml:space="preserve">- в течение 30 (тридцати) дней со дня получения заявителем предложения о заключении договора купли-продажи арендуемого имущества и проекта договора при отсутствии оснований для отказа в предоставлении муниципальной услуги обеспечивает заключение договора купли-продажи арендуемого имущества. Течение указанного срока </w:t>
      </w:r>
      <w:bookmarkStart w:id="0" w:name="Par183"/>
      <w:bookmarkEnd w:id="0"/>
      <w:r>
        <w:rPr>
          <w:sz w:val="28"/>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943A4" w:rsidRDefault="003943A4" w:rsidP="003943A4">
      <w:pPr>
        <w:widowControl w:val="0"/>
        <w:ind w:firstLine="540"/>
        <w:jc w:val="both"/>
        <w:rPr>
          <w:sz w:val="28"/>
        </w:rPr>
      </w:pPr>
      <w:r>
        <w:rPr>
          <w:sz w:val="28"/>
        </w:rPr>
        <w:t xml:space="preserve">- при наличии оснований для отказа в предоставлении муниципальной услуги в течение 30 (тридцати) дней со дня получения субъектом малого и среднего предпринимательства предложения о заключении договора купли-продажи арендуемого имущества и проекта договора принимает решение об отказе в предоставлении муниципальной услуги и уведомляет о принятом решении заявителя.   </w:t>
      </w:r>
    </w:p>
    <w:p w:rsidR="003943A4" w:rsidRDefault="003943A4" w:rsidP="003943A4">
      <w:pPr>
        <w:widowControl w:val="0"/>
        <w:ind w:firstLine="539"/>
        <w:jc w:val="both"/>
        <w:rPr>
          <w:sz w:val="28"/>
        </w:rPr>
      </w:pPr>
    </w:p>
    <w:p w:rsidR="003943A4" w:rsidRDefault="003943A4" w:rsidP="003943A4">
      <w:pPr>
        <w:ind w:firstLine="540"/>
        <w:jc w:val="center"/>
        <w:rPr>
          <w:color w:val="000000" w:themeColor="text1"/>
          <w:sz w:val="28"/>
        </w:rPr>
      </w:pPr>
      <w:r>
        <w:rPr>
          <w:color w:val="000000" w:themeColor="text1"/>
          <w:sz w:val="28"/>
        </w:rPr>
        <w:t>2.5. Правовые основания для предоставления  муниципальной услуги</w:t>
      </w:r>
    </w:p>
    <w:p w:rsidR="003943A4" w:rsidRDefault="003943A4" w:rsidP="003943A4">
      <w:pPr>
        <w:ind w:firstLine="540"/>
        <w:jc w:val="center"/>
        <w:rPr>
          <w:color w:val="000000" w:themeColor="text1"/>
          <w:sz w:val="28"/>
        </w:rPr>
      </w:pPr>
    </w:p>
    <w:p w:rsidR="003943A4" w:rsidRDefault="003943A4" w:rsidP="007A53D4">
      <w:pPr>
        <w:pStyle w:val="2"/>
        <w:spacing w:after="0" w:line="240" w:lineRule="auto"/>
        <w:ind w:firstLine="709"/>
        <w:rPr>
          <w:sz w:val="28"/>
        </w:rPr>
      </w:pPr>
      <w:r>
        <w:rPr>
          <w:sz w:val="28"/>
        </w:rPr>
        <w:t>Предоставление муниципальной услуги осуществляется в соответствии с:</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xml:space="preserve">Гражданским </w:t>
      </w:r>
      <w:hyperlink r:id="rId21" w:history="1">
        <w:r>
          <w:rPr>
            <w:rFonts w:ascii="Times New Roman" w:hAnsi="Times New Roman"/>
            <w:sz w:val="28"/>
          </w:rPr>
          <w:t>кодексом</w:t>
        </w:r>
      </w:hyperlink>
      <w:r>
        <w:rPr>
          <w:rFonts w:ascii="Times New Roman" w:hAnsi="Times New Roman"/>
          <w:sz w:val="28"/>
        </w:rPr>
        <w:t xml:space="preserve"> Российской Федерации;</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xml:space="preserve">Федеральным </w:t>
      </w:r>
      <w:hyperlink r:id="rId22" w:history="1">
        <w:r>
          <w:rPr>
            <w:rFonts w:ascii="Times New Roman" w:hAnsi="Times New Roman"/>
            <w:sz w:val="28"/>
          </w:rPr>
          <w:t>законом</w:t>
        </w:r>
      </w:hyperlink>
      <w:r>
        <w:rPr>
          <w:rFonts w:ascii="Times New Roman" w:hAnsi="Times New Roman"/>
          <w:sz w:val="28"/>
        </w:rPr>
        <w:t xml:space="preserve"> от 21 декабря 2001 года № 178-ФЗ «О приватизации государственного и муниципального имущества»;</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xml:space="preserve">Федеральный </w:t>
      </w:r>
      <w:hyperlink r:id="rId23" w:history="1">
        <w:r>
          <w:rPr>
            <w:rFonts w:ascii="Times New Roman" w:hAnsi="Times New Roman"/>
            <w:sz w:val="28"/>
          </w:rPr>
          <w:t>закон</w:t>
        </w:r>
      </w:hyperlink>
      <w:r>
        <w:rPr>
          <w:rFonts w:ascii="Times New Roman" w:hAnsi="Times New Roman"/>
          <w:sz w:val="28"/>
        </w:rPr>
        <w:t xml:space="preserve"> от 22 июля 2008 года № 159-ФЗ «Об особенностях </w:t>
      </w:r>
      <w:r>
        <w:rPr>
          <w:rFonts w:ascii="Times New Roman" w:hAnsi="Times New Roman"/>
          <w:sz w:val="28"/>
        </w:rPr>
        <w:lastRenderedPageBreak/>
        <w:t>отчуждения</w:t>
      </w:r>
      <w:r w:rsidR="00A467EA">
        <w:rPr>
          <w:rFonts w:ascii="Times New Roman" w:hAnsi="Times New Roman"/>
          <w:sz w:val="28"/>
        </w:rPr>
        <w:t xml:space="preserve"> движимого и</w:t>
      </w:r>
      <w:r>
        <w:rPr>
          <w:rFonts w:ascii="Times New Roman" w:hAnsi="Times New Roman"/>
          <w:sz w:val="28"/>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xml:space="preserve">Федеральным </w:t>
      </w:r>
      <w:hyperlink r:id="rId24" w:history="1">
        <w:r>
          <w:rPr>
            <w:rFonts w:ascii="Times New Roman" w:hAnsi="Times New Roman"/>
            <w:sz w:val="28"/>
          </w:rPr>
          <w:t>законом</w:t>
        </w:r>
      </w:hyperlink>
      <w:r>
        <w:rPr>
          <w:rFonts w:ascii="Times New Roman" w:hAnsi="Times New Roman"/>
          <w:sz w:val="28"/>
        </w:rPr>
        <w:t xml:space="preserve"> от 06 октября 2003 года № 131-ФЗ «Об общих принципах организации местного самоуправления в Российской Федерации»;</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xml:space="preserve">Федеральным </w:t>
      </w:r>
      <w:hyperlink r:id="rId25" w:history="1">
        <w:r>
          <w:rPr>
            <w:rFonts w:ascii="Times New Roman" w:hAnsi="Times New Roman"/>
            <w:sz w:val="28"/>
          </w:rPr>
          <w:t>законом</w:t>
        </w:r>
      </w:hyperlink>
      <w:r>
        <w:rPr>
          <w:rFonts w:ascii="Times New Roman" w:hAnsi="Times New Roman"/>
          <w:sz w:val="28"/>
        </w:rPr>
        <w:t xml:space="preserve"> от 27 июля 2010 года № 210-ФЗ «Об организации предоставления государственных и муниципальных услуг»;</w:t>
      </w:r>
    </w:p>
    <w:p w:rsidR="003943A4" w:rsidRDefault="003943A4" w:rsidP="003943A4">
      <w:pPr>
        <w:pStyle w:val="a9"/>
        <w:spacing w:after="0" w:line="240" w:lineRule="auto"/>
        <w:ind w:left="0" w:firstLine="540"/>
        <w:jc w:val="both"/>
        <w:rPr>
          <w:rFonts w:ascii="Times New Roman" w:hAnsi="Times New Roman"/>
          <w:sz w:val="28"/>
        </w:rPr>
      </w:pPr>
      <w:r>
        <w:rPr>
          <w:rFonts w:ascii="Times New Roman" w:hAnsi="Times New Roman"/>
          <w:sz w:val="28"/>
        </w:rPr>
        <w:t>Федеральным законом от 24.11.1995 № 181-ФЗ «О социальной защите инвалидов в Российской Федерации»;</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xml:space="preserve">Федеральным </w:t>
      </w:r>
      <w:hyperlink r:id="rId26" w:history="1">
        <w:r>
          <w:rPr>
            <w:rFonts w:ascii="Times New Roman" w:hAnsi="Times New Roman"/>
            <w:sz w:val="28"/>
          </w:rPr>
          <w:t>законом</w:t>
        </w:r>
      </w:hyperlink>
      <w:r>
        <w:rPr>
          <w:rFonts w:ascii="Times New Roman" w:hAnsi="Times New Roman"/>
          <w:sz w:val="28"/>
        </w:rPr>
        <w:t xml:space="preserve"> от 6 апреля 2011 года № 63-ФЗ «Об электронной подписи»;</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xml:space="preserve">Федеральным </w:t>
      </w:r>
      <w:hyperlink r:id="rId27" w:history="1">
        <w:r>
          <w:rPr>
            <w:rFonts w:ascii="Times New Roman" w:hAnsi="Times New Roman"/>
            <w:sz w:val="28"/>
          </w:rPr>
          <w:t>законом</w:t>
        </w:r>
      </w:hyperlink>
      <w:r>
        <w:rPr>
          <w:rFonts w:ascii="Times New Roman" w:hAnsi="Times New Roman"/>
          <w:sz w:val="28"/>
        </w:rPr>
        <w:t xml:space="preserve"> от 13 июля 2015 года № 218-ФЗ «О государственной регистрации недвижимости»;</w:t>
      </w:r>
    </w:p>
    <w:p w:rsidR="003943A4" w:rsidRDefault="006700BE" w:rsidP="003943A4">
      <w:pPr>
        <w:pStyle w:val="ConsPlusNormal"/>
        <w:spacing w:after="0" w:line="240" w:lineRule="auto"/>
        <w:ind w:firstLine="540"/>
        <w:jc w:val="both"/>
        <w:rPr>
          <w:rFonts w:ascii="Times New Roman" w:hAnsi="Times New Roman"/>
          <w:sz w:val="28"/>
        </w:rPr>
      </w:pPr>
      <w:hyperlink r:id="rId28" w:history="1">
        <w:r w:rsidR="003943A4">
          <w:rPr>
            <w:rFonts w:ascii="Times New Roman" w:hAnsi="Times New Roman"/>
            <w:sz w:val="28"/>
          </w:rPr>
          <w:t>Постановлением</w:t>
        </w:r>
      </w:hyperlink>
      <w:r w:rsidR="003943A4">
        <w:rPr>
          <w:rFonts w:ascii="Times New Roman" w:hAnsi="Times New Roman"/>
          <w:sz w:val="28"/>
        </w:rPr>
        <w:t xml:space="preserve"> Правительства Российской Федерации от 8 сентября 2010 года № 697 «О единой системе межведомственного электронного взаимодействия»;</w:t>
      </w:r>
    </w:p>
    <w:p w:rsidR="003943A4" w:rsidRDefault="006700BE" w:rsidP="003943A4">
      <w:pPr>
        <w:pStyle w:val="ConsPlusNormal"/>
        <w:spacing w:after="0" w:line="240" w:lineRule="auto"/>
        <w:ind w:firstLine="540"/>
        <w:jc w:val="both"/>
        <w:rPr>
          <w:rFonts w:ascii="Times New Roman" w:hAnsi="Times New Roman"/>
          <w:sz w:val="28"/>
        </w:rPr>
      </w:pPr>
      <w:hyperlink r:id="rId29" w:history="1">
        <w:r w:rsidR="003943A4">
          <w:rPr>
            <w:rFonts w:ascii="Times New Roman" w:hAnsi="Times New Roman"/>
            <w:sz w:val="28"/>
          </w:rPr>
          <w:t>Постановлением</w:t>
        </w:r>
      </w:hyperlink>
      <w:r w:rsidR="003943A4">
        <w:rPr>
          <w:rFonts w:ascii="Times New Roman" w:hAnsi="Times New Roman"/>
          <w:sz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943A4" w:rsidRPr="009E3E0F" w:rsidRDefault="003943A4" w:rsidP="003943A4">
      <w:pPr>
        <w:pStyle w:val="ConsPlusNormal"/>
        <w:spacing w:after="0" w:line="240" w:lineRule="auto"/>
        <w:ind w:firstLine="0"/>
        <w:jc w:val="both"/>
        <w:rPr>
          <w:rFonts w:ascii="Times New Roman" w:hAnsi="Times New Roman"/>
          <w:sz w:val="28"/>
        </w:rPr>
      </w:pPr>
      <w:r w:rsidRPr="009E3E0F">
        <w:rPr>
          <w:rFonts w:ascii="Times New Roman" w:hAnsi="Times New Roman"/>
          <w:sz w:val="28"/>
        </w:rPr>
        <w:t xml:space="preserve">       настоящим административным регламентом.</w:t>
      </w:r>
    </w:p>
    <w:p w:rsidR="003943A4" w:rsidRPr="007A53D4" w:rsidRDefault="003943A4" w:rsidP="003943A4">
      <w:pPr>
        <w:ind w:firstLine="709"/>
        <w:jc w:val="center"/>
        <w:rPr>
          <w:i/>
          <w:sz w:val="28"/>
        </w:rPr>
      </w:pPr>
    </w:p>
    <w:p w:rsidR="003943A4" w:rsidRPr="007A53D4" w:rsidRDefault="003943A4" w:rsidP="003943A4">
      <w:pPr>
        <w:ind w:firstLine="540"/>
        <w:jc w:val="center"/>
        <w:rPr>
          <w:i/>
          <w:color w:val="000000" w:themeColor="text1"/>
          <w:sz w:val="28"/>
        </w:rPr>
      </w:pPr>
      <w:r w:rsidRPr="007A53D4">
        <w:rPr>
          <w:i/>
          <w:color w:val="000000" w:themeColor="text1"/>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943A4" w:rsidRDefault="003943A4" w:rsidP="003943A4">
      <w:pPr>
        <w:ind w:firstLine="709"/>
        <w:jc w:val="both"/>
        <w:rPr>
          <w:sz w:val="28"/>
        </w:rPr>
      </w:pPr>
    </w:p>
    <w:p w:rsidR="003943A4" w:rsidRDefault="003943A4" w:rsidP="003943A4">
      <w:pPr>
        <w:ind w:firstLine="709"/>
        <w:jc w:val="both"/>
        <w:rPr>
          <w:sz w:val="28"/>
        </w:rPr>
      </w:pPr>
      <w:r>
        <w:rPr>
          <w:sz w:val="28"/>
        </w:rPr>
        <w:t xml:space="preserve">2.6.1. Для предоставления муниципальной услуги заявитель представляет (направляет): </w:t>
      </w:r>
    </w:p>
    <w:p w:rsidR="003943A4" w:rsidRDefault="003943A4" w:rsidP="003943A4">
      <w:pPr>
        <w:pStyle w:val="ConsPlusNormal"/>
        <w:spacing w:after="0" w:line="240" w:lineRule="auto"/>
        <w:ind w:firstLine="539"/>
        <w:jc w:val="both"/>
        <w:rPr>
          <w:rFonts w:ascii="Times New Roman" w:hAnsi="Times New Roman"/>
          <w:sz w:val="28"/>
        </w:rPr>
      </w:pPr>
      <w:r>
        <w:rPr>
          <w:rFonts w:ascii="Times New Roman" w:hAnsi="Times New Roman"/>
          <w:sz w:val="28"/>
        </w:rPr>
        <w:t xml:space="preserve">  2.6.1.1. заявление по форме (приложение 1 к административному регламенту);</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В заявлении указываются:</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фамилия, имя, отчество, место жительства заявителя, а также государственный регистрационный номер записи о государственной регистрации в едином государственном реестре индивидуальных предпринимателей и идентификационный номер налогоплательщика (для индивидуального предпринимателя);</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w:t>
      </w:r>
      <w:r w:rsidR="007A53D4">
        <w:rPr>
          <w:rFonts w:ascii="Times New Roman" w:hAnsi="Times New Roman"/>
          <w:sz w:val="28"/>
        </w:rPr>
        <w:t>ельщика (для юридического лица);</w:t>
      </w:r>
      <w:r>
        <w:rPr>
          <w:rFonts w:ascii="Times New Roman" w:hAnsi="Times New Roman"/>
          <w:sz w:val="28"/>
        </w:rPr>
        <w:t xml:space="preserve"> </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местоположение, кадастровый номер, площадь, иные характеристики объекта недвижимости;</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lastRenderedPageBreak/>
        <w:t>почтовый адрес и (или) адрес электронной почты для связи с заявителем.</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В заявлении ставится дата и подпись заявителя (представителя заявителя).</w:t>
      </w:r>
    </w:p>
    <w:p w:rsidR="003943A4" w:rsidRDefault="003943A4" w:rsidP="003943A4">
      <w:pPr>
        <w:pStyle w:val="ConsPlusNormal"/>
        <w:spacing w:after="0" w:line="240" w:lineRule="auto"/>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3943A4" w:rsidRDefault="003943A4" w:rsidP="003943A4">
      <w:pPr>
        <w:pStyle w:val="ConsPlusNormal"/>
        <w:spacing w:after="0" w:line="240" w:lineRule="auto"/>
        <w:ind w:firstLine="709"/>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3943A4" w:rsidRDefault="003943A4" w:rsidP="003943A4">
      <w:pPr>
        <w:pStyle w:val="ConsPlusNormal"/>
        <w:spacing w:after="0" w:line="240" w:lineRule="auto"/>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3943A4" w:rsidRDefault="003943A4" w:rsidP="003943A4">
      <w:pPr>
        <w:pStyle w:val="ConsPlusNormal"/>
        <w:spacing w:after="0" w:line="240" w:lineRule="auto"/>
        <w:ind w:firstLine="709"/>
        <w:jc w:val="both"/>
        <w:rPr>
          <w:rFonts w:ascii="Times New Roman" w:hAnsi="Times New Roman"/>
          <w:sz w:val="28"/>
        </w:rPr>
      </w:pPr>
      <w:r>
        <w:rPr>
          <w:rFonts w:ascii="Times New Roman" w:hAnsi="Times New Roman"/>
          <w:sz w:val="28"/>
        </w:rPr>
        <w:t>Форма заявления размещается на  сайте Уполномоченного органа в сети «Интернет» с возможностью бесплатного копирования.</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2.6.1.2. Учредительные документы юридического лица.</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2.6.1.3. Документы, удостоверяющие права (полномочия) представителя заявителя, если с заявлением обращается представитель заявителя (для юридических лиц - доверенность, подписанная руководителем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индивидуальных предпринимателей – доверенность, удостоверенная нотариально).</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2.6.1.4. Документ, удостоверяющий личность заявителя (представителя заявителя).</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2.6.1.5. Документы, подтверждающие отсутствие задолженности по аренде, пеням, штрафам, неустойкам на день подачи заявления - при реализации преимущественного права на приобретение арендуемого имущества по инициативе заявителя (при отсутствии решения Уполномоченного органа об условиях приватизации).</w:t>
      </w:r>
    </w:p>
    <w:p w:rsidR="003943A4" w:rsidRDefault="003943A4" w:rsidP="003943A4">
      <w:pPr>
        <w:ind w:firstLine="720"/>
        <w:jc w:val="both"/>
        <w:rPr>
          <w:i/>
          <w:sz w:val="28"/>
        </w:rPr>
      </w:pPr>
      <w:r>
        <w:rPr>
          <w:sz w:val="28"/>
        </w:rPr>
        <w:t>2.6.2. Заявление и прилагаемые документы представляются следующими способами:</w:t>
      </w:r>
    </w:p>
    <w:p w:rsidR="003943A4" w:rsidRDefault="003943A4" w:rsidP="003943A4">
      <w:pPr>
        <w:ind w:firstLine="720"/>
        <w:jc w:val="both"/>
        <w:rPr>
          <w:sz w:val="28"/>
        </w:rPr>
      </w:pPr>
      <w:r>
        <w:rPr>
          <w:sz w:val="28"/>
        </w:rPr>
        <w:t>а) путем обращения в Уполномоченный орган или МФЦ лично;</w:t>
      </w:r>
    </w:p>
    <w:p w:rsidR="003943A4" w:rsidRDefault="003943A4" w:rsidP="003943A4">
      <w:pPr>
        <w:ind w:firstLine="720"/>
        <w:jc w:val="both"/>
        <w:rPr>
          <w:sz w:val="28"/>
        </w:rPr>
      </w:pPr>
      <w:r>
        <w:rPr>
          <w:sz w:val="28"/>
        </w:rPr>
        <w:t>б) посредством почтовой связи;</w:t>
      </w:r>
    </w:p>
    <w:p w:rsidR="003943A4" w:rsidRDefault="003943A4" w:rsidP="003943A4">
      <w:pPr>
        <w:ind w:firstLine="720"/>
        <w:jc w:val="both"/>
        <w:rPr>
          <w:sz w:val="28"/>
        </w:rPr>
      </w:pPr>
      <w:r>
        <w:rPr>
          <w:sz w:val="28"/>
        </w:rPr>
        <w:t>в) путем направления электронного документа на официальную электронную почту Уполномоченного органа;</w:t>
      </w:r>
    </w:p>
    <w:p w:rsidR="007A53D4" w:rsidRDefault="007A53D4" w:rsidP="003943A4">
      <w:pPr>
        <w:ind w:firstLine="720"/>
        <w:jc w:val="both"/>
        <w:rPr>
          <w:sz w:val="28"/>
        </w:rPr>
      </w:pPr>
      <w:r>
        <w:rPr>
          <w:sz w:val="28"/>
        </w:rPr>
        <w:t>г) посредством Единого или Регионального порталов.</w:t>
      </w:r>
    </w:p>
    <w:p w:rsidR="003943A4" w:rsidRDefault="003943A4" w:rsidP="003943A4">
      <w:pPr>
        <w:ind w:firstLine="709"/>
        <w:jc w:val="both"/>
        <w:rPr>
          <w:sz w:val="28"/>
        </w:rPr>
      </w:pPr>
      <w:r>
        <w:rPr>
          <w:sz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943A4" w:rsidRDefault="003943A4" w:rsidP="003943A4">
      <w:pPr>
        <w:ind w:firstLine="709"/>
        <w:jc w:val="both"/>
        <w:rPr>
          <w:sz w:val="28"/>
        </w:rPr>
      </w:pPr>
      <w:r>
        <w:rPr>
          <w:sz w:val="28"/>
        </w:rPr>
        <w:t xml:space="preserve">В случае представления копий документов без </w:t>
      </w:r>
      <w:r w:rsidR="007A53D4">
        <w:rPr>
          <w:sz w:val="28"/>
        </w:rPr>
        <w:t>предъявления</w:t>
      </w:r>
      <w:r>
        <w:rPr>
          <w:sz w:val="28"/>
        </w:rPr>
        <w:t xml:space="preserve"> подлинников копии должны быть заверены печатью юридического лица (при наличии) и подписью руководителя юридического лица либо нотариально. </w:t>
      </w:r>
    </w:p>
    <w:p w:rsidR="003943A4" w:rsidRDefault="003943A4" w:rsidP="003943A4">
      <w:pPr>
        <w:ind w:firstLine="709"/>
        <w:jc w:val="both"/>
        <w:rPr>
          <w:sz w:val="28"/>
        </w:rPr>
      </w:pPr>
      <w:r>
        <w:rPr>
          <w:sz w:val="28"/>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943A4" w:rsidRDefault="003943A4" w:rsidP="003943A4">
      <w:pPr>
        <w:ind w:firstLine="720"/>
        <w:jc w:val="both"/>
        <w:rPr>
          <w:sz w:val="28"/>
        </w:rPr>
      </w:pPr>
      <w:r>
        <w:rPr>
          <w:sz w:val="28"/>
        </w:rPr>
        <w:t>При подаче заявления в форме электронного документа заявление и прилагаемые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статей 21.1 и 21.2 Федерального закона от 27 июля 2010 года № 210-ФЗ «Об организации предоставления государственных и муниципальных услуг».</w:t>
      </w:r>
    </w:p>
    <w:p w:rsidR="003943A4" w:rsidRDefault="003943A4" w:rsidP="003943A4">
      <w:pPr>
        <w:ind w:firstLine="720"/>
        <w:jc w:val="both"/>
        <w:rPr>
          <w:sz w:val="28"/>
        </w:rPr>
      </w:pPr>
    </w:p>
    <w:p w:rsidR="003943A4" w:rsidRDefault="003943A4" w:rsidP="003943A4">
      <w:pPr>
        <w:ind w:firstLine="540"/>
        <w:jc w:val="both"/>
        <w:rPr>
          <w:i/>
          <w:sz w:val="28"/>
        </w:rPr>
      </w:pPr>
      <w:r>
        <w:rPr>
          <w:i/>
          <w:sz w:val="28"/>
        </w:rPr>
        <w:t>2.7. 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943A4" w:rsidRDefault="003943A4" w:rsidP="003943A4">
      <w:pPr>
        <w:ind w:firstLine="540"/>
        <w:jc w:val="both"/>
        <w:rPr>
          <w:i/>
          <w:sz w:val="28"/>
        </w:rPr>
      </w:pPr>
    </w:p>
    <w:p w:rsidR="003943A4" w:rsidRDefault="003943A4" w:rsidP="003943A4">
      <w:pPr>
        <w:ind w:firstLine="709"/>
        <w:jc w:val="both"/>
        <w:rPr>
          <w:sz w:val="28"/>
        </w:rPr>
      </w:pPr>
      <w:r>
        <w:rPr>
          <w:sz w:val="28"/>
        </w:rPr>
        <w:t>2.7.1. Заявитель вправе представить в Уполномоченный орган:</w:t>
      </w:r>
    </w:p>
    <w:p w:rsidR="003943A4" w:rsidRDefault="003943A4" w:rsidP="003943A4">
      <w:pPr>
        <w:pStyle w:val="ConsPlusNormal"/>
        <w:spacing w:after="0" w:line="240" w:lineRule="auto"/>
        <w:ind w:firstLine="539"/>
        <w:jc w:val="both"/>
        <w:rPr>
          <w:rFonts w:ascii="Times New Roman" w:hAnsi="Times New Roman"/>
          <w:sz w:val="28"/>
        </w:rPr>
      </w:pPr>
      <w:r>
        <w:rPr>
          <w:rFonts w:ascii="Times New Roman" w:hAnsi="Times New Roman"/>
          <w:sz w:val="28"/>
        </w:rPr>
        <w:t>выписку из Единого государственного реестра юридических лиц (для юридического лица);</w:t>
      </w:r>
    </w:p>
    <w:p w:rsidR="003943A4" w:rsidRDefault="003943A4" w:rsidP="003943A4">
      <w:pPr>
        <w:pStyle w:val="ConsPlusNormal"/>
        <w:spacing w:after="0" w:line="240" w:lineRule="auto"/>
        <w:ind w:firstLine="539"/>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(для индивидуальных предпринимателей);</w:t>
      </w:r>
    </w:p>
    <w:p w:rsidR="003943A4" w:rsidRDefault="003943A4" w:rsidP="003943A4">
      <w:pPr>
        <w:pStyle w:val="ConsPlusNormal"/>
        <w:spacing w:after="0" w:line="240" w:lineRule="auto"/>
        <w:ind w:firstLine="539"/>
        <w:jc w:val="both"/>
        <w:rPr>
          <w:rFonts w:ascii="Times New Roman" w:hAnsi="Times New Roman"/>
          <w:sz w:val="28"/>
        </w:rPr>
      </w:pPr>
      <w:r>
        <w:rPr>
          <w:rFonts w:ascii="Times New Roman" w:hAnsi="Times New Roman"/>
          <w:sz w:val="28"/>
        </w:rPr>
        <w:t>выписку из Единого государственного реестра недвижимости об объекте недвижимости;</w:t>
      </w:r>
    </w:p>
    <w:p w:rsidR="003943A4" w:rsidRDefault="003943A4" w:rsidP="003943A4">
      <w:pPr>
        <w:pStyle w:val="ConsPlusNormal"/>
        <w:spacing w:after="0" w:line="240" w:lineRule="auto"/>
        <w:ind w:firstLine="539"/>
        <w:jc w:val="both"/>
        <w:rPr>
          <w:rFonts w:ascii="Times New Roman" w:hAnsi="Times New Roman"/>
          <w:sz w:val="28"/>
        </w:rPr>
      </w:pPr>
      <w:r>
        <w:rPr>
          <w:rFonts w:ascii="Times New Roman" w:hAnsi="Times New Roman"/>
          <w:sz w:val="28"/>
        </w:rPr>
        <w:t>выписку из Единого государственного реестра субъектов малого и среднего предпринимательства.</w:t>
      </w:r>
    </w:p>
    <w:p w:rsidR="003943A4" w:rsidRDefault="003943A4" w:rsidP="003943A4">
      <w:pPr>
        <w:pStyle w:val="ConsPlusNormal"/>
        <w:widowControl/>
        <w:spacing w:after="0" w:line="240" w:lineRule="auto"/>
        <w:ind w:firstLine="709"/>
        <w:jc w:val="both"/>
        <w:outlineLvl w:val="0"/>
        <w:rPr>
          <w:rFonts w:ascii="Times New Roman" w:hAnsi="Times New Roman"/>
          <w:sz w:val="28"/>
        </w:rPr>
      </w:pPr>
      <w:r>
        <w:rPr>
          <w:rFonts w:ascii="Times New Roman" w:hAnsi="Times New Roman"/>
          <w:sz w:val="28"/>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способами, указанными в пункте 2.6.2. административного регламента.</w:t>
      </w:r>
    </w:p>
    <w:p w:rsidR="003943A4" w:rsidRDefault="003943A4" w:rsidP="003943A4">
      <w:pPr>
        <w:pStyle w:val="ConsPlusNormal"/>
        <w:widowControl/>
        <w:spacing w:after="0" w:line="240" w:lineRule="auto"/>
        <w:ind w:firstLine="709"/>
        <w:jc w:val="both"/>
        <w:outlineLvl w:val="0"/>
        <w:rPr>
          <w:rFonts w:ascii="Times New Roman" w:hAnsi="Times New Roman"/>
          <w:sz w:val="28"/>
        </w:rPr>
      </w:pPr>
      <w:r>
        <w:rPr>
          <w:rFonts w:ascii="Times New Roman" w:hAnsi="Times New Roman"/>
          <w:sz w:val="28"/>
        </w:rPr>
        <w:t xml:space="preserve">2.7.3. Документы, указанные в пункте 2.7.1. административного регламента (их копии, сведения, содержащиеся в них), запрашиваются Уполномоченным органом в государственных органах, в распоряжении которых находятся указанные документы. </w:t>
      </w:r>
    </w:p>
    <w:p w:rsidR="003943A4" w:rsidRDefault="003943A4" w:rsidP="003943A4">
      <w:pPr>
        <w:ind w:firstLine="709"/>
        <w:jc w:val="both"/>
        <w:rPr>
          <w:sz w:val="28"/>
        </w:rPr>
      </w:pPr>
      <w:r>
        <w:rPr>
          <w:sz w:val="28"/>
        </w:rPr>
        <w:t>2.7.4. Запрещено требовать от заявителя:</w:t>
      </w:r>
    </w:p>
    <w:p w:rsidR="003943A4" w:rsidRDefault="003943A4" w:rsidP="003943A4">
      <w:pPr>
        <w:ind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43A4" w:rsidRDefault="003943A4" w:rsidP="003943A4">
      <w:pPr>
        <w:ind w:firstLine="709"/>
        <w:jc w:val="both"/>
        <w:rPr>
          <w:sz w:val="28"/>
        </w:rPr>
      </w:pPr>
      <w:r>
        <w:rPr>
          <w:sz w:val="28"/>
        </w:rPr>
        <w:t xml:space="preserve">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w:t>
      </w:r>
      <w:r>
        <w:rPr>
          <w:sz w:val="28"/>
        </w:rPr>
        <w:lastRenderedPageBreak/>
        <w:t>нормативными правовыми актами Российской Федерации, нормативными правовыми актами области и муниципальными правовыми актами;</w:t>
      </w:r>
    </w:p>
    <w:p w:rsidR="003943A4" w:rsidRDefault="003943A4" w:rsidP="003943A4">
      <w:pPr>
        <w:ind w:firstLine="709"/>
        <w:jc w:val="both"/>
        <w:rPr>
          <w:sz w:val="28"/>
        </w:rPr>
      </w:pPr>
      <w:r>
        <w:rPr>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0" w:history="1">
        <w:r>
          <w:rPr>
            <w:color w:val="000000" w:themeColor="text1"/>
            <w:sz w:val="28"/>
          </w:rPr>
          <w:t>пунктом 4 части 1 статьи 7</w:t>
        </w:r>
      </w:hyperlink>
      <w:r>
        <w:rPr>
          <w:sz w:val="28"/>
        </w:rPr>
        <w:t xml:space="preserve"> Федерального закона от 27 июля 2010 года № 210-ФЗ «Об организации предоставления государственных и муниципальных услуг»;</w:t>
      </w:r>
    </w:p>
    <w:p w:rsidR="003943A4" w:rsidRDefault="003943A4" w:rsidP="003943A4">
      <w:pPr>
        <w:ind w:firstLine="709"/>
        <w:jc w:val="both"/>
        <w:rPr>
          <w:sz w:val="28"/>
        </w:rPr>
      </w:pPr>
      <w:r>
        <w:rPr>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527E" w:rsidRDefault="0005527E" w:rsidP="003943A4">
      <w:pPr>
        <w:pStyle w:val="4"/>
        <w:spacing w:before="0" w:after="0" w:line="240" w:lineRule="auto"/>
        <w:rPr>
          <w:i/>
        </w:rPr>
      </w:pPr>
    </w:p>
    <w:p w:rsidR="003943A4" w:rsidRDefault="003943A4" w:rsidP="003943A4">
      <w:pPr>
        <w:pStyle w:val="4"/>
        <w:spacing w:before="0" w:after="0" w:line="240" w:lineRule="auto"/>
        <w:rPr>
          <w:i/>
        </w:rPr>
      </w:pPr>
      <w:r>
        <w:rPr>
          <w:i/>
        </w:rPr>
        <w:t>2.8. Исчерпывающий перечень оснований для отказа в приеме документов, необходимых для предоставления муниципальной услуги</w:t>
      </w:r>
    </w:p>
    <w:p w:rsidR="003943A4" w:rsidRDefault="003943A4" w:rsidP="003943A4">
      <w:pPr>
        <w:rPr>
          <w:sz w:val="28"/>
        </w:rPr>
      </w:pPr>
    </w:p>
    <w:p w:rsidR="003943A4" w:rsidRDefault="003943A4" w:rsidP="003943A4">
      <w:pPr>
        <w:ind w:firstLine="709"/>
        <w:jc w:val="both"/>
        <w:rPr>
          <w:sz w:val="28"/>
        </w:rPr>
      </w:pPr>
      <w:r>
        <w:rPr>
          <w:sz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05527E" w:rsidRDefault="0005527E" w:rsidP="003943A4">
      <w:pPr>
        <w:pStyle w:val="4"/>
        <w:spacing w:before="0" w:after="0" w:line="240" w:lineRule="auto"/>
        <w:rPr>
          <w:i/>
        </w:rPr>
      </w:pPr>
    </w:p>
    <w:p w:rsidR="0005527E" w:rsidRDefault="003943A4" w:rsidP="003943A4">
      <w:pPr>
        <w:pStyle w:val="4"/>
        <w:spacing w:before="0" w:after="0" w:line="240" w:lineRule="auto"/>
        <w:rPr>
          <w:i/>
        </w:rPr>
      </w:pPr>
      <w:r>
        <w:rPr>
          <w:i/>
        </w:rPr>
        <w:t xml:space="preserve">2.9. Исчерпывающий перечень оснований для приостановления </w:t>
      </w:r>
    </w:p>
    <w:p w:rsidR="003943A4" w:rsidRDefault="003943A4" w:rsidP="003943A4">
      <w:pPr>
        <w:pStyle w:val="4"/>
        <w:spacing w:before="0" w:after="0" w:line="240" w:lineRule="auto"/>
        <w:rPr>
          <w:i/>
        </w:rPr>
      </w:pPr>
      <w:r>
        <w:rPr>
          <w:i/>
        </w:rPr>
        <w:t>или отказа в предоставлении муниципальной услуги</w:t>
      </w:r>
    </w:p>
    <w:p w:rsidR="0005527E" w:rsidRDefault="0005527E" w:rsidP="003943A4">
      <w:pPr>
        <w:ind w:firstLine="709"/>
        <w:jc w:val="both"/>
        <w:rPr>
          <w:sz w:val="28"/>
        </w:rPr>
      </w:pPr>
    </w:p>
    <w:p w:rsidR="003943A4" w:rsidRDefault="003943A4" w:rsidP="003943A4">
      <w:pPr>
        <w:ind w:firstLine="709"/>
        <w:jc w:val="both"/>
        <w:rPr>
          <w:sz w:val="28"/>
        </w:rPr>
      </w:pPr>
      <w:r>
        <w:rPr>
          <w:sz w:val="28"/>
        </w:rPr>
        <w:t xml:space="preserve">2.9.1. Основанием для отказа в приеме к рассмотрению заявления является выявление несоблюдения установленных </w:t>
      </w:r>
      <w:hyperlink r:id="rId31" w:history="1">
        <w:r>
          <w:rPr>
            <w:sz w:val="28"/>
          </w:rPr>
          <w:t>статьей 11</w:t>
        </w:r>
      </w:hyperlink>
      <w:r>
        <w:rPr>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3943A4" w:rsidRDefault="003943A4" w:rsidP="003943A4">
      <w:pPr>
        <w:widowControl w:val="0"/>
        <w:ind w:firstLine="540"/>
        <w:jc w:val="both"/>
        <w:rPr>
          <w:sz w:val="28"/>
        </w:rPr>
      </w:pPr>
      <w:r>
        <w:rPr>
          <w:sz w:val="28"/>
        </w:rPr>
        <w:t>2.9.2. Основанием для приостановления предоставления муниципальной услуги является оспаривание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2.9.3. Основаниями для отказа в предоставлении муниципальной услуги являются:</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xml:space="preserve">- несоответствие заявителя требованиям, установленным пунктом 1.2 административного регламента,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  </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lastRenderedPageBreak/>
        <w:t>- утрата заявителем преимущественного права на приобретение арендуемого имущества по основанию, предусмотренному пунктом 3 части 9 статьи 4 Федерального закона № 159-ФЗ;</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на день подачи заявителем заявления опубликовано объявление о продаже этого имущества на торгах или заключен договор, предусматривающий отчуждение такого имущества унитарным предприятием;</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заявителем (представителем заявителя) не представлены документы, предусмотренные пунктом 2.6.1 административного регламента.</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При реализации преимущественного права на приобретение арендуемого имущества по инициативе Уполномоченного органа (при наличии решения Уполномоченного органа об условиях приватизации) основаниями для отказа в предоставлении муниципальной услуги также являются:</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отказ субъекта малого или среднего предпринимательства от заключения договора купли-продажи арендуемого имущества;</w:t>
      </w:r>
    </w:p>
    <w:p w:rsidR="003943A4" w:rsidRDefault="003943A4" w:rsidP="003943A4">
      <w:pPr>
        <w:pStyle w:val="ConsPlusNormal"/>
        <w:spacing w:after="0" w:line="240" w:lineRule="auto"/>
        <w:ind w:firstLine="540"/>
        <w:jc w:val="both"/>
        <w:rPr>
          <w:rFonts w:ascii="Times New Roman" w:hAnsi="Times New Roman"/>
          <w:sz w:val="28"/>
        </w:rPr>
      </w:pPr>
      <w:r>
        <w:rPr>
          <w:rFonts w:ascii="Times New Roman" w:hAnsi="Times New Roman"/>
          <w:sz w:val="28"/>
        </w:rPr>
        <w:t>- неподписание договора купли-продажи арендуемого имущества субъектом малого или среднего предпринимательства в течение  тридцати дней со дня получения им предложений и (или) проекта договора, за исключением случаев приостановления течения указанного срока в соответствии с пунктом  2.9.2  административного регламента.</w:t>
      </w:r>
    </w:p>
    <w:p w:rsidR="003943A4" w:rsidRDefault="003943A4" w:rsidP="003943A4">
      <w:pPr>
        <w:pStyle w:val="ConsPlusNormal"/>
        <w:spacing w:after="0" w:line="240" w:lineRule="auto"/>
        <w:ind w:firstLine="540"/>
        <w:jc w:val="both"/>
        <w:rPr>
          <w:rFonts w:ascii="Times New Roman" w:hAnsi="Times New Roman"/>
          <w:sz w:val="28"/>
        </w:rPr>
      </w:pPr>
    </w:p>
    <w:p w:rsidR="003943A4" w:rsidRDefault="003943A4" w:rsidP="003943A4">
      <w:pPr>
        <w:pStyle w:val="ConsPlusNormal"/>
        <w:spacing w:after="0" w:line="240" w:lineRule="auto"/>
        <w:ind w:firstLine="540"/>
        <w:jc w:val="both"/>
        <w:rPr>
          <w:rFonts w:ascii="Times New Roman" w:hAnsi="Times New Roman"/>
          <w:sz w:val="28"/>
        </w:rPr>
      </w:pPr>
    </w:p>
    <w:p w:rsidR="003943A4" w:rsidRDefault="003943A4" w:rsidP="003943A4">
      <w:pPr>
        <w:pStyle w:val="30"/>
        <w:spacing w:after="0" w:line="240" w:lineRule="auto"/>
        <w:ind w:left="0"/>
        <w:jc w:val="center"/>
        <w:rPr>
          <w:i/>
          <w:sz w:val="28"/>
        </w:rPr>
      </w:pPr>
      <w:r>
        <w:rPr>
          <w:i/>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3943A4" w:rsidRDefault="003943A4" w:rsidP="003943A4">
      <w:pPr>
        <w:pStyle w:val="30"/>
        <w:spacing w:after="0" w:line="240" w:lineRule="auto"/>
        <w:ind w:left="0" w:firstLine="709"/>
        <w:jc w:val="center"/>
        <w:rPr>
          <w:i/>
          <w:sz w:val="28"/>
        </w:rPr>
      </w:pPr>
    </w:p>
    <w:p w:rsidR="003943A4" w:rsidRDefault="003943A4" w:rsidP="003943A4">
      <w:pPr>
        <w:pStyle w:val="4"/>
        <w:spacing w:before="0" w:after="0" w:line="240" w:lineRule="auto"/>
        <w:ind w:firstLine="709"/>
        <w:jc w:val="both"/>
      </w:pPr>
      <w:r>
        <w:t>Услуг, которые являются необходимыми и обязательными для предоставления муниципальной услуги, не имеется.</w:t>
      </w:r>
    </w:p>
    <w:p w:rsidR="003943A4" w:rsidRDefault="003943A4" w:rsidP="003943A4">
      <w:pPr>
        <w:pStyle w:val="4"/>
        <w:spacing w:before="0" w:after="0" w:line="240" w:lineRule="auto"/>
        <w:ind w:firstLine="709"/>
        <w:rPr>
          <w:i/>
        </w:rPr>
      </w:pPr>
    </w:p>
    <w:p w:rsidR="003943A4" w:rsidRDefault="003943A4" w:rsidP="003943A4">
      <w:pPr>
        <w:ind w:firstLine="540"/>
        <w:jc w:val="center"/>
        <w:rPr>
          <w:i/>
          <w:color w:val="000000" w:themeColor="text1"/>
          <w:sz w:val="28"/>
        </w:rPr>
      </w:pPr>
      <w:r>
        <w:rPr>
          <w:i/>
          <w:color w:val="000000" w:themeColor="text1"/>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43A4" w:rsidRDefault="003943A4" w:rsidP="003943A4">
      <w:pPr>
        <w:pStyle w:val="2"/>
        <w:spacing w:after="0" w:line="240" w:lineRule="auto"/>
        <w:ind w:firstLine="709"/>
        <w:rPr>
          <w:sz w:val="28"/>
        </w:rPr>
      </w:pPr>
    </w:p>
    <w:p w:rsidR="003943A4" w:rsidRDefault="003943A4" w:rsidP="003943A4">
      <w:pPr>
        <w:ind w:firstLine="709"/>
        <w:jc w:val="both"/>
        <w:rPr>
          <w:sz w:val="28"/>
        </w:rPr>
      </w:pPr>
      <w:r>
        <w:rPr>
          <w:sz w:val="28"/>
        </w:rPr>
        <w:t>Предоставление муниципальной услуги осуществляется для заявителей на безвозмездной основе.</w:t>
      </w:r>
    </w:p>
    <w:p w:rsidR="003943A4" w:rsidRDefault="003943A4" w:rsidP="003943A4">
      <w:pPr>
        <w:pStyle w:val="4"/>
        <w:spacing w:before="0" w:after="0" w:line="240" w:lineRule="auto"/>
        <w:ind w:firstLine="709"/>
        <w:rPr>
          <w:i/>
        </w:rPr>
      </w:pPr>
    </w:p>
    <w:p w:rsidR="003943A4" w:rsidRDefault="003943A4" w:rsidP="003943A4">
      <w:pPr>
        <w:pStyle w:val="4"/>
        <w:spacing w:before="0" w:after="0" w:line="240" w:lineRule="auto"/>
        <w:rPr>
          <w:i/>
        </w:rPr>
      </w:pPr>
      <w:r>
        <w:rPr>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943A4" w:rsidRDefault="003943A4" w:rsidP="003943A4">
      <w:pPr>
        <w:pStyle w:val="a4"/>
        <w:spacing w:after="0" w:line="240" w:lineRule="auto"/>
        <w:ind w:firstLine="709"/>
        <w:jc w:val="both"/>
        <w:rPr>
          <w:sz w:val="28"/>
        </w:rPr>
      </w:pPr>
    </w:p>
    <w:p w:rsidR="003943A4" w:rsidRDefault="003943A4" w:rsidP="003943A4">
      <w:pPr>
        <w:pStyle w:val="a4"/>
        <w:spacing w:after="0" w:line="240" w:lineRule="auto"/>
        <w:ind w:firstLine="709"/>
        <w:jc w:val="both"/>
        <w:rPr>
          <w:sz w:val="28"/>
        </w:rPr>
      </w:pPr>
      <w:r>
        <w:rPr>
          <w:sz w:val="28"/>
        </w:rPr>
        <w:lastRenderedPageBreak/>
        <w:t>Максимальный срок ожидания в очереди при подаче заявления и (или) при получении результата не должен превышать 15 минут.</w:t>
      </w:r>
    </w:p>
    <w:p w:rsidR="003943A4" w:rsidRDefault="003943A4" w:rsidP="003943A4">
      <w:pPr>
        <w:pStyle w:val="a4"/>
        <w:spacing w:after="0" w:line="240" w:lineRule="auto"/>
        <w:ind w:firstLine="709"/>
        <w:jc w:val="both"/>
        <w:rPr>
          <w:sz w:val="28"/>
        </w:rPr>
      </w:pPr>
    </w:p>
    <w:p w:rsidR="003943A4" w:rsidRDefault="003943A4" w:rsidP="003943A4">
      <w:pPr>
        <w:pStyle w:val="ConsPlusNormal"/>
        <w:spacing w:after="0" w:line="240" w:lineRule="auto"/>
        <w:ind w:firstLine="0"/>
        <w:jc w:val="center"/>
        <w:rPr>
          <w:rFonts w:ascii="Times New Roman" w:hAnsi="Times New Roman"/>
          <w:i/>
          <w:sz w:val="28"/>
        </w:rPr>
      </w:pPr>
      <w:r>
        <w:rPr>
          <w:rFonts w:ascii="Times New Roman" w:hAnsi="Times New Roman"/>
          <w:i/>
          <w:sz w:val="28"/>
        </w:rPr>
        <w:t>2.13. Срок регистрации запроса заявителя</w:t>
      </w:r>
    </w:p>
    <w:p w:rsidR="003943A4" w:rsidRDefault="003943A4" w:rsidP="003943A4">
      <w:pPr>
        <w:pStyle w:val="ConsPlusNormal"/>
        <w:spacing w:after="0" w:line="240" w:lineRule="auto"/>
        <w:ind w:firstLine="0"/>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3943A4" w:rsidRDefault="003943A4" w:rsidP="003943A4">
      <w:pPr>
        <w:ind w:firstLine="709"/>
        <w:jc w:val="both"/>
        <w:rPr>
          <w:sz w:val="28"/>
        </w:rPr>
      </w:pPr>
    </w:p>
    <w:p w:rsidR="003943A4" w:rsidRDefault="003943A4" w:rsidP="003943A4">
      <w:pPr>
        <w:ind w:firstLine="709"/>
        <w:jc w:val="both"/>
        <w:rPr>
          <w:sz w:val="28"/>
        </w:rPr>
      </w:pPr>
      <w:r>
        <w:rPr>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943A4" w:rsidRDefault="003943A4" w:rsidP="003943A4">
      <w:pPr>
        <w:ind w:firstLine="709"/>
        <w:jc w:val="both"/>
        <w:rPr>
          <w:sz w:val="28"/>
        </w:rPr>
      </w:pPr>
      <w:r>
        <w:rPr>
          <w:sz w:val="28"/>
        </w:rPr>
        <w:t>2.13.2. В случае поступления заявления лично заявителю в день поступления заявления выдается расписка в получении документов.</w:t>
      </w:r>
    </w:p>
    <w:p w:rsidR="003943A4" w:rsidRDefault="003943A4" w:rsidP="003943A4">
      <w:pPr>
        <w:ind w:firstLine="709"/>
        <w:jc w:val="both"/>
        <w:rPr>
          <w:sz w:val="28"/>
        </w:rPr>
      </w:pPr>
      <w:r>
        <w:rPr>
          <w:sz w:val="28"/>
        </w:rPr>
        <w:t>При поступлении заявления посредством почтовой связи расписка в получении документов направляется заявителю по указанному им адресу не позднее дня, следующего за днем поступления документов).</w:t>
      </w:r>
    </w:p>
    <w:p w:rsidR="003943A4" w:rsidRDefault="003943A4" w:rsidP="003943A4">
      <w:pPr>
        <w:ind w:firstLine="720"/>
        <w:jc w:val="both"/>
        <w:rPr>
          <w:sz w:val="28"/>
        </w:rPr>
      </w:pPr>
      <w:bookmarkStart w:id="1" w:name="sub_391525"/>
      <w:r>
        <w:rPr>
          <w:sz w:val="28"/>
        </w:rPr>
        <w:t>2.13.3. В случае поступления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rsidR="003943A4" w:rsidRDefault="003943A4" w:rsidP="003943A4">
      <w:pPr>
        <w:ind w:firstLine="720"/>
        <w:jc w:val="both"/>
        <w:rPr>
          <w:sz w:val="28"/>
        </w:rPr>
      </w:pPr>
      <w:r>
        <w:rPr>
          <w:sz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943A4" w:rsidRDefault="003943A4" w:rsidP="003943A4">
      <w:pPr>
        <w:pStyle w:val="ConsPlusNormal"/>
        <w:spacing w:after="0" w:line="240" w:lineRule="auto"/>
        <w:ind w:firstLine="709"/>
        <w:jc w:val="both"/>
        <w:rPr>
          <w:rFonts w:ascii="Times New Roman" w:hAnsi="Times New Roman"/>
          <w:sz w:val="28"/>
        </w:rPr>
      </w:pPr>
      <w:r>
        <w:rPr>
          <w:rFonts w:ascii="Times New Roman" w:hAnsi="Times New Roman"/>
          <w:sz w:val="28"/>
        </w:rPr>
        <w:t xml:space="preserve">В случае если заявитель направил заявление о предоставлении муниципальной услуги в электронном виде, то </w:t>
      </w:r>
      <w:r w:rsidR="007A53D4">
        <w:rPr>
          <w:rFonts w:ascii="Times New Roman" w:hAnsi="Times New Roman"/>
          <w:sz w:val="28"/>
        </w:rPr>
        <w:t>специалист, ответственный</w:t>
      </w:r>
      <w:r>
        <w:rPr>
          <w:rFonts w:ascii="Times New Roman" w:hAnsi="Times New Roman"/>
          <w:sz w:val="28"/>
        </w:rP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3943A4" w:rsidRDefault="003943A4" w:rsidP="003943A4">
      <w:pPr>
        <w:pStyle w:val="ConsPlusNormal"/>
        <w:spacing w:after="0" w:line="240" w:lineRule="auto"/>
        <w:ind w:firstLine="709"/>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943A4" w:rsidRDefault="003943A4" w:rsidP="003943A4">
      <w:pPr>
        <w:ind w:firstLine="709"/>
        <w:jc w:val="both"/>
        <w:rPr>
          <w:sz w:val="28"/>
        </w:rPr>
      </w:pPr>
      <w:r>
        <w:rPr>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bookmarkEnd w:id="1"/>
    </w:p>
    <w:p w:rsidR="003943A4" w:rsidRDefault="003943A4" w:rsidP="003943A4">
      <w:pPr>
        <w:jc w:val="both"/>
        <w:rPr>
          <w:sz w:val="28"/>
        </w:rPr>
      </w:pPr>
    </w:p>
    <w:p w:rsidR="003943A4" w:rsidRDefault="003943A4" w:rsidP="003943A4">
      <w:pPr>
        <w:ind w:firstLine="540"/>
        <w:jc w:val="both"/>
        <w:rPr>
          <w:i/>
          <w:sz w:val="28"/>
        </w:rPr>
      </w:pPr>
      <w:r>
        <w:rPr>
          <w:i/>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43A4" w:rsidRDefault="003943A4" w:rsidP="003943A4">
      <w:pPr>
        <w:pStyle w:val="4"/>
        <w:spacing w:before="0" w:after="0" w:line="240" w:lineRule="auto"/>
        <w:rPr>
          <w:i/>
        </w:rPr>
      </w:pPr>
    </w:p>
    <w:p w:rsidR="003943A4" w:rsidRDefault="003943A4" w:rsidP="003943A4">
      <w:pPr>
        <w:ind w:firstLine="709"/>
        <w:jc w:val="both"/>
        <w:rPr>
          <w:sz w:val="28"/>
        </w:rPr>
      </w:pPr>
      <w:r>
        <w:rPr>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943A4" w:rsidRDefault="003943A4" w:rsidP="003943A4">
      <w:pPr>
        <w:ind w:firstLine="709"/>
        <w:jc w:val="both"/>
        <w:rPr>
          <w:sz w:val="28"/>
        </w:rPr>
      </w:pPr>
      <w:r>
        <w:rPr>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943A4" w:rsidRDefault="003943A4" w:rsidP="003943A4">
      <w:pPr>
        <w:ind w:firstLine="709"/>
        <w:jc w:val="both"/>
        <w:rPr>
          <w:sz w:val="28"/>
        </w:rPr>
      </w:pPr>
      <w:r>
        <w:rPr>
          <w:sz w:val="28"/>
        </w:rPr>
        <w:t>2.14.2. Гражданам, относящимся к категории инвалидов, включая инвалидов, использующих кресла-коляски и собак-проводников, обеспечиваются:</w:t>
      </w:r>
    </w:p>
    <w:p w:rsidR="003943A4" w:rsidRDefault="003943A4" w:rsidP="003943A4">
      <w:pPr>
        <w:ind w:firstLine="709"/>
        <w:jc w:val="both"/>
        <w:rPr>
          <w:sz w:val="28"/>
        </w:rPr>
      </w:pPr>
      <w:r>
        <w:rPr>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943A4" w:rsidRDefault="003943A4" w:rsidP="003943A4">
      <w:pPr>
        <w:ind w:firstLine="709"/>
        <w:jc w:val="both"/>
        <w:rPr>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943A4" w:rsidRDefault="003943A4" w:rsidP="003943A4">
      <w:pPr>
        <w:ind w:firstLine="709"/>
        <w:jc w:val="both"/>
        <w:rPr>
          <w:sz w:val="28"/>
        </w:rPr>
      </w:pPr>
      <w:r>
        <w:rPr>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943A4" w:rsidRDefault="003943A4" w:rsidP="003943A4">
      <w:pPr>
        <w:ind w:firstLine="709"/>
        <w:jc w:val="both"/>
        <w:rPr>
          <w:sz w:val="28"/>
        </w:rPr>
      </w:pPr>
      <w:r>
        <w:rPr>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943A4" w:rsidRDefault="003943A4" w:rsidP="003943A4">
      <w:pPr>
        <w:ind w:firstLine="709"/>
        <w:jc w:val="both"/>
        <w:rPr>
          <w:sz w:val="28"/>
        </w:rPr>
      </w:pPr>
      <w:r>
        <w:rPr>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943A4" w:rsidRDefault="003943A4" w:rsidP="003943A4">
      <w:pPr>
        <w:ind w:firstLine="709"/>
        <w:jc w:val="both"/>
        <w:rPr>
          <w:sz w:val="28"/>
        </w:rPr>
      </w:pPr>
      <w:r>
        <w:rPr>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w:t>
      </w:r>
      <w:r>
        <w:rPr>
          <w:sz w:val="28"/>
        </w:rPr>
        <w:lastRenderedPageBreak/>
        <w:t>порядке, утвержденных</w:t>
      </w:r>
      <w:hyperlink r:id="rId32" w:history="1">
        <w:r>
          <w:rPr>
            <w:color w:val="000000" w:themeColor="text1"/>
            <w:sz w:val="28"/>
          </w:rPr>
          <w:t>приказом</w:t>
        </w:r>
      </w:hyperlink>
      <w:r>
        <w:rPr>
          <w:sz w:val="28"/>
        </w:rPr>
        <w:t xml:space="preserve"> Министерства труда и социальной защиты Российской Ф</w:t>
      </w:r>
      <w:r w:rsidR="00475B4F">
        <w:rPr>
          <w:sz w:val="28"/>
        </w:rPr>
        <w:t xml:space="preserve">едерации от 22 июня 2015 года № </w:t>
      </w:r>
      <w:r>
        <w:rPr>
          <w:sz w:val="28"/>
        </w:rPr>
        <w:t>386н;</w:t>
      </w:r>
    </w:p>
    <w:p w:rsidR="003943A4" w:rsidRDefault="003943A4" w:rsidP="003943A4">
      <w:pPr>
        <w:ind w:firstLine="709"/>
        <w:jc w:val="both"/>
        <w:rPr>
          <w:sz w:val="28"/>
        </w:rPr>
      </w:pPr>
      <w:r>
        <w:rPr>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943A4" w:rsidRDefault="003943A4" w:rsidP="003943A4">
      <w:pPr>
        <w:ind w:firstLine="709"/>
        <w:jc w:val="both"/>
        <w:rPr>
          <w:sz w:val="28"/>
        </w:rPr>
      </w:pPr>
      <w:r>
        <w:rPr>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3943A4" w:rsidRDefault="003943A4" w:rsidP="003943A4">
      <w:pPr>
        <w:ind w:firstLine="709"/>
        <w:jc w:val="both"/>
        <w:rPr>
          <w:sz w:val="28"/>
        </w:rPr>
      </w:pPr>
      <w:r>
        <w:rPr>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943A4" w:rsidRDefault="003943A4" w:rsidP="003943A4">
      <w:pPr>
        <w:ind w:firstLine="709"/>
        <w:jc w:val="both"/>
        <w:rPr>
          <w:sz w:val="28"/>
        </w:rPr>
      </w:pPr>
      <w:r>
        <w:rPr>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943A4" w:rsidRDefault="003943A4" w:rsidP="003943A4">
      <w:pPr>
        <w:ind w:firstLine="709"/>
        <w:jc w:val="both"/>
        <w:rPr>
          <w:sz w:val="28"/>
        </w:rPr>
      </w:pPr>
      <w:r>
        <w:rPr>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943A4" w:rsidRDefault="003943A4" w:rsidP="003943A4">
      <w:pPr>
        <w:ind w:firstLine="709"/>
        <w:jc w:val="both"/>
        <w:rPr>
          <w:sz w:val="28"/>
        </w:rPr>
      </w:pPr>
      <w:r>
        <w:rPr>
          <w:sz w:val="28"/>
        </w:rPr>
        <w:t>В помещениях Уполномоченного органа на видном месте устанавливаются схемы размещения средств пожаротушения и путей эвакуации.</w:t>
      </w:r>
    </w:p>
    <w:p w:rsidR="003943A4" w:rsidRDefault="003943A4" w:rsidP="003943A4">
      <w:pPr>
        <w:ind w:firstLine="709"/>
        <w:jc w:val="both"/>
        <w:rPr>
          <w:sz w:val="28"/>
        </w:rPr>
      </w:pPr>
      <w:r>
        <w:rPr>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943A4" w:rsidRDefault="003943A4" w:rsidP="003943A4">
      <w:pPr>
        <w:ind w:firstLine="709"/>
        <w:jc w:val="both"/>
        <w:rPr>
          <w:sz w:val="28"/>
        </w:rPr>
      </w:pPr>
      <w:r>
        <w:rPr>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943A4" w:rsidRDefault="003943A4" w:rsidP="003943A4">
      <w:pPr>
        <w:ind w:firstLine="709"/>
        <w:jc w:val="both"/>
        <w:rPr>
          <w:sz w:val="28"/>
        </w:rPr>
      </w:pPr>
      <w:r>
        <w:rPr>
          <w:sz w:val="28"/>
        </w:rPr>
        <w:t xml:space="preserve">Административный регламент, </w:t>
      </w:r>
      <w:r w:rsidR="0026580C">
        <w:rPr>
          <w:sz w:val="28"/>
        </w:rPr>
        <w:t>постановление администрации округа</w:t>
      </w:r>
      <w:r>
        <w:rPr>
          <w:sz w:val="28"/>
        </w:rPr>
        <w:t xml:space="preserve"> о его утверждении должны быть доступны для ознакомления на бумажных носителях.</w:t>
      </w:r>
    </w:p>
    <w:p w:rsidR="003943A4" w:rsidRDefault="003943A4" w:rsidP="003943A4">
      <w:pPr>
        <w:ind w:firstLine="709"/>
        <w:jc w:val="both"/>
        <w:rPr>
          <w:sz w:val="28"/>
        </w:rPr>
      </w:pPr>
      <w:r>
        <w:rPr>
          <w:sz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color w:val="000000" w:themeColor="text1"/>
          <w:sz w:val="28"/>
        </w:rPr>
        <w:t>(при наличии)</w:t>
      </w:r>
      <w:r>
        <w:rPr>
          <w:sz w:val="28"/>
        </w:rPr>
        <w:t xml:space="preserve"> Уполномоченного органа. Таблички на дверях кабинетов или на стенах должны быть видны посетителям.</w:t>
      </w:r>
    </w:p>
    <w:p w:rsidR="003943A4" w:rsidRDefault="003943A4" w:rsidP="003943A4">
      <w:pPr>
        <w:ind w:firstLine="709"/>
        <w:jc w:val="both"/>
        <w:rPr>
          <w:sz w:val="28"/>
        </w:rPr>
      </w:pPr>
    </w:p>
    <w:p w:rsidR="003943A4" w:rsidRDefault="003943A4" w:rsidP="003943A4">
      <w:pPr>
        <w:pStyle w:val="4"/>
        <w:spacing w:before="0" w:after="0" w:line="240" w:lineRule="auto"/>
        <w:rPr>
          <w:i/>
        </w:rPr>
      </w:pPr>
      <w:r>
        <w:rPr>
          <w:i/>
        </w:rPr>
        <w:t>2.15. Показатели доступности и качества муниципальной услуги</w:t>
      </w:r>
    </w:p>
    <w:p w:rsidR="0005527E" w:rsidRDefault="0005527E" w:rsidP="003943A4">
      <w:pPr>
        <w:ind w:firstLine="709"/>
        <w:jc w:val="both"/>
        <w:rPr>
          <w:sz w:val="28"/>
        </w:rPr>
      </w:pPr>
    </w:p>
    <w:p w:rsidR="003943A4" w:rsidRDefault="003943A4" w:rsidP="003943A4">
      <w:pPr>
        <w:ind w:firstLine="709"/>
        <w:jc w:val="both"/>
        <w:rPr>
          <w:sz w:val="28"/>
        </w:rPr>
      </w:pPr>
      <w:r>
        <w:rPr>
          <w:sz w:val="28"/>
        </w:rPr>
        <w:t>2.15.1. Показателями доступности муниципальной услуги являются:</w:t>
      </w:r>
    </w:p>
    <w:p w:rsidR="003943A4" w:rsidRDefault="003943A4" w:rsidP="003943A4">
      <w:pPr>
        <w:ind w:firstLine="709"/>
        <w:jc w:val="both"/>
        <w:rPr>
          <w:sz w:val="28"/>
        </w:rPr>
      </w:pPr>
      <w:r>
        <w:rPr>
          <w:sz w:val="28"/>
        </w:rPr>
        <w:lastRenderedPageBreak/>
        <w:t>информирование заявителей о предоставлении муниципальной услуги;</w:t>
      </w:r>
    </w:p>
    <w:p w:rsidR="003943A4" w:rsidRDefault="003943A4" w:rsidP="003943A4">
      <w:pPr>
        <w:ind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943A4" w:rsidRDefault="003943A4" w:rsidP="003943A4">
      <w:pPr>
        <w:ind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rsidR="003943A4" w:rsidRDefault="003943A4" w:rsidP="003943A4">
      <w:pPr>
        <w:ind w:firstLine="709"/>
        <w:jc w:val="both"/>
        <w:rPr>
          <w:sz w:val="28"/>
        </w:rPr>
      </w:pPr>
      <w:r>
        <w:rPr>
          <w:sz w:val="28"/>
        </w:rPr>
        <w:t>соблюдение графика работы Уполномоченного органа;</w:t>
      </w:r>
    </w:p>
    <w:p w:rsidR="003943A4" w:rsidRDefault="003943A4" w:rsidP="003943A4">
      <w:pPr>
        <w:ind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943A4" w:rsidRDefault="003943A4" w:rsidP="003943A4">
      <w:pPr>
        <w:ind w:firstLine="709"/>
        <w:jc w:val="both"/>
        <w:rPr>
          <w:sz w:val="28"/>
        </w:rPr>
      </w:pPr>
      <w:r>
        <w:rPr>
          <w:sz w:val="28"/>
        </w:rPr>
        <w:t>время, затраченное на получение конечного результата муниципальной услуги.</w:t>
      </w:r>
    </w:p>
    <w:p w:rsidR="003943A4" w:rsidRDefault="003943A4" w:rsidP="003943A4">
      <w:pPr>
        <w:ind w:firstLine="709"/>
        <w:jc w:val="both"/>
        <w:rPr>
          <w:sz w:val="28"/>
        </w:rPr>
      </w:pPr>
      <w:r>
        <w:rPr>
          <w:sz w:val="28"/>
        </w:rPr>
        <w:t>2.15.2. Показателями качества муниципальной услуги являются:</w:t>
      </w:r>
    </w:p>
    <w:p w:rsidR="003943A4" w:rsidRDefault="003943A4" w:rsidP="003943A4">
      <w:pPr>
        <w:ind w:firstLine="709"/>
        <w:jc w:val="both"/>
        <w:rPr>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3943A4" w:rsidRDefault="003943A4" w:rsidP="003943A4">
      <w:pPr>
        <w:ind w:firstLine="709"/>
        <w:jc w:val="both"/>
        <w:rPr>
          <w:sz w:val="28"/>
        </w:rPr>
      </w:pPr>
      <w:r>
        <w:rPr>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943A4" w:rsidRDefault="003943A4" w:rsidP="003943A4">
      <w:pPr>
        <w:ind w:firstLine="709"/>
        <w:jc w:val="both"/>
        <w:rPr>
          <w:sz w:val="28"/>
        </w:rPr>
      </w:pPr>
      <w:r>
        <w:rPr>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3943A4" w:rsidRDefault="003943A4" w:rsidP="003943A4">
      <w:pPr>
        <w:ind w:firstLine="709"/>
        <w:jc w:val="both"/>
        <w:rPr>
          <w:sz w:val="28"/>
        </w:rPr>
      </w:pPr>
      <w:r>
        <w:rPr>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и Региональном портале.</w:t>
      </w:r>
    </w:p>
    <w:p w:rsidR="003943A4" w:rsidRDefault="003943A4" w:rsidP="003943A4">
      <w:pPr>
        <w:ind w:firstLine="540"/>
        <w:jc w:val="both"/>
        <w:rPr>
          <w:sz w:val="28"/>
        </w:rPr>
      </w:pPr>
    </w:p>
    <w:p w:rsidR="003943A4" w:rsidRDefault="003943A4" w:rsidP="003943A4">
      <w:pPr>
        <w:ind w:firstLine="709"/>
        <w:jc w:val="center"/>
        <w:outlineLvl w:val="0"/>
        <w:rPr>
          <w:i/>
          <w:sz w:val="28"/>
        </w:rPr>
      </w:pPr>
      <w:r>
        <w:rPr>
          <w:i/>
          <w:sz w:val="28"/>
        </w:rPr>
        <w:t>2.16. Перечень классов средств электронной подписи, которые</w:t>
      </w:r>
    </w:p>
    <w:p w:rsidR="003943A4" w:rsidRDefault="003943A4" w:rsidP="003943A4">
      <w:pPr>
        <w:ind w:firstLine="709"/>
        <w:jc w:val="center"/>
        <w:rPr>
          <w:i/>
          <w:sz w:val="28"/>
        </w:rPr>
      </w:pPr>
      <w:r>
        <w:rPr>
          <w:i/>
          <w:sz w:val="28"/>
        </w:rPr>
        <w:t>допускаются к использованию при обращении за получением</w:t>
      </w:r>
    </w:p>
    <w:p w:rsidR="003943A4" w:rsidRDefault="003943A4" w:rsidP="003943A4">
      <w:pPr>
        <w:ind w:firstLine="709"/>
        <w:jc w:val="center"/>
        <w:rPr>
          <w:i/>
          <w:sz w:val="28"/>
        </w:rPr>
      </w:pPr>
      <w:r>
        <w:rPr>
          <w:i/>
          <w:sz w:val="28"/>
        </w:rPr>
        <w:t>муниципальной услуги, оказываемой с применением</w:t>
      </w:r>
    </w:p>
    <w:p w:rsidR="003943A4" w:rsidRDefault="003943A4" w:rsidP="003943A4">
      <w:pPr>
        <w:ind w:firstLine="709"/>
        <w:jc w:val="center"/>
        <w:rPr>
          <w:i/>
          <w:sz w:val="28"/>
        </w:rPr>
      </w:pPr>
      <w:r>
        <w:rPr>
          <w:i/>
          <w:sz w:val="28"/>
        </w:rPr>
        <w:t>усиленной квалифицированной электронной подписи</w:t>
      </w:r>
    </w:p>
    <w:p w:rsidR="003943A4" w:rsidRDefault="003943A4" w:rsidP="003943A4">
      <w:pPr>
        <w:ind w:firstLine="709"/>
        <w:jc w:val="both"/>
        <w:rPr>
          <w:sz w:val="28"/>
        </w:rPr>
      </w:pPr>
    </w:p>
    <w:p w:rsidR="003943A4" w:rsidRDefault="003943A4" w:rsidP="003943A4">
      <w:pPr>
        <w:ind w:firstLine="709"/>
        <w:jc w:val="both"/>
        <w:rPr>
          <w:sz w:val="28"/>
        </w:rPr>
      </w:pPr>
      <w:r>
        <w:rPr>
          <w:sz w:val="28"/>
        </w:rPr>
        <w:t xml:space="preserve">С учетом </w:t>
      </w:r>
      <w:hyperlink r:id="rId33" w:history="1">
        <w:r>
          <w:rPr>
            <w:sz w:val="28"/>
          </w:rPr>
          <w:t>Требований</w:t>
        </w:r>
      </w:hyperlink>
      <w:r>
        <w:rPr>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943A4" w:rsidRDefault="003943A4" w:rsidP="003943A4">
      <w:pPr>
        <w:jc w:val="both"/>
        <w:rPr>
          <w:sz w:val="28"/>
        </w:rPr>
      </w:pPr>
    </w:p>
    <w:p w:rsidR="003943A4" w:rsidRDefault="003943A4" w:rsidP="003943A4">
      <w:pPr>
        <w:pStyle w:val="4"/>
        <w:spacing w:before="0" w:after="0" w:line="240" w:lineRule="auto"/>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943A4" w:rsidRDefault="003943A4" w:rsidP="003943A4">
      <w:pPr>
        <w:pStyle w:val="21"/>
        <w:spacing w:after="0" w:line="240" w:lineRule="auto"/>
        <w:ind w:firstLine="540"/>
        <w:jc w:val="both"/>
        <w:rPr>
          <w:sz w:val="28"/>
        </w:rPr>
      </w:pPr>
    </w:p>
    <w:p w:rsidR="003943A4" w:rsidRDefault="003943A4" w:rsidP="003943A4">
      <w:pPr>
        <w:jc w:val="center"/>
        <w:rPr>
          <w:sz w:val="28"/>
        </w:rPr>
      </w:pPr>
      <w:r>
        <w:rPr>
          <w:sz w:val="28"/>
        </w:rPr>
        <w:t>3.1. Исчерпывающий перечень административных процедур</w:t>
      </w:r>
    </w:p>
    <w:p w:rsidR="003943A4" w:rsidRDefault="003943A4" w:rsidP="003943A4">
      <w:pPr>
        <w:pStyle w:val="ConsPlusNormal"/>
        <w:spacing w:after="0" w:line="240" w:lineRule="auto"/>
        <w:ind w:firstLine="709"/>
        <w:jc w:val="both"/>
        <w:rPr>
          <w:rFonts w:ascii="Times New Roman" w:hAnsi="Times New Roman"/>
          <w:sz w:val="28"/>
        </w:rPr>
      </w:pPr>
    </w:p>
    <w:p w:rsidR="003943A4" w:rsidRDefault="003943A4" w:rsidP="003943A4">
      <w:pPr>
        <w:pStyle w:val="ConsPlusNormal"/>
        <w:spacing w:after="0" w:line="240" w:lineRule="auto"/>
        <w:ind w:firstLine="709"/>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3943A4" w:rsidRDefault="003943A4" w:rsidP="003943A4">
      <w:pPr>
        <w:widowControl w:val="0"/>
        <w:ind w:firstLine="539"/>
        <w:jc w:val="both"/>
        <w:rPr>
          <w:sz w:val="28"/>
        </w:rPr>
      </w:pPr>
      <w:r>
        <w:rPr>
          <w:sz w:val="28"/>
        </w:rPr>
        <w:t>3.1.1.1. При реализации преимущественного права на приобретение арендуемого имущества по инициативе заявителя (при отсутствии решения Уполномоченного органа об условиях приватизации):</w:t>
      </w:r>
    </w:p>
    <w:p w:rsidR="003943A4" w:rsidRDefault="003943A4" w:rsidP="003943A4">
      <w:pPr>
        <w:widowControl w:val="0"/>
        <w:ind w:firstLine="539"/>
        <w:jc w:val="both"/>
        <w:rPr>
          <w:sz w:val="28"/>
        </w:rPr>
      </w:pPr>
      <w:r>
        <w:rPr>
          <w:sz w:val="28"/>
        </w:rPr>
        <w:t xml:space="preserve">- прием и регистрация заявления и прилагаемых документов; </w:t>
      </w:r>
    </w:p>
    <w:p w:rsidR="003943A4" w:rsidRDefault="003943A4" w:rsidP="003943A4">
      <w:pPr>
        <w:widowControl w:val="0"/>
        <w:ind w:firstLine="539"/>
        <w:jc w:val="both"/>
        <w:rPr>
          <w:sz w:val="28"/>
        </w:rPr>
      </w:pPr>
      <w:r>
        <w:rPr>
          <w:sz w:val="28"/>
        </w:rPr>
        <w:t>- рассмотрение заявления и прилагаемых документов;</w:t>
      </w:r>
    </w:p>
    <w:p w:rsidR="003943A4" w:rsidRDefault="003943A4" w:rsidP="003943A4">
      <w:pPr>
        <w:widowControl w:val="0"/>
        <w:ind w:firstLine="539"/>
        <w:jc w:val="both"/>
        <w:rPr>
          <w:sz w:val="28"/>
        </w:rPr>
      </w:pPr>
      <w:r>
        <w:rPr>
          <w:sz w:val="28"/>
        </w:rPr>
        <w:t xml:space="preserve">при наличии оснований для отказа в предоставлении муниципальной услуги: </w:t>
      </w:r>
    </w:p>
    <w:p w:rsidR="003943A4" w:rsidRDefault="003943A4" w:rsidP="003943A4">
      <w:pPr>
        <w:widowControl w:val="0"/>
        <w:ind w:firstLine="539"/>
        <w:jc w:val="both"/>
        <w:rPr>
          <w:sz w:val="28"/>
        </w:rPr>
      </w:pPr>
      <w:r>
        <w:rPr>
          <w:sz w:val="28"/>
        </w:rPr>
        <w:t xml:space="preserve">- принятие решения об отказе в приобретении арендуемого имущества, уведомление заявителя о принятом решении; </w:t>
      </w:r>
    </w:p>
    <w:p w:rsidR="003943A4" w:rsidRDefault="003943A4" w:rsidP="003943A4">
      <w:pPr>
        <w:widowControl w:val="0"/>
        <w:ind w:firstLine="539"/>
        <w:jc w:val="both"/>
        <w:rPr>
          <w:sz w:val="28"/>
        </w:rPr>
      </w:pPr>
      <w:r>
        <w:rPr>
          <w:sz w:val="28"/>
        </w:rPr>
        <w:t xml:space="preserve">при отсутствии оснований для отказа в предоставлении муниципальной услуги: </w:t>
      </w:r>
    </w:p>
    <w:p w:rsidR="003943A4" w:rsidRDefault="003943A4" w:rsidP="003943A4">
      <w:pPr>
        <w:widowControl w:val="0"/>
        <w:ind w:firstLine="539"/>
        <w:jc w:val="both"/>
        <w:rPr>
          <w:sz w:val="28"/>
        </w:rPr>
      </w:pPr>
      <w:r>
        <w:rPr>
          <w:sz w:val="28"/>
        </w:rPr>
        <w:t>- проведение оценки рыночной стоимости арендуемого имущества;</w:t>
      </w:r>
    </w:p>
    <w:p w:rsidR="003943A4" w:rsidRDefault="003943A4" w:rsidP="003943A4">
      <w:pPr>
        <w:widowControl w:val="0"/>
        <w:ind w:firstLine="539"/>
        <w:jc w:val="both"/>
        <w:rPr>
          <w:sz w:val="28"/>
        </w:rPr>
      </w:pPr>
      <w:r>
        <w:rPr>
          <w:sz w:val="28"/>
        </w:rPr>
        <w:t>- принятие решения об условиях приватизации арендуемого имущества;</w:t>
      </w:r>
    </w:p>
    <w:p w:rsidR="003943A4" w:rsidRDefault="003943A4" w:rsidP="0026580C">
      <w:pPr>
        <w:widowControl w:val="0"/>
        <w:ind w:firstLine="540"/>
        <w:jc w:val="both"/>
        <w:rPr>
          <w:sz w:val="28"/>
        </w:rPr>
      </w:pPr>
      <w:r>
        <w:rPr>
          <w:sz w:val="28"/>
        </w:rPr>
        <w:t>- направление заявителю проекта договора купли-продажи и заключение договора купли-продажи арендуемого имущества.</w:t>
      </w:r>
    </w:p>
    <w:p w:rsidR="003943A4" w:rsidRDefault="003943A4" w:rsidP="003943A4">
      <w:pPr>
        <w:widowControl w:val="0"/>
        <w:ind w:firstLine="540"/>
        <w:jc w:val="both"/>
        <w:rPr>
          <w:sz w:val="28"/>
        </w:rPr>
      </w:pPr>
      <w:r>
        <w:rPr>
          <w:sz w:val="28"/>
        </w:rPr>
        <w:t>3.1.1.2. При реализации преимущественного права на приобретение арендуемого имущества по инициативе Уполномоченного органа (при наличии решения Уполномоченного об условиях приватизации):</w:t>
      </w:r>
    </w:p>
    <w:p w:rsidR="003943A4" w:rsidRDefault="003943A4" w:rsidP="003943A4">
      <w:pPr>
        <w:widowControl w:val="0"/>
        <w:ind w:firstLine="540"/>
        <w:jc w:val="both"/>
        <w:rPr>
          <w:sz w:val="28"/>
        </w:rPr>
      </w:pPr>
      <w:r>
        <w:rPr>
          <w:sz w:val="28"/>
        </w:rPr>
        <w:t>- направление заявителю предложения о заключении договора купли-продажи арендуемого имущества, проекта договора, а также при наличии задолженности по арендной плате (неустойкам, пеням, штрафам) - требования о ее погашении (с указанием размера);</w:t>
      </w:r>
    </w:p>
    <w:p w:rsidR="003943A4" w:rsidRDefault="003943A4" w:rsidP="003943A4">
      <w:pPr>
        <w:widowControl w:val="0"/>
        <w:ind w:firstLine="540"/>
        <w:jc w:val="both"/>
        <w:rPr>
          <w:sz w:val="28"/>
        </w:rPr>
      </w:pPr>
      <w:r>
        <w:rPr>
          <w:sz w:val="28"/>
        </w:rPr>
        <w:t>- прием и регистрация заявления и прилагаемых документов;</w:t>
      </w:r>
    </w:p>
    <w:p w:rsidR="003943A4" w:rsidRDefault="003943A4" w:rsidP="003943A4">
      <w:pPr>
        <w:widowControl w:val="0"/>
        <w:ind w:firstLine="539"/>
        <w:jc w:val="both"/>
        <w:rPr>
          <w:sz w:val="28"/>
        </w:rPr>
      </w:pPr>
      <w:r>
        <w:rPr>
          <w:sz w:val="28"/>
        </w:rPr>
        <w:t>- рассмотрение заявления и прилагаемых документов;</w:t>
      </w:r>
    </w:p>
    <w:p w:rsidR="003943A4" w:rsidRDefault="003943A4" w:rsidP="003943A4">
      <w:pPr>
        <w:widowControl w:val="0"/>
        <w:ind w:firstLine="539"/>
        <w:jc w:val="both"/>
        <w:rPr>
          <w:sz w:val="28"/>
        </w:rPr>
      </w:pPr>
      <w:r>
        <w:rPr>
          <w:sz w:val="28"/>
        </w:rPr>
        <w:t xml:space="preserve">при наличии оснований для отказа в предоставлении муниципальной услуги: </w:t>
      </w:r>
    </w:p>
    <w:p w:rsidR="003943A4" w:rsidRDefault="003943A4" w:rsidP="003943A4">
      <w:pPr>
        <w:widowControl w:val="0"/>
        <w:ind w:firstLine="539"/>
        <w:jc w:val="both"/>
        <w:rPr>
          <w:sz w:val="28"/>
        </w:rPr>
      </w:pPr>
      <w:r>
        <w:rPr>
          <w:sz w:val="28"/>
        </w:rPr>
        <w:t xml:space="preserve">- принятие решения об отказе в приобретении арендуемого имущества, уведомление заявителя о принятом решении; </w:t>
      </w:r>
    </w:p>
    <w:p w:rsidR="003943A4" w:rsidRDefault="003943A4" w:rsidP="003943A4">
      <w:pPr>
        <w:widowControl w:val="0"/>
        <w:ind w:firstLine="539"/>
        <w:jc w:val="both"/>
        <w:rPr>
          <w:sz w:val="28"/>
        </w:rPr>
      </w:pPr>
      <w:r>
        <w:rPr>
          <w:sz w:val="28"/>
        </w:rPr>
        <w:t xml:space="preserve">при отсутствии оснований для отказа в предоставлении муниципальной услуги: </w:t>
      </w:r>
    </w:p>
    <w:p w:rsidR="003943A4" w:rsidRDefault="003943A4" w:rsidP="003943A4">
      <w:pPr>
        <w:widowControl w:val="0"/>
        <w:ind w:firstLine="540"/>
        <w:jc w:val="both"/>
        <w:rPr>
          <w:sz w:val="28"/>
        </w:rPr>
      </w:pPr>
      <w:r>
        <w:rPr>
          <w:sz w:val="28"/>
        </w:rPr>
        <w:t>- заключение договора купли-продажи арендуемого имущества.</w:t>
      </w:r>
    </w:p>
    <w:p w:rsidR="003943A4" w:rsidRDefault="003943A4" w:rsidP="003943A4">
      <w:pPr>
        <w:pStyle w:val="ConsPlusNormal"/>
        <w:tabs>
          <w:tab w:val="left" w:pos="1134"/>
        </w:tabs>
        <w:spacing w:after="0" w:line="240" w:lineRule="auto"/>
        <w:ind w:firstLine="0"/>
        <w:jc w:val="both"/>
        <w:rPr>
          <w:rFonts w:ascii="Times New Roman" w:hAnsi="Times New Roman"/>
          <w:color w:val="000000" w:themeColor="text1"/>
          <w:sz w:val="28"/>
        </w:rPr>
      </w:pPr>
      <w:r>
        <w:rPr>
          <w:rFonts w:ascii="Times New Roman" w:hAnsi="Times New Roman"/>
          <w:color w:val="000000" w:themeColor="text1"/>
          <w:sz w:val="28"/>
        </w:rPr>
        <w:t xml:space="preserve">        3.1.2. Блок-схема предоставления муниципальной услуги приведена в приложении 2 к административному регламенту</w:t>
      </w:r>
      <w:r w:rsidR="00DF2C2E">
        <w:rPr>
          <w:rFonts w:ascii="Times New Roman" w:hAnsi="Times New Roman"/>
          <w:color w:val="000000" w:themeColor="text1"/>
          <w:sz w:val="28"/>
        </w:rPr>
        <w:t>.</w:t>
      </w:r>
    </w:p>
    <w:p w:rsidR="008A265E" w:rsidRDefault="008A265E" w:rsidP="008A265E">
      <w:pPr>
        <w:widowControl w:val="0"/>
        <w:ind w:firstLine="709"/>
        <w:jc w:val="center"/>
        <w:rPr>
          <w:sz w:val="28"/>
        </w:rPr>
      </w:pPr>
    </w:p>
    <w:p w:rsidR="008A265E" w:rsidRDefault="008A265E" w:rsidP="008A265E">
      <w:pPr>
        <w:widowControl w:val="0"/>
        <w:ind w:firstLine="709"/>
        <w:jc w:val="center"/>
        <w:rPr>
          <w:sz w:val="28"/>
        </w:rPr>
      </w:pPr>
      <w:r w:rsidRPr="00F11B4D">
        <w:rPr>
          <w:sz w:val="28"/>
        </w:rPr>
        <w:lastRenderedPageBreak/>
        <w:t>При реализации преимущественного права на приобретение арендуемого имущества по инициативе заявителя (при отсутствии решения Уполномоченного органа об условиях приватизации)</w:t>
      </w:r>
    </w:p>
    <w:p w:rsidR="008A265E" w:rsidRDefault="008A265E" w:rsidP="008A265E">
      <w:pPr>
        <w:widowControl w:val="0"/>
        <w:ind w:firstLine="709"/>
        <w:jc w:val="center"/>
        <w:rPr>
          <w:sz w:val="28"/>
        </w:rPr>
      </w:pPr>
    </w:p>
    <w:p w:rsidR="008A265E" w:rsidRDefault="008A265E" w:rsidP="008A265E">
      <w:pPr>
        <w:widowControl w:val="0"/>
        <w:ind w:firstLine="709"/>
        <w:jc w:val="center"/>
        <w:rPr>
          <w:sz w:val="28"/>
        </w:rPr>
      </w:pPr>
      <w:r w:rsidRPr="00F11B4D">
        <w:rPr>
          <w:sz w:val="28"/>
        </w:rPr>
        <w:t>3.2. Прием и регистрация заявления и прилагаемых документов</w:t>
      </w:r>
    </w:p>
    <w:p w:rsidR="008A265E" w:rsidRDefault="008A265E" w:rsidP="008A265E">
      <w:pPr>
        <w:widowControl w:val="0"/>
        <w:ind w:firstLine="709"/>
        <w:jc w:val="center"/>
        <w:rPr>
          <w:sz w:val="28"/>
        </w:rPr>
      </w:pPr>
    </w:p>
    <w:p w:rsidR="008A265E" w:rsidRPr="00F11B4D" w:rsidRDefault="008A265E" w:rsidP="008A265E">
      <w:pPr>
        <w:widowControl w:val="0"/>
        <w:ind w:firstLine="708"/>
        <w:jc w:val="both"/>
        <w:rPr>
          <w:sz w:val="28"/>
        </w:rPr>
      </w:pPr>
      <w:r>
        <w:rPr>
          <w:sz w:val="28"/>
        </w:rPr>
        <w:t>3.2.1.</w:t>
      </w:r>
      <w:r w:rsidRPr="00F11B4D">
        <w:rPr>
          <w:sz w:val="28"/>
        </w:rPr>
        <w:t xml:space="preserve">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8A265E" w:rsidRPr="00F11B4D" w:rsidRDefault="008A265E" w:rsidP="008A265E">
      <w:pPr>
        <w:widowControl w:val="0"/>
        <w:ind w:firstLine="709"/>
        <w:jc w:val="both"/>
        <w:rPr>
          <w:sz w:val="28"/>
        </w:rPr>
      </w:pPr>
      <w:r>
        <w:rPr>
          <w:sz w:val="28"/>
        </w:rPr>
        <w:t>3.2</w:t>
      </w:r>
      <w:r w:rsidRPr="00F11B4D">
        <w:rPr>
          <w:sz w:val="28"/>
        </w:rPr>
        <w:t xml:space="preserve">.2. </w:t>
      </w:r>
      <w:r>
        <w:rPr>
          <w:sz w:val="28"/>
        </w:rPr>
        <w:t>Специалист</w:t>
      </w:r>
      <w:r w:rsidRPr="00F11B4D">
        <w:rPr>
          <w:sz w:val="28"/>
        </w:rPr>
        <w:t>, ответственн</w:t>
      </w:r>
      <w:r>
        <w:rPr>
          <w:sz w:val="28"/>
        </w:rPr>
        <w:t>ый</w:t>
      </w:r>
      <w:r w:rsidRPr="00F11B4D">
        <w:rPr>
          <w:sz w:val="28"/>
        </w:rPr>
        <w:t xml:space="preserve">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8A265E" w:rsidRPr="00F11B4D" w:rsidRDefault="008A265E" w:rsidP="008A265E">
      <w:pPr>
        <w:widowControl w:val="0"/>
        <w:ind w:firstLine="709"/>
        <w:jc w:val="both"/>
        <w:rPr>
          <w:sz w:val="28"/>
        </w:rPr>
      </w:pPr>
      <w:r w:rsidRPr="00F11B4D">
        <w:rPr>
          <w:sz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8A265E" w:rsidRPr="00F11B4D" w:rsidRDefault="008A265E" w:rsidP="008A265E">
      <w:pPr>
        <w:widowControl w:val="0"/>
        <w:ind w:firstLine="709"/>
        <w:jc w:val="both"/>
        <w:rPr>
          <w:sz w:val="28"/>
        </w:rPr>
      </w:pPr>
      <w:r w:rsidRPr="00F11B4D">
        <w:rPr>
          <w:sz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Регионального портала.</w:t>
      </w:r>
    </w:p>
    <w:p w:rsidR="008A265E" w:rsidRPr="00F11B4D" w:rsidRDefault="008A265E" w:rsidP="008A265E">
      <w:pPr>
        <w:widowControl w:val="0"/>
        <w:ind w:firstLine="709"/>
        <w:jc w:val="both"/>
        <w:rPr>
          <w:sz w:val="28"/>
        </w:rPr>
      </w:pPr>
      <w:r w:rsidRPr="00F11B4D">
        <w:rPr>
          <w:sz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8A265E" w:rsidRPr="00F11B4D" w:rsidRDefault="008A265E" w:rsidP="008A265E">
      <w:pPr>
        <w:widowControl w:val="0"/>
        <w:ind w:firstLine="709"/>
        <w:jc w:val="both"/>
        <w:rPr>
          <w:sz w:val="28"/>
        </w:rPr>
      </w:pPr>
      <w:r>
        <w:rPr>
          <w:sz w:val="28"/>
        </w:rPr>
        <w:t>3.2</w:t>
      </w:r>
      <w:r w:rsidRPr="00F11B4D">
        <w:rPr>
          <w:sz w:val="28"/>
        </w:rPr>
        <w:t xml:space="preserve">.3. После регистрации заявление и прилагаемые к нему документы направляются для рассмотрения </w:t>
      </w:r>
      <w:r>
        <w:rPr>
          <w:sz w:val="28"/>
        </w:rPr>
        <w:t>специалисту</w:t>
      </w:r>
      <w:r w:rsidRPr="00F11B4D">
        <w:rPr>
          <w:sz w:val="28"/>
        </w:rPr>
        <w:t xml:space="preserve"> Уполномоченного органа, ответственному за предоставление муниципальной услуги (далее – должностное лицо).</w:t>
      </w:r>
    </w:p>
    <w:p w:rsidR="008A265E" w:rsidRDefault="008A265E" w:rsidP="008A265E">
      <w:pPr>
        <w:widowControl w:val="0"/>
        <w:ind w:firstLine="709"/>
        <w:jc w:val="both"/>
        <w:rPr>
          <w:sz w:val="28"/>
        </w:rPr>
      </w:pPr>
      <w:r>
        <w:rPr>
          <w:sz w:val="28"/>
        </w:rPr>
        <w:t>3.2.</w:t>
      </w:r>
      <w:r w:rsidRPr="00F11B4D">
        <w:rPr>
          <w:sz w:val="28"/>
        </w:rPr>
        <w:t>4. Срок выполнения данной административной процедуры составляет 1 рабочий день, являющийся днем поступления заявления и прилагаемых документов</w:t>
      </w:r>
      <w:r>
        <w:rPr>
          <w:sz w:val="28"/>
        </w:rPr>
        <w:t>.</w:t>
      </w:r>
    </w:p>
    <w:p w:rsidR="008A265E" w:rsidRPr="00F11B4D" w:rsidRDefault="008A265E" w:rsidP="008A265E">
      <w:pPr>
        <w:widowControl w:val="0"/>
        <w:ind w:firstLine="709"/>
        <w:jc w:val="both"/>
        <w:rPr>
          <w:sz w:val="28"/>
        </w:rPr>
      </w:pPr>
      <w:r>
        <w:rPr>
          <w:sz w:val="28"/>
        </w:rPr>
        <w:t>3.2</w:t>
      </w:r>
      <w:r w:rsidRPr="00F11B4D">
        <w:rPr>
          <w:sz w:val="28"/>
        </w:rPr>
        <w:t>.5. Критерием принятия решения по административной процедуре является отсутствие (наличие) оснований для отказа в регистрации заявления и прилагаемых к нему документов.</w:t>
      </w:r>
    </w:p>
    <w:p w:rsidR="008A265E" w:rsidRDefault="008A265E" w:rsidP="008A265E">
      <w:pPr>
        <w:widowControl w:val="0"/>
        <w:ind w:firstLine="709"/>
        <w:jc w:val="both"/>
        <w:rPr>
          <w:sz w:val="28"/>
        </w:rPr>
      </w:pPr>
      <w:r>
        <w:rPr>
          <w:sz w:val="28"/>
        </w:rPr>
        <w:t>3.2</w:t>
      </w:r>
      <w:r w:rsidRPr="00F11B4D">
        <w:rPr>
          <w:sz w:val="28"/>
        </w:rPr>
        <w:t xml:space="preserve">.6. Результатом выполнения данной административной процедуры является получение </w:t>
      </w:r>
      <w:r>
        <w:rPr>
          <w:sz w:val="28"/>
        </w:rPr>
        <w:t>специалистом</w:t>
      </w:r>
      <w:r w:rsidRPr="00F11B4D">
        <w:rPr>
          <w:sz w:val="28"/>
        </w:rPr>
        <w:t>, ответственным за предоставление муниципальной услуги заявления и прилагаемых документов на рассмотрение.</w:t>
      </w:r>
    </w:p>
    <w:p w:rsidR="008A265E" w:rsidRDefault="008A265E" w:rsidP="008A265E">
      <w:pPr>
        <w:widowControl w:val="0"/>
        <w:ind w:firstLine="709"/>
        <w:jc w:val="both"/>
        <w:rPr>
          <w:sz w:val="28"/>
        </w:rPr>
      </w:pPr>
    </w:p>
    <w:p w:rsidR="008A265E" w:rsidRDefault="008A265E" w:rsidP="008A265E">
      <w:pPr>
        <w:widowControl w:val="0"/>
        <w:ind w:firstLine="709"/>
        <w:jc w:val="center"/>
        <w:rPr>
          <w:sz w:val="28"/>
        </w:rPr>
      </w:pPr>
      <w:r w:rsidRPr="00F11B4D">
        <w:rPr>
          <w:sz w:val="28"/>
        </w:rPr>
        <w:t>3.</w:t>
      </w:r>
      <w:r>
        <w:rPr>
          <w:sz w:val="28"/>
        </w:rPr>
        <w:t>3</w:t>
      </w:r>
      <w:r w:rsidRPr="00F11B4D">
        <w:rPr>
          <w:sz w:val="28"/>
        </w:rPr>
        <w:t>. Рассмотрение заявления и прилагаемых документов</w:t>
      </w:r>
    </w:p>
    <w:p w:rsidR="008A265E" w:rsidRPr="00F11B4D" w:rsidRDefault="008A265E" w:rsidP="008A265E">
      <w:pPr>
        <w:widowControl w:val="0"/>
        <w:ind w:firstLine="709"/>
        <w:jc w:val="both"/>
        <w:rPr>
          <w:sz w:val="28"/>
        </w:rPr>
      </w:pPr>
    </w:p>
    <w:p w:rsidR="008A265E" w:rsidRPr="00F11B4D" w:rsidRDefault="008A265E" w:rsidP="008A265E">
      <w:pPr>
        <w:widowControl w:val="0"/>
        <w:ind w:firstLine="709"/>
        <w:jc w:val="both"/>
        <w:rPr>
          <w:sz w:val="28"/>
        </w:rPr>
      </w:pPr>
      <w:r w:rsidRPr="00F11B4D">
        <w:rPr>
          <w:sz w:val="28"/>
        </w:rPr>
        <w:lastRenderedPageBreak/>
        <w:t>3.</w:t>
      </w:r>
      <w:r>
        <w:rPr>
          <w:sz w:val="28"/>
        </w:rPr>
        <w:t>3.1</w:t>
      </w:r>
      <w:r w:rsidRPr="00F11B4D">
        <w:rPr>
          <w:sz w:val="28"/>
        </w:rPr>
        <w:t>. Юридическим фактом, являющимся основанием для начала выполнения административной процедуры является, получение заявления и прилагае</w:t>
      </w:r>
      <w:r>
        <w:rPr>
          <w:sz w:val="28"/>
        </w:rPr>
        <w:t>мых документов специалистом</w:t>
      </w:r>
      <w:r w:rsidRPr="00F11B4D">
        <w:rPr>
          <w:sz w:val="28"/>
        </w:rPr>
        <w:t>, ответственным за предоставление муниципальной услуги на рассмотрение.</w:t>
      </w:r>
    </w:p>
    <w:p w:rsidR="008A265E" w:rsidRPr="00F11B4D" w:rsidRDefault="008A265E" w:rsidP="008A265E">
      <w:pPr>
        <w:widowControl w:val="0"/>
        <w:ind w:firstLine="709"/>
        <w:jc w:val="both"/>
        <w:rPr>
          <w:sz w:val="28"/>
        </w:rPr>
      </w:pPr>
      <w:r w:rsidRPr="00F11B4D">
        <w:rPr>
          <w:sz w:val="28"/>
        </w:rPr>
        <w:t>3.</w:t>
      </w:r>
      <w:r>
        <w:rPr>
          <w:sz w:val="28"/>
        </w:rPr>
        <w:t>3.2</w:t>
      </w:r>
      <w:r w:rsidRPr="00F11B4D">
        <w:rPr>
          <w:sz w:val="28"/>
        </w:rPr>
        <w:t xml:space="preserve">. В случае поступления заявления и прилагаемых документов в электронной форме </w:t>
      </w:r>
      <w:r>
        <w:rPr>
          <w:sz w:val="28"/>
        </w:rPr>
        <w:t>специалист, ответственный</w:t>
      </w:r>
      <w:r w:rsidRPr="00F11B4D">
        <w:rPr>
          <w:sz w:val="28"/>
        </w:rPr>
        <w:t xml:space="preserve">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8A265E" w:rsidRPr="00F11B4D" w:rsidRDefault="008A265E" w:rsidP="008A265E">
      <w:pPr>
        <w:widowControl w:val="0"/>
        <w:ind w:firstLine="709"/>
        <w:jc w:val="both"/>
        <w:rPr>
          <w:sz w:val="28"/>
        </w:rPr>
      </w:pPr>
      <w:r w:rsidRPr="00F11B4D">
        <w:rPr>
          <w:sz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A265E" w:rsidRPr="00F11B4D" w:rsidRDefault="008A265E" w:rsidP="008A265E">
      <w:pPr>
        <w:widowControl w:val="0"/>
        <w:ind w:firstLine="709"/>
        <w:jc w:val="both"/>
        <w:rPr>
          <w:sz w:val="28"/>
        </w:rPr>
      </w:pPr>
      <w:r w:rsidRPr="00F11B4D">
        <w:rPr>
          <w:sz w:val="28"/>
        </w:rPr>
        <w:t>3.</w:t>
      </w:r>
      <w:r>
        <w:rPr>
          <w:sz w:val="28"/>
        </w:rPr>
        <w:t>3.3</w:t>
      </w:r>
      <w:r w:rsidRPr="00F11B4D">
        <w:rPr>
          <w:sz w:val="28"/>
        </w:rPr>
        <w:t xml:space="preserve">. Если в случае проверки электронной подписи установлено несоблюдение условий признания ее действительности, </w:t>
      </w:r>
      <w:r w:rsidR="00D9296D">
        <w:rPr>
          <w:sz w:val="28"/>
        </w:rPr>
        <w:t>специалист</w:t>
      </w:r>
      <w:r w:rsidRPr="00F11B4D">
        <w:rPr>
          <w:sz w:val="28"/>
        </w:rPr>
        <w:t>, ответственн</w:t>
      </w:r>
      <w:r w:rsidR="00D9296D">
        <w:rPr>
          <w:sz w:val="28"/>
        </w:rPr>
        <w:t>ый</w:t>
      </w:r>
      <w:r w:rsidRPr="00F11B4D">
        <w:rPr>
          <w:sz w:val="28"/>
        </w:rPr>
        <w:t xml:space="preserve"> за предоставление муниципальной услуги, в течение 1 рабочего дня со дня со дня окончания указанной проверки:</w:t>
      </w:r>
    </w:p>
    <w:p w:rsidR="008A265E" w:rsidRPr="00F11B4D" w:rsidRDefault="008A265E" w:rsidP="008A265E">
      <w:pPr>
        <w:widowControl w:val="0"/>
        <w:ind w:firstLine="709"/>
        <w:jc w:val="both"/>
        <w:rPr>
          <w:sz w:val="28"/>
        </w:rPr>
      </w:pPr>
      <w:r w:rsidRPr="00F11B4D">
        <w:rPr>
          <w:sz w:val="28"/>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8A265E" w:rsidRPr="00F11B4D" w:rsidRDefault="008A265E" w:rsidP="008A265E">
      <w:pPr>
        <w:widowControl w:val="0"/>
        <w:ind w:firstLine="709"/>
        <w:jc w:val="both"/>
        <w:rPr>
          <w:sz w:val="28"/>
        </w:rPr>
      </w:pPr>
      <w:r w:rsidRPr="00F11B4D">
        <w:rPr>
          <w:sz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A265E" w:rsidRPr="00F11B4D" w:rsidRDefault="008A265E" w:rsidP="008A265E">
      <w:pPr>
        <w:widowControl w:val="0"/>
        <w:ind w:firstLine="709"/>
        <w:jc w:val="both"/>
        <w:rPr>
          <w:sz w:val="28"/>
        </w:rPr>
      </w:pPr>
      <w:r w:rsidRPr="00F11B4D">
        <w:rPr>
          <w:sz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A265E" w:rsidRPr="00F11B4D" w:rsidRDefault="008A265E" w:rsidP="008A265E">
      <w:pPr>
        <w:widowControl w:val="0"/>
        <w:ind w:firstLine="709"/>
        <w:jc w:val="both"/>
        <w:rPr>
          <w:sz w:val="28"/>
        </w:rPr>
      </w:pPr>
      <w:r w:rsidRPr="00AA7798">
        <w:rPr>
          <w:sz w:val="28"/>
        </w:rPr>
        <w:t>3.</w:t>
      </w:r>
      <w:r>
        <w:rPr>
          <w:sz w:val="28"/>
        </w:rPr>
        <w:t>3.4.</w:t>
      </w:r>
      <w:r w:rsidR="0026580C">
        <w:rPr>
          <w:sz w:val="28"/>
        </w:rPr>
        <w:t xml:space="preserve"> </w:t>
      </w:r>
      <w:r w:rsidR="00D9296D">
        <w:rPr>
          <w:sz w:val="28"/>
        </w:rPr>
        <w:t>Специалист</w:t>
      </w:r>
      <w:r w:rsidRPr="00F11B4D">
        <w:rPr>
          <w:sz w:val="28"/>
        </w:rPr>
        <w:t>, ответственн</w:t>
      </w:r>
      <w:r w:rsidR="00D9296D">
        <w:rPr>
          <w:sz w:val="28"/>
        </w:rPr>
        <w:t>ый</w:t>
      </w:r>
      <w:r w:rsidRPr="00F11B4D">
        <w:rPr>
          <w:sz w:val="28"/>
        </w:rPr>
        <w:t xml:space="preserve"> за предоставление муниципальной услуги:</w:t>
      </w:r>
    </w:p>
    <w:p w:rsidR="008A265E" w:rsidRPr="00347051" w:rsidRDefault="008A265E" w:rsidP="0026580C">
      <w:pPr>
        <w:ind w:firstLine="709"/>
        <w:contextualSpacing/>
        <w:mirrorIndents/>
        <w:jc w:val="both"/>
        <w:rPr>
          <w:sz w:val="28"/>
          <w:szCs w:val="28"/>
        </w:rPr>
      </w:pPr>
      <w:r>
        <w:rPr>
          <w:sz w:val="28"/>
          <w:szCs w:val="28"/>
        </w:rPr>
        <w:t>а</w:t>
      </w:r>
      <w:r w:rsidRPr="00347051">
        <w:rPr>
          <w:sz w:val="28"/>
          <w:szCs w:val="28"/>
        </w:rPr>
        <w:t xml:space="preserve">)  формирует дело принятых документов;  </w:t>
      </w:r>
    </w:p>
    <w:p w:rsidR="008A265E" w:rsidRPr="00347051" w:rsidRDefault="008A265E" w:rsidP="0026580C">
      <w:pPr>
        <w:ind w:firstLine="709"/>
        <w:contextualSpacing/>
        <w:mirrorIndents/>
        <w:jc w:val="both"/>
        <w:rPr>
          <w:sz w:val="28"/>
          <w:szCs w:val="28"/>
        </w:rPr>
      </w:pPr>
      <w:r>
        <w:rPr>
          <w:sz w:val="28"/>
          <w:szCs w:val="28"/>
        </w:rPr>
        <w:t>б</w:t>
      </w:r>
      <w:r w:rsidRPr="00347051">
        <w:rPr>
          <w:sz w:val="28"/>
          <w:szCs w:val="28"/>
        </w:rPr>
        <w:t>) в течение 5 календарных дней с момента приема заявления и  документов направляет соответствующие межведомственные (внутриведомственные) запросы, в  том числе в  исполнительные органы государственной власти, для получения документов, указанных в  пункте  2.7 раздела 2  административного регламента (в случае не предоставления их заявителем), а также сведений из Единого реестра субъектов малого и среднего предпринимательства;</w:t>
      </w:r>
    </w:p>
    <w:p w:rsidR="008A265E" w:rsidRPr="00347051" w:rsidRDefault="008A265E" w:rsidP="0026580C">
      <w:pPr>
        <w:ind w:firstLine="709"/>
        <w:contextualSpacing/>
        <w:mirrorIndents/>
        <w:jc w:val="both"/>
        <w:rPr>
          <w:sz w:val="28"/>
          <w:szCs w:val="28"/>
        </w:rPr>
      </w:pPr>
      <w:r>
        <w:rPr>
          <w:sz w:val="28"/>
          <w:szCs w:val="28"/>
        </w:rPr>
        <w:lastRenderedPageBreak/>
        <w:t>в</w:t>
      </w:r>
      <w:r w:rsidRPr="00347051">
        <w:rPr>
          <w:sz w:val="28"/>
          <w:szCs w:val="28"/>
        </w:rPr>
        <w:t>) в течение 14 календарных дней с момента приема заявления и  документов обеспечивает подготовку заключения о соответствии заявителя требованиям законодательства Российской Федерации и настоящего административного регламента и наличию (отсутствию) оснований для отказа в  предоставлении муниципальной услуги в  соответствии с  п</w:t>
      </w:r>
      <w:r>
        <w:rPr>
          <w:sz w:val="28"/>
          <w:szCs w:val="28"/>
        </w:rPr>
        <w:t xml:space="preserve">. </w:t>
      </w:r>
      <w:r w:rsidRPr="008337B1">
        <w:rPr>
          <w:sz w:val="28"/>
          <w:szCs w:val="28"/>
        </w:rPr>
        <w:t>2.</w:t>
      </w:r>
      <w:r w:rsidR="001A2AC9">
        <w:rPr>
          <w:sz w:val="28"/>
          <w:szCs w:val="28"/>
        </w:rPr>
        <w:t>9</w:t>
      </w:r>
      <w:r>
        <w:rPr>
          <w:sz w:val="28"/>
          <w:szCs w:val="28"/>
        </w:rPr>
        <w:t>.</w:t>
      </w:r>
      <w:r w:rsidR="001A2AC9">
        <w:rPr>
          <w:sz w:val="28"/>
          <w:szCs w:val="28"/>
        </w:rPr>
        <w:t>3</w:t>
      </w:r>
      <w:r>
        <w:rPr>
          <w:sz w:val="28"/>
          <w:szCs w:val="28"/>
        </w:rPr>
        <w:t>.</w:t>
      </w:r>
      <w:r w:rsidR="0026580C">
        <w:rPr>
          <w:sz w:val="28"/>
          <w:szCs w:val="28"/>
        </w:rPr>
        <w:t xml:space="preserve"> </w:t>
      </w:r>
      <w:r>
        <w:rPr>
          <w:sz w:val="28"/>
          <w:szCs w:val="28"/>
        </w:rPr>
        <w:t>настоящего</w:t>
      </w:r>
      <w:r w:rsidRPr="00347051">
        <w:rPr>
          <w:sz w:val="28"/>
          <w:szCs w:val="28"/>
        </w:rPr>
        <w:t xml:space="preserve">  административного регламента.</w:t>
      </w:r>
    </w:p>
    <w:p w:rsidR="008A265E" w:rsidRDefault="008A265E" w:rsidP="008A265E">
      <w:pPr>
        <w:autoSpaceDE w:val="0"/>
        <w:autoSpaceDN w:val="0"/>
        <w:adjustRightInd w:val="0"/>
        <w:ind w:firstLine="709"/>
        <w:jc w:val="both"/>
        <w:rPr>
          <w:sz w:val="28"/>
          <w:szCs w:val="28"/>
        </w:rPr>
      </w:pPr>
      <w:r w:rsidRPr="00347051">
        <w:rPr>
          <w:sz w:val="28"/>
          <w:szCs w:val="28"/>
        </w:rPr>
        <w:t>3.3.</w:t>
      </w:r>
      <w:r>
        <w:rPr>
          <w:sz w:val="28"/>
          <w:szCs w:val="28"/>
        </w:rPr>
        <w:t>5</w:t>
      </w:r>
      <w:r w:rsidRPr="00347051">
        <w:rPr>
          <w:sz w:val="28"/>
          <w:szCs w:val="28"/>
        </w:rPr>
        <w:t>. В случае непредставления заявителем по своему усмотрению документов, указанных в пунктах 2.7.</w:t>
      </w:r>
      <w:r>
        <w:rPr>
          <w:sz w:val="28"/>
          <w:szCs w:val="28"/>
        </w:rPr>
        <w:t>1</w:t>
      </w:r>
      <w:r w:rsidRPr="00347051">
        <w:rPr>
          <w:sz w:val="28"/>
          <w:szCs w:val="28"/>
        </w:rPr>
        <w:t xml:space="preserve">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8A265E" w:rsidRDefault="008A265E" w:rsidP="008A265E">
      <w:pPr>
        <w:autoSpaceDE w:val="0"/>
        <w:autoSpaceDN w:val="0"/>
        <w:adjustRightInd w:val="0"/>
        <w:ind w:firstLine="709"/>
        <w:jc w:val="both"/>
        <w:rPr>
          <w:sz w:val="28"/>
          <w:szCs w:val="28"/>
        </w:rPr>
      </w:pPr>
      <w:r>
        <w:rPr>
          <w:sz w:val="28"/>
          <w:szCs w:val="28"/>
        </w:rPr>
        <w:t>выписку из Единого государственного реестра юридических лиц (для юридического лица);</w:t>
      </w:r>
    </w:p>
    <w:p w:rsidR="008A265E" w:rsidRDefault="008A265E" w:rsidP="008A265E">
      <w:pPr>
        <w:autoSpaceDE w:val="0"/>
        <w:autoSpaceDN w:val="0"/>
        <w:adjustRightInd w:val="0"/>
        <w:ind w:firstLine="709"/>
        <w:jc w:val="both"/>
        <w:rPr>
          <w:sz w:val="28"/>
          <w:szCs w:val="28"/>
        </w:rPr>
      </w:pPr>
      <w:r>
        <w:rPr>
          <w:sz w:val="28"/>
          <w:szCs w:val="28"/>
        </w:rPr>
        <w:t>выписку из Единого государственного реестра индивидуальных предпринимателей (для индивидуальных предпринимателей;</w:t>
      </w:r>
    </w:p>
    <w:p w:rsidR="008A265E" w:rsidRDefault="008A265E" w:rsidP="008A265E">
      <w:pPr>
        <w:autoSpaceDE w:val="0"/>
        <w:autoSpaceDN w:val="0"/>
        <w:adjustRightInd w:val="0"/>
        <w:ind w:firstLine="709"/>
        <w:jc w:val="both"/>
        <w:rPr>
          <w:sz w:val="28"/>
          <w:szCs w:val="28"/>
        </w:rPr>
      </w:pPr>
      <w:r>
        <w:rPr>
          <w:sz w:val="28"/>
          <w:szCs w:val="28"/>
        </w:rPr>
        <w:t>выписку из единого государственного реестра недвижимости об объекте недвижимости;</w:t>
      </w:r>
    </w:p>
    <w:p w:rsidR="008A265E" w:rsidRDefault="008A265E" w:rsidP="008A265E">
      <w:pPr>
        <w:autoSpaceDE w:val="0"/>
        <w:autoSpaceDN w:val="0"/>
        <w:adjustRightInd w:val="0"/>
        <w:ind w:firstLine="709"/>
        <w:jc w:val="both"/>
        <w:rPr>
          <w:sz w:val="28"/>
          <w:szCs w:val="28"/>
        </w:rPr>
      </w:pPr>
      <w:r>
        <w:rPr>
          <w:sz w:val="28"/>
          <w:szCs w:val="28"/>
        </w:rPr>
        <w:t>выписку из Единого государственного реестра субъектов малого и среднего предпринимательства.</w:t>
      </w:r>
    </w:p>
    <w:p w:rsidR="008A265E" w:rsidRPr="00347051" w:rsidRDefault="008A265E" w:rsidP="008A265E">
      <w:pPr>
        <w:contextualSpacing/>
        <w:mirrorIndents/>
        <w:jc w:val="both"/>
        <w:rPr>
          <w:sz w:val="28"/>
          <w:szCs w:val="28"/>
        </w:rPr>
      </w:pPr>
      <w:r w:rsidRPr="00347051">
        <w:rPr>
          <w:sz w:val="28"/>
          <w:szCs w:val="28"/>
        </w:rPr>
        <w:t xml:space="preserve">         3.3.</w:t>
      </w:r>
      <w:r>
        <w:rPr>
          <w:sz w:val="28"/>
          <w:szCs w:val="28"/>
        </w:rPr>
        <w:t>6</w:t>
      </w:r>
      <w:r w:rsidRPr="00347051">
        <w:rPr>
          <w:sz w:val="28"/>
          <w:szCs w:val="28"/>
        </w:rPr>
        <w:t>. Результатом исполнения административной процедуры является заключение о соответствии заявителя требованиям законодательства Российской Федерации и административного регламента, либо заключение об отказе в  предоставлении муниципальной услуги</w:t>
      </w:r>
      <w:r>
        <w:rPr>
          <w:sz w:val="28"/>
          <w:szCs w:val="28"/>
        </w:rPr>
        <w:t>.</w:t>
      </w:r>
    </w:p>
    <w:p w:rsidR="008A265E" w:rsidRPr="00347051" w:rsidRDefault="008A265E" w:rsidP="008A265E">
      <w:pPr>
        <w:contextualSpacing/>
        <w:mirrorIndents/>
        <w:jc w:val="both"/>
        <w:rPr>
          <w:sz w:val="28"/>
          <w:szCs w:val="28"/>
        </w:rPr>
      </w:pPr>
      <w:r w:rsidRPr="00347051">
        <w:rPr>
          <w:sz w:val="28"/>
          <w:szCs w:val="28"/>
        </w:rPr>
        <w:t xml:space="preserve">         3.3.</w:t>
      </w:r>
      <w:r>
        <w:rPr>
          <w:sz w:val="28"/>
          <w:szCs w:val="28"/>
        </w:rPr>
        <w:t>7</w:t>
      </w:r>
      <w:r w:rsidRPr="00347051">
        <w:rPr>
          <w:sz w:val="28"/>
          <w:szCs w:val="28"/>
        </w:rPr>
        <w:t xml:space="preserve">. Максимальный срок исполнения административной процедуры составляет 14 календарных дней с момента приема заявления и  документов. </w:t>
      </w:r>
    </w:p>
    <w:p w:rsidR="008A265E" w:rsidRDefault="008A265E" w:rsidP="008A265E">
      <w:pPr>
        <w:widowControl w:val="0"/>
        <w:ind w:firstLine="709"/>
        <w:jc w:val="both"/>
        <w:rPr>
          <w:sz w:val="28"/>
        </w:rPr>
      </w:pPr>
    </w:p>
    <w:p w:rsidR="008A265E" w:rsidRPr="00F97344" w:rsidRDefault="008A265E" w:rsidP="008A265E">
      <w:pPr>
        <w:widowControl w:val="0"/>
        <w:ind w:firstLine="709"/>
        <w:jc w:val="center"/>
        <w:rPr>
          <w:sz w:val="28"/>
        </w:rPr>
      </w:pPr>
      <w:r w:rsidRPr="00F97344">
        <w:rPr>
          <w:sz w:val="28"/>
        </w:rPr>
        <w:t>При наличии оснований для отказа в предоставлении муниципальной услуги</w:t>
      </w:r>
    </w:p>
    <w:p w:rsidR="008A265E" w:rsidRPr="00F97344" w:rsidRDefault="008A265E" w:rsidP="008A265E">
      <w:pPr>
        <w:widowControl w:val="0"/>
        <w:ind w:firstLine="709"/>
        <w:jc w:val="both"/>
        <w:rPr>
          <w:sz w:val="28"/>
        </w:rPr>
      </w:pPr>
    </w:p>
    <w:p w:rsidR="008A265E" w:rsidRDefault="008A265E" w:rsidP="008A265E">
      <w:pPr>
        <w:widowControl w:val="0"/>
        <w:ind w:firstLine="709"/>
        <w:jc w:val="center"/>
        <w:rPr>
          <w:sz w:val="28"/>
        </w:rPr>
      </w:pPr>
      <w:r w:rsidRPr="00F97344">
        <w:rPr>
          <w:sz w:val="28"/>
        </w:rPr>
        <w:t>3.</w:t>
      </w:r>
      <w:r>
        <w:rPr>
          <w:sz w:val="28"/>
        </w:rPr>
        <w:t>4</w:t>
      </w:r>
      <w:r w:rsidRPr="00F97344">
        <w:rPr>
          <w:sz w:val="28"/>
        </w:rPr>
        <w:t>. Принятие решения об отказе в приобретении арендуемого имущества, уведомление заявителя о принятом решении</w:t>
      </w:r>
    </w:p>
    <w:p w:rsidR="008A265E" w:rsidRPr="00F97344" w:rsidRDefault="008A265E" w:rsidP="008A265E">
      <w:pPr>
        <w:widowControl w:val="0"/>
        <w:ind w:firstLine="709"/>
        <w:jc w:val="both"/>
        <w:rPr>
          <w:sz w:val="28"/>
        </w:rPr>
      </w:pPr>
    </w:p>
    <w:p w:rsidR="008A265E" w:rsidRPr="00F97344" w:rsidRDefault="008A265E" w:rsidP="008A265E">
      <w:pPr>
        <w:widowControl w:val="0"/>
        <w:ind w:firstLine="709"/>
        <w:jc w:val="both"/>
        <w:rPr>
          <w:sz w:val="28"/>
        </w:rPr>
      </w:pPr>
      <w:r w:rsidRPr="00F97344">
        <w:rPr>
          <w:sz w:val="28"/>
        </w:rPr>
        <w:t>3.</w:t>
      </w:r>
      <w:r>
        <w:rPr>
          <w:sz w:val="28"/>
        </w:rPr>
        <w:t>4.1.</w:t>
      </w:r>
      <w:r w:rsidRPr="00F97344">
        <w:rPr>
          <w:sz w:val="28"/>
        </w:rPr>
        <w:t xml:space="preserve"> Юридическим фактом для начала административной процедуры является заключение о соответствии заявителя требованиям законодательства Российской Федерации и административного регламента, либо заключение об отказе в предоставлении муниципальной услуги.</w:t>
      </w:r>
    </w:p>
    <w:p w:rsidR="008A265E" w:rsidRPr="00F97344" w:rsidRDefault="008A265E" w:rsidP="008A265E">
      <w:pPr>
        <w:widowControl w:val="0"/>
        <w:ind w:firstLine="709"/>
        <w:jc w:val="both"/>
        <w:rPr>
          <w:sz w:val="28"/>
        </w:rPr>
      </w:pPr>
      <w:r w:rsidRPr="00F97344">
        <w:rPr>
          <w:sz w:val="28"/>
        </w:rPr>
        <w:t>3.</w:t>
      </w:r>
      <w:r>
        <w:rPr>
          <w:sz w:val="28"/>
        </w:rPr>
        <w:t>4.2.</w:t>
      </w:r>
      <w:r w:rsidRPr="00F97344">
        <w:rPr>
          <w:sz w:val="28"/>
        </w:rPr>
        <w:t xml:space="preserve"> Решение о реализации преимущественного права приобретения арендуемого имущества или решение об отказе в реализации преимущественного права приобретения арендуемого имущества оформляется письмом Уполномоченного органа.</w:t>
      </w:r>
    </w:p>
    <w:p w:rsidR="008A265E" w:rsidRPr="00F97344" w:rsidRDefault="00AB378E" w:rsidP="008A265E">
      <w:pPr>
        <w:widowControl w:val="0"/>
        <w:ind w:firstLine="709"/>
        <w:jc w:val="both"/>
        <w:rPr>
          <w:sz w:val="28"/>
        </w:rPr>
      </w:pPr>
      <w:r>
        <w:rPr>
          <w:sz w:val="28"/>
        </w:rPr>
        <w:t>Специалист</w:t>
      </w:r>
      <w:r w:rsidR="008A265E" w:rsidRPr="00F97344">
        <w:rPr>
          <w:sz w:val="28"/>
        </w:rPr>
        <w:t xml:space="preserve"> Уполномоченного органа в течение 15  календарных дней со дня заключения о соответствии заявителя требованиям законодательства Российской Федерации и  административного регламента и наличию </w:t>
      </w:r>
      <w:r w:rsidR="008A265E" w:rsidRPr="00F97344">
        <w:rPr>
          <w:sz w:val="28"/>
        </w:rPr>
        <w:lastRenderedPageBreak/>
        <w:t>(отсутствию) оснований для отказа в  предоставлении муниципальной услуги в  соответствии с  п. 2.</w:t>
      </w:r>
      <w:r w:rsidR="001A2AC9">
        <w:rPr>
          <w:sz w:val="28"/>
        </w:rPr>
        <w:t>9</w:t>
      </w:r>
      <w:r w:rsidR="008A265E">
        <w:rPr>
          <w:sz w:val="28"/>
        </w:rPr>
        <w:t>.</w:t>
      </w:r>
      <w:r w:rsidR="001A2AC9">
        <w:rPr>
          <w:sz w:val="28"/>
        </w:rPr>
        <w:t>3</w:t>
      </w:r>
      <w:r w:rsidR="008A265E">
        <w:rPr>
          <w:sz w:val="28"/>
        </w:rPr>
        <w:t>.</w:t>
      </w:r>
      <w:r w:rsidR="008A265E" w:rsidRPr="00F97344">
        <w:rPr>
          <w:sz w:val="28"/>
        </w:rPr>
        <w:t xml:space="preserve">  административного регламента совершает  одно из  следующих действий:</w:t>
      </w:r>
    </w:p>
    <w:p w:rsidR="008A265E" w:rsidRPr="00F97344" w:rsidRDefault="008A265E" w:rsidP="008A265E">
      <w:pPr>
        <w:widowControl w:val="0"/>
        <w:ind w:firstLine="709"/>
        <w:jc w:val="both"/>
        <w:rPr>
          <w:sz w:val="28"/>
        </w:rPr>
      </w:pPr>
      <w:r>
        <w:rPr>
          <w:sz w:val="28"/>
        </w:rPr>
        <w:t>а</w:t>
      </w:r>
      <w:r w:rsidRPr="00F97344">
        <w:rPr>
          <w:sz w:val="28"/>
        </w:rPr>
        <w:t>) в случае отсутствия оснований для отказа в предоставлении муниципальной услуги, указанных в п. 2.</w:t>
      </w:r>
      <w:r w:rsidR="001A2AC9">
        <w:rPr>
          <w:sz w:val="28"/>
        </w:rPr>
        <w:t>9</w:t>
      </w:r>
      <w:r>
        <w:rPr>
          <w:sz w:val="28"/>
        </w:rPr>
        <w:t>.</w:t>
      </w:r>
      <w:r w:rsidR="001A2AC9">
        <w:rPr>
          <w:sz w:val="28"/>
        </w:rPr>
        <w:t>3</w:t>
      </w:r>
      <w:r>
        <w:rPr>
          <w:sz w:val="28"/>
        </w:rPr>
        <w:t>.</w:t>
      </w:r>
      <w:r w:rsidRPr="00F97344">
        <w:rPr>
          <w:sz w:val="28"/>
        </w:rPr>
        <w:t xml:space="preserve"> административного регламента, готовит проект письма Уполномоченного органа о реализации преимущественного права приобретения арендуемого имущества и направляет его почтой заявителю заказным письмом с уведомлением;</w:t>
      </w:r>
    </w:p>
    <w:p w:rsidR="008A265E" w:rsidRPr="00F97344" w:rsidRDefault="008A265E" w:rsidP="008A265E">
      <w:pPr>
        <w:widowControl w:val="0"/>
        <w:ind w:firstLine="709"/>
        <w:jc w:val="both"/>
        <w:rPr>
          <w:sz w:val="28"/>
        </w:rPr>
      </w:pPr>
      <w:r>
        <w:rPr>
          <w:sz w:val="28"/>
        </w:rPr>
        <w:t>б</w:t>
      </w:r>
      <w:r w:rsidRPr="00F97344">
        <w:rPr>
          <w:sz w:val="28"/>
        </w:rPr>
        <w:t>) в случае наличия оснований для отказа в предоставлении муниципальной услуги, указанных в п. 2.</w:t>
      </w:r>
      <w:r w:rsidR="001A2AC9">
        <w:rPr>
          <w:sz w:val="28"/>
        </w:rPr>
        <w:t>9</w:t>
      </w:r>
      <w:r>
        <w:rPr>
          <w:sz w:val="28"/>
        </w:rPr>
        <w:t>.</w:t>
      </w:r>
      <w:r w:rsidR="001A2AC9">
        <w:rPr>
          <w:sz w:val="28"/>
        </w:rPr>
        <w:t>3</w:t>
      </w:r>
      <w:r>
        <w:rPr>
          <w:sz w:val="28"/>
        </w:rPr>
        <w:t>.</w:t>
      </w:r>
      <w:r w:rsidRPr="00F97344">
        <w:rPr>
          <w:sz w:val="28"/>
        </w:rPr>
        <w:t xml:space="preserve"> административного регламента, готовит проект письма Уполномоченного органа с указанием оснований для отказа в реализации преимущественного права приобретения арендуемого имущества и направляет его почтой заявителю заказным письмом с уведомлением.</w:t>
      </w:r>
    </w:p>
    <w:p w:rsidR="008A265E" w:rsidRPr="00F97344" w:rsidRDefault="008A265E" w:rsidP="008A265E">
      <w:pPr>
        <w:widowControl w:val="0"/>
        <w:ind w:firstLine="709"/>
        <w:jc w:val="both"/>
        <w:rPr>
          <w:sz w:val="28"/>
        </w:rPr>
      </w:pPr>
      <w:r w:rsidRPr="00F97344">
        <w:rPr>
          <w:sz w:val="28"/>
        </w:rPr>
        <w:t>3.</w:t>
      </w:r>
      <w:r>
        <w:rPr>
          <w:sz w:val="28"/>
        </w:rPr>
        <w:t>4.3.</w:t>
      </w:r>
      <w:r w:rsidRPr="00F97344">
        <w:rPr>
          <w:sz w:val="28"/>
        </w:rPr>
        <w:t xml:space="preserve"> Результатом исполнения административной процедуры является направление письма заявителю о принятом решении по заявлению.</w:t>
      </w:r>
    </w:p>
    <w:p w:rsidR="008A265E" w:rsidRDefault="008A265E" w:rsidP="008A265E">
      <w:pPr>
        <w:widowControl w:val="0"/>
        <w:ind w:firstLine="709"/>
        <w:jc w:val="both"/>
        <w:rPr>
          <w:sz w:val="28"/>
        </w:rPr>
      </w:pPr>
      <w:r w:rsidRPr="00F97344">
        <w:rPr>
          <w:sz w:val="28"/>
        </w:rPr>
        <w:t>3.</w:t>
      </w:r>
      <w:r>
        <w:rPr>
          <w:sz w:val="28"/>
        </w:rPr>
        <w:t xml:space="preserve">4.4. </w:t>
      </w:r>
      <w:r w:rsidRPr="00F97344">
        <w:rPr>
          <w:sz w:val="28"/>
        </w:rPr>
        <w:t xml:space="preserve">Максимальный срок исполнения административной процедуры  – 30 календарных дня со дня получения заявления и прилагаемых документов Уполномоченным органом.      </w:t>
      </w:r>
    </w:p>
    <w:p w:rsidR="008A265E" w:rsidRDefault="008A265E" w:rsidP="008A265E">
      <w:pPr>
        <w:widowControl w:val="0"/>
        <w:ind w:firstLine="709"/>
        <w:jc w:val="both"/>
        <w:rPr>
          <w:sz w:val="28"/>
        </w:rPr>
      </w:pPr>
    </w:p>
    <w:p w:rsidR="008A265E" w:rsidRPr="00F97344" w:rsidRDefault="008A265E" w:rsidP="008A265E">
      <w:pPr>
        <w:pStyle w:val="ConsPlusNormal"/>
        <w:tabs>
          <w:tab w:val="left" w:pos="1418"/>
        </w:tabs>
        <w:spacing w:after="0" w:line="240" w:lineRule="auto"/>
        <w:ind w:firstLine="540"/>
        <w:jc w:val="center"/>
        <w:rPr>
          <w:rFonts w:ascii="Times New Roman" w:hAnsi="Times New Roman"/>
          <w:sz w:val="28"/>
        </w:rPr>
      </w:pPr>
      <w:r w:rsidRPr="00F97344">
        <w:rPr>
          <w:rFonts w:ascii="Times New Roman" w:hAnsi="Times New Roman"/>
          <w:sz w:val="28"/>
        </w:rPr>
        <w:t>При отсутствии оснований для отказа в предоставлении муниципальной услуги</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p>
    <w:p w:rsidR="008A265E" w:rsidRDefault="008A265E" w:rsidP="008A265E">
      <w:pPr>
        <w:pStyle w:val="ConsPlusNormal"/>
        <w:tabs>
          <w:tab w:val="left" w:pos="1418"/>
        </w:tabs>
        <w:spacing w:after="0" w:line="240" w:lineRule="auto"/>
        <w:ind w:firstLine="540"/>
        <w:jc w:val="center"/>
        <w:rPr>
          <w:rFonts w:ascii="Times New Roman" w:hAnsi="Times New Roman"/>
          <w:sz w:val="28"/>
        </w:rPr>
      </w:pPr>
      <w:r w:rsidRPr="00F97344">
        <w:rPr>
          <w:rFonts w:ascii="Times New Roman" w:hAnsi="Times New Roman"/>
          <w:sz w:val="28"/>
        </w:rPr>
        <w:t>3.</w:t>
      </w:r>
      <w:r>
        <w:rPr>
          <w:rFonts w:ascii="Times New Roman" w:hAnsi="Times New Roman"/>
          <w:sz w:val="28"/>
        </w:rPr>
        <w:t>5.</w:t>
      </w:r>
      <w:r w:rsidRPr="00F97344">
        <w:rPr>
          <w:rFonts w:ascii="Times New Roman" w:hAnsi="Times New Roman"/>
          <w:sz w:val="28"/>
        </w:rPr>
        <w:t xml:space="preserve">  Проведение оценки рыночной стоимости арендуемого имущества</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5.1.</w:t>
      </w:r>
      <w:r w:rsidRPr="00F97344">
        <w:rPr>
          <w:rFonts w:ascii="Times New Roman" w:hAnsi="Times New Roman"/>
          <w:sz w:val="28"/>
        </w:rPr>
        <w:t xml:space="preserve">  Юридическим фактом для начала административной процедуры является направление заявителю письма об отсутствии оснований для отказа в предоставлении муниципальной услуги.</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 xml:space="preserve">.5.2. </w:t>
      </w:r>
      <w:r w:rsidRPr="00F97344">
        <w:rPr>
          <w:rFonts w:ascii="Times New Roman" w:hAnsi="Times New Roman"/>
          <w:sz w:val="28"/>
        </w:rPr>
        <w:t>При наличии оснований для начала административной процедуры Уполномоченный орган обеспечивает заключение договора на проведение оценки рыночной стоимости арендуемого имущества в порядке, установленном Федеральным законом от 29 июля 1998 г. № 135-ФЗ «Об оценочной деятельности в Российской Федерации.</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5.3.</w:t>
      </w:r>
      <w:r w:rsidRPr="00F97344">
        <w:rPr>
          <w:rFonts w:ascii="Times New Roman" w:hAnsi="Times New Roman"/>
          <w:sz w:val="28"/>
        </w:rPr>
        <w:t xml:space="preserve">  Результатом исполнения административной процедуры является принятие отчета независимого оценщика об оценке рыночной стоимости муниципального имущества.</w:t>
      </w:r>
    </w:p>
    <w:p w:rsidR="008A265E"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5.4</w:t>
      </w:r>
      <w:r w:rsidRPr="00F97344">
        <w:rPr>
          <w:rFonts w:ascii="Times New Roman" w:hAnsi="Times New Roman"/>
          <w:sz w:val="28"/>
        </w:rPr>
        <w:t>.  Максимальный срок выполнения административной процедуры – 2 месяца со дня получения заявления и прилагаемых документов Уполномоченным органом.</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p>
    <w:p w:rsidR="008A265E" w:rsidRDefault="008A265E" w:rsidP="008A265E">
      <w:pPr>
        <w:pStyle w:val="ConsPlusNormal"/>
        <w:tabs>
          <w:tab w:val="left" w:pos="1418"/>
        </w:tabs>
        <w:spacing w:after="0" w:line="240" w:lineRule="auto"/>
        <w:ind w:firstLine="540"/>
        <w:jc w:val="center"/>
        <w:rPr>
          <w:rFonts w:ascii="Times New Roman" w:hAnsi="Times New Roman"/>
          <w:sz w:val="28"/>
        </w:rPr>
      </w:pPr>
      <w:r w:rsidRPr="00F97344">
        <w:rPr>
          <w:rFonts w:ascii="Times New Roman" w:hAnsi="Times New Roman"/>
          <w:sz w:val="28"/>
        </w:rPr>
        <w:t>3.</w:t>
      </w:r>
      <w:r>
        <w:rPr>
          <w:rFonts w:ascii="Times New Roman" w:hAnsi="Times New Roman"/>
          <w:sz w:val="28"/>
        </w:rPr>
        <w:t>6.</w:t>
      </w:r>
      <w:r w:rsidRPr="00F97344">
        <w:rPr>
          <w:rFonts w:ascii="Times New Roman" w:hAnsi="Times New Roman"/>
          <w:sz w:val="28"/>
        </w:rPr>
        <w:t xml:space="preserve">  Принятие решения об условиях приватизации арендуемого имущества</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6.1.</w:t>
      </w:r>
      <w:r w:rsidRPr="00F97344">
        <w:rPr>
          <w:rFonts w:ascii="Times New Roman" w:hAnsi="Times New Roman"/>
          <w:sz w:val="28"/>
        </w:rPr>
        <w:t xml:space="preserve">  Юридическим фактом для начала административной процедуры </w:t>
      </w:r>
      <w:r w:rsidRPr="00F97344">
        <w:rPr>
          <w:rFonts w:ascii="Times New Roman" w:hAnsi="Times New Roman"/>
          <w:sz w:val="28"/>
        </w:rPr>
        <w:lastRenderedPageBreak/>
        <w:t>является принятие отчета независимого оценщика об оценке рыночной стоимости муниципального имущества.</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.6.2.</w:t>
      </w:r>
      <w:r w:rsidRPr="00F97344">
        <w:rPr>
          <w:rFonts w:ascii="Times New Roman" w:hAnsi="Times New Roman"/>
          <w:sz w:val="28"/>
        </w:rPr>
        <w:t xml:space="preserve"> Условия приватизации объекта утверждаются в течение 14 календарных дней с даты принятия </w:t>
      </w:r>
      <w:r>
        <w:rPr>
          <w:rFonts w:ascii="Times New Roman" w:hAnsi="Times New Roman"/>
          <w:sz w:val="28"/>
        </w:rPr>
        <w:t>отчета</w:t>
      </w:r>
      <w:r w:rsidRPr="00F97344">
        <w:rPr>
          <w:rFonts w:ascii="Times New Roman" w:hAnsi="Times New Roman"/>
          <w:sz w:val="28"/>
        </w:rPr>
        <w:t xml:space="preserve"> об оценке рыночной стоимости арендуемого имуществ</w:t>
      </w:r>
      <w:r>
        <w:rPr>
          <w:rFonts w:ascii="Times New Roman" w:hAnsi="Times New Roman"/>
          <w:sz w:val="28"/>
        </w:rPr>
        <w:t xml:space="preserve">а постановлением администрации </w:t>
      </w:r>
      <w:r w:rsidR="00B216FC">
        <w:rPr>
          <w:rFonts w:ascii="Times New Roman" w:hAnsi="Times New Roman"/>
          <w:sz w:val="28"/>
        </w:rPr>
        <w:t>Тарногского</w:t>
      </w:r>
      <w:r w:rsidR="00B423F9">
        <w:rPr>
          <w:rFonts w:ascii="Times New Roman" w:hAnsi="Times New Roman"/>
          <w:sz w:val="28"/>
        </w:rPr>
        <w:t xml:space="preserve"> </w:t>
      </w:r>
      <w:r>
        <w:rPr>
          <w:rFonts w:ascii="Times New Roman" w:hAnsi="Times New Roman"/>
          <w:sz w:val="28"/>
        </w:rPr>
        <w:t>муниципального</w:t>
      </w:r>
      <w:r w:rsidR="00B216FC">
        <w:rPr>
          <w:rFonts w:ascii="Times New Roman" w:hAnsi="Times New Roman"/>
          <w:sz w:val="28"/>
        </w:rPr>
        <w:t xml:space="preserve"> округа</w:t>
      </w:r>
      <w:r>
        <w:rPr>
          <w:rFonts w:ascii="Times New Roman" w:hAnsi="Times New Roman"/>
          <w:sz w:val="28"/>
        </w:rPr>
        <w:t>.</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6.3.</w:t>
      </w:r>
      <w:r w:rsidRPr="00F97344">
        <w:rPr>
          <w:rFonts w:ascii="Times New Roman" w:hAnsi="Times New Roman"/>
          <w:sz w:val="28"/>
        </w:rPr>
        <w:t xml:space="preserve"> Результатом исполнения административной процедуры является принятие постановления администрации </w:t>
      </w:r>
      <w:r w:rsidR="00B216FC">
        <w:rPr>
          <w:rFonts w:ascii="Times New Roman" w:hAnsi="Times New Roman"/>
          <w:sz w:val="28"/>
        </w:rPr>
        <w:t>Тарногского муниципального округа</w:t>
      </w:r>
      <w:r w:rsidRPr="00F97344">
        <w:rPr>
          <w:rFonts w:ascii="Times New Roman" w:hAnsi="Times New Roman"/>
          <w:sz w:val="28"/>
        </w:rPr>
        <w:t xml:space="preserve"> об условии приватизации объекта муниципального имущества.</w:t>
      </w:r>
    </w:p>
    <w:p w:rsidR="008A265E"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6.4</w:t>
      </w:r>
      <w:r w:rsidRPr="00F97344">
        <w:rPr>
          <w:rFonts w:ascii="Times New Roman" w:hAnsi="Times New Roman"/>
          <w:sz w:val="28"/>
        </w:rPr>
        <w:t>. Максимальный срок исполнения административной процедуры – 14 календарных дня с даты принятия отчета об оценке муниципального имущества.</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p>
    <w:p w:rsidR="008A265E" w:rsidRDefault="008A265E" w:rsidP="008A265E">
      <w:pPr>
        <w:pStyle w:val="ConsPlusNormal"/>
        <w:tabs>
          <w:tab w:val="left" w:pos="1418"/>
        </w:tabs>
        <w:spacing w:after="0" w:line="240" w:lineRule="auto"/>
        <w:ind w:firstLine="540"/>
        <w:jc w:val="center"/>
        <w:rPr>
          <w:rFonts w:ascii="Times New Roman" w:hAnsi="Times New Roman"/>
          <w:sz w:val="28"/>
        </w:rPr>
      </w:pPr>
      <w:r w:rsidRPr="00F97344">
        <w:rPr>
          <w:rFonts w:ascii="Times New Roman" w:hAnsi="Times New Roman"/>
          <w:sz w:val="28"/>
        </w:rPr>
        <w:t>3.</w:t>
      </w:r>
      <w:r>
        <w:rPr>
          <w:rFonts w:ascii="Times New Roman" w:hAnsi="Times New Roman"/>
          <w:sz w:val="28"/>
        </w:rPr>
        <w:t>7.</w:t>
      </w:r>
      <w:r w:rsidRPr="00F97344">
        <w:rPr>
          <w:rFonts w:ascii="Times New Roman" w:hAnsi="Times New Roman"/>
          <w:sz w:val="28"/>
        </w:rPr>
        <w:t xml:space="preserve"> Направление заявителю проекта договора купли-продажи и заключение договора купли-продажи арендуемого имущества</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7.1</w:t>
      </w:r>
      <w:r w:rsidRPr="00F97344">
        <w:rPr>
          <w:rFonts w:ascii="Times New Roman" w:hAnsi="Times New Roman"/>
          <w:sz w:val="28"/>
        </w:rPr>
        <w:t xml:space="preserve">. Юридическим фактом для начала административной процедуры является принятие постановления администрации </w:t>
      </w:r>
      <w:r w:rsidR="00B216FC">
        <w:rPr>
          <w:rFonts w:ascii="Times New Roman" w:hAnsi="Times New Roman"/>
          <w:sz w:val="28"/>
        </w:rPr>
        <w:t xml:space="preserve">Тарногского муниципального округа </w:t>
      </w:r>
      <w:r w:rsidRPr="00F275BF">
        <w:rPr>
          <w:rFonts w:ascii="Times New Roman" w:hAnsi="Times New Roman"/>
          <w:sz w:val="28"/>
        </w:rPr>
        <w:t>об условиях</w:t>
      </w:r>
      <w:r w:rsidRPr="00F97344">
        <w:rPr>
          <w:rFonts w:ascii="Times New Roman" w:hAnsi="Times New Roman"/>
          <w:sz w:val="28"/>
        </w:rPr>
        <w:t xml:space="preserve"> приватизации муниципального имущества.</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7.2.</w:t>
      </w:r>
      <w:r w:rsidR="00F80FFC">
        <w:rPr>
          <w:rFonts w:ascii="Times New Roman" w:hAnsi="Times New Roman"/>
          <w:sz w:val="28"/>
        </w:rPr>
        <w:t xml:space="preserve"> </w:t>
      </w:r>
      <w:r w:rsidRPr="00F97344">
        <w:rPr>
          <w:rFonts w:ascii="Times New Roman" w:hAnsi="Times New Roman"/>
          <w:sz w:val="28"/>
        </w:rPr>
        <w:t>В течение 10 календарных дней со дня принятия правового акта об  условиях приватизации имущества заявителю или его уполномоченному представителю вручаются под подпись либо направляются заявителю заказным письмом с  уведомлением копия указанного решения, предложение о заключении договора купли-продажи арендуемого имущества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требования опогашении такой задолженности с указанием ее размера заявителю.</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 При заключении договора купли-продажи заявителю предлагается представить документ, подтверждающий внесение арендной платы по договору аренды приватизируемого имущества.</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В случае, если сведения о заявителе на день заключения договоракупли-продажи арендуемого имущества исключены из Единого реестра субъектов малого и среднего предпринимательства, договор купли-продажи не заключается.</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7.3</w:t>
      </w:r>
      <w:r w:rsidRPr="00F97344">
        <w:rPr>
          <w:rFonts w:ascii="Times New Roman" w:hAnsi="Times New Roman"/>
          <w:sz w:val="28"/>
        </w:rPr>
        <w:t>. В случае обжалования заявителем достоверности величины рыночной стоимости объекта оценки, используемой для определения цены арендуемого имущества, срок предоставления муниципальной услуги приостанавливается.</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 xml:space="preserve">Сроком начала приостановления предоставления муниципальной услуги </w:t>
      </w:r>
      <w:r w:rsidRPr="00F97344">
        <w:rPr>
          <w:rFonts w:ascii="Times New Roman" w:hAnsi="Times New Roman"/>
          <w:sz w:val="28"/>
        </w:rPr>
        <w:lastRenderedPageBreak/>
        <w:t>является дата определения Арбитражного суда о принятии к производству искового заявления и возбуждении производства по делу.</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Pr>
          <w:rFonts w:ascii="Times New Roman" w:hAnsi="Times New Roman"/>
          <w:sz w:val="28"/>
        </w:rPr>
        <w:t>7.4.</w:t>
      </w:r>
      <w:r w:rsidRPr="00F97344">
        <w:rPr>
          <w:rFonts w:ascii="Times New Roman" w:hAnsi="Times New Roman"/>
          <w:sz w:val="28"/>
        </w:rPr>
        <w:t xml:space="preserve"> Заявители утрачивают преимущественное право на приобретение арендуемого имущества:</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Pr>
          <w:rFonts w:ascii="Times New Roman" w:hAnsi="Times New Roman"/>
          <w:sz w:val="28"/>
        </w:rPr>
        <w:t>а</w:t>
      </w:r>
      <w:r w:rsidRPr="00F97344">
        <w:rPr>
          <w:rFonts w:ascii="Times New Roman" w:hAnsi="Times New Roman"/>
          <w:sz w:val="28"/>
        </w:rPr>
        <w:t>) с момента отказа заявителя от заключения договора купли-продажи арендуемого имущества;</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Pr>
          <w:rFonts w:ascii="Times New Roman" w:hAnsi="Times New Roman"/>
          <w:sz w:val="28"/>
        </w:rPr>
        <w:t>б</w:t>
      </w:r>
      <w:r w:rsidRPr="00F97344">
        <w:rPr>
          <w:rFonts w:ascii="Times New Roman" w:hAnsi="Times New Roman"/>
          <w:sz w:val="28"/>
        </w:rPr>
        <w:t>) по истечении тридцати дней со дня получения заявителем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Pr>
          <w:rFonts w:ascii="Times New Roman" w:hAnsi="Times New Roman"/>
          <w:sz w:val="28"/>
        </w:rPr>
        <w:t>в</w:t>
      </w:r>
      <w:r w:rsidRPr="00F97344">
        <w:rPr>
          <w:rFonts w:ascii="Times New Roman" w:hAnsi="Times New Roman"/>
          <w:sz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A265E" w:rsidRPr="00F97344"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sidR="00B423F9">
        <w:rPr>
          <w:rFonts w:ascii="Times New Roman" w:hAnsi="Times New Roman"/>
          <w:sz w:val="28"/>
        </w:rPr>
        <w:t>7.5</w:t>
      </w:r>
      <w:r>
        <w:rPr>
          <w:rFonts w:ascii="Times New Roman" w:hAnsi="Times New Roman"/>
          <w:sz w:val="28"/>
        </w:rPr>
        <w:t>.</w:t>
      </w:r>
      <w:r w:rsidRPr="00F97344">
        <w:rPr>
          <w:rFonts w:ascii="Times New Roman" w:hAnsi="Times New Roman"/>
          <w:sz w:val="28"/>
        </w:rPr>
        <w:t xml:space="preserve"> Результатом исполнения административной процедуры является заключения договора купли-продажи арендуемого имущества, либо утрата заявителем преимущественного права на приобретение арендуемого имущества</w:t>
      </w:r>
      <w:r>
        <w:rPr>
          <w:rFonts w:ascii="Times New Roman" w:hAnsi="Times New Roman"/>
          <w:sz w:val="28"/>
        </w:rPr>
        <w:t>.</w:t>
      </w:r>
    </w:p>
    <w:p w:rsidR="008A265E" w:rsidRDefault="008A265E" w:rsidP="008A265E">
      <w:pPr>
        <w:pStyle w:val="ConsPlusNormal"/>
        <w:tabs>
          <w:tab w:val="left" w:pos="1418"/>
        </w:tabs>
        <w:spacing w:after="0" w:line="240" w:lineRule="auto"/>
        <w:ind w:firstLine="540"/>
        <w:jc w:val="both"/>
        <w:rPr>
          <w:rFonts w:ascii="Times New Roman" w:hAnsi="Times New Roman"/>
          <w:sz w:val="28"/>
        </w:rPr>
      </w:pPr>
      <w:r w:rsidRPr="00F97344">
        <w:rPr>
          <w:rFonts w:ascii="Times New Roman" w:hAnsi="Times New Roman"/>
          <w:sz w:val="28"/>
        </w:rPr>
        <w:t>3.</w:t>
      </w:r>
      <w:r w:rsidR="00B423F9">
        <w:rPr>
          <w:rFonts w:ascii="Times New Roman" w:hAnsi="Times New Roman"/>
          <w:sz w:val="28"/>
        </w:rPr>
        <w:t>7.6</w:t>
      </w:r>
      <w:r w:rsidRPr="00F97344">
        <w:rPr>
          <w:rFonts w:ascii="Times New Roman" w:hAnsi="Times New Roman"/>
          <w:sz w:val="28"/>
        </w:rPr>
        <w:t>. Максимальный срок выполнения административной процедуры - 40 календарных дней (без учета срока доставки почтового отправления).</w:t>
      </w:r>
    </w:p>
    <w:p w:rsidR="003943A4" w:rsidRDefault="003943A4" w:rsidP="003943A4">
      <w:pPr>
        <w:pStyle w:val="ConsPlusNormal"/>
        <w:tabs>
          <w:tab w:val="left" w:pos="1418"/>
        </w:tabs>
        <w:spacing w:after="0" w:line="240" w:lineRule="auto"/>
        <w:ind w:firstLine="540"/>
        <w:jc w:val="center"/>
        <w:rPr>
          <w:rFonts w:ascii="Times New Roman" w:hAnsi="Times New Roman"/>
          <w:sz w:val="28"/>
        </w:rPr>
      </w:pPr>
    </w:p>
    <w:p w:rsidR="00E16608" w:rsidRPr="003F799E" w:rsidRDefault="00E16608" w:rsidP="00E16608">
      <w:pPr>
        <w:pStyle w:val="ConsPlusNormal"/>
        <w:tabs>
          <w:tab w:val="left" w:pos="1418"/>
        </w:tabs>
        <w:spacing w:after="0" w:line="240" w:lineRule="auto"/>
        <w:ind w:firstLine="540"/>
        <w:jc w:val="center"/>
        <w:rPr>
          <w:rFonts w:ascii="Times New Roman" w:hAnsi="Times New Roman"/>
          <w:sz w:val="28"/>
        </w:rPr>
      </w:pPr>
      <w:r w:rsidRPr="003F799E">
        <w:rPr>
          <w:rFonts w:ascii="Times New Roman" w:hAnsi="Times New Roman"/>
          <w:sz w:val="28"/>
        </w:rPr>
        <w:t>При реализации преимущественного права на приобретение арендуемого имущества по инициативе Уполномоченного органа (при наличии решения Уполномоченного об условиях приватизации)</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p>
    <w:p w:rsidR="00E16608" w:rsidRDefault="00E16608" w:rsidP="00E16608">
      <w:pPr>
        <w:pStyle w:val="ConsPlusNormal"/>
        <w:tabs>
          <w:tab w:val="left" w:pos="1418"/>
        </w:tabs>
        <w:spacing w:after="0" w:line="240" w:lineRule="auto"/>
        <w:ind w:firstLine="540"/>
        <w:jc w:val="center"/>
        <w:rPr>
          <w:rFonts w:ascii="Times New Roman" w:hAnsi="Times New Roman"/>
          <w:sz w:val="28"/>
        </w:rPr>
      </w:pPr>
      <w:r w:rsidRPr="003F799E">
        <w:rPr>
          <w:rFonts w:ascii="Times New Roman" w:hAnsi="Times New Roman"/>
          <w:sz w:val="28"/>
        </w:rPr>
        <w:t>3.</w:t>
      </w:r>
      <w:r>
        <w:rPr>
          <w:rFonts w:ascii="Times New Roman" w:hAnsi="Times New Roman"/>
          <w:sz w:val="28"/>
        </w:rPr>
        <w:t>8.</w:t>
      </w:r>
      <w:r w:rsidRPr="003F799E">
        <w:rPr>
          <w:rFonts w:ascii="Times New Roman" w:hAnsi="Times New Roman"/>
          <w:sz w:val="28"/>
        </w:rPr>
        <w:t xml:space="preserve"> Направление Уполномоченным органом заявителю предложения</w:t>
      </w:r>
    </w:p>
    <w:p w:rsidR="00E16608" w:rsidRDefault="00E16608" w:rsidP="00E16608">
      <w:pPr>
        <w:pStyle w:val="ConsPlusNormal"/>
        <w:tabs>
          <w:tab w:val="left" w:pos="1418"/>
        </w:tabs>
        <w:spacing w:after="0" w:line="240" w:lineRule="auto"/>
        <w:ind w:firstLine="540"/>
        <w:jc w:val="center"/>
        <w:rPr>
          <w:rFonts w:ascii="Times New Roman" w:hAnsi="Times New Roman"/>
          <w:sz w:val="28"/>
        </w:rPr>
      </w:pPr>
      <w:r w:rsidRPr="003F799E">
        <w:rPr>
          <w:rFonts w:ascii="Times New Roman" w:hAnsi="Times New Roman"/>
          <w:sz w:val="28"/>
        </w:rPr>
        <w:t xml:space="preserve"> о заключении договора купли-продажи арендуемого имущества, проекта договора, а также при наличии задолженности </w:t>
      </w:r>
    </w:p>
    <w:p w:rsidR="00E16608" w:rsidRDefault="00E16608" w:rsidP="00E16608">
      <w:pPr>
        <w:pStyle w:val="ConsPlusNormal"/>
        <w:tabs>
          <w:tab w:val="left" w:pos="1418"/>
        </w:tabs>
        <w:spacing w:after="0" w:line="240" w:lineRule="auto"/>
        <w:ind w:firstLine="540"/>
        <w:jc w:val="center"/>
        <w:rPr>
          <w:rFonts w:ascii="Times New Roman" w:hAnsi="Times New Roman"/>
          <w:sz w:val="28"/>
        </w:rPr>
      </w:pPr>
      <w:r w:rsidRPr="003F799E">
        <w:rPr>
          <w:rFonts w:ascii="Times New Roman" w:hAnsi="Times New Roman"/>
          <w:sz w:val="28"/>
        </w:rPr>
        <w:t>по арендной плат</w:t>
      </w:r>
      <w:r>
        <w:rPr>
          <w:rFonts w:ascii="Times New Roman" w:hAnsi="Times New Roman"/>
          <w:sz w:val="28"/>
        </w:rPr>
        <w:t>е (неустойкам, пеням, штрафам),</w:t>
      </w:r>
    </w:p>
    <w:p w:rsidR="00E16608" w:rsidRPr="003F799E" w:rsidRDefault="00E16608" w:rsidP="00E16608">
      <w:pPr>
        <w:pStyle w:val="ConsPlusNormal"/>
        <w:tabs>
          <w:tab w:val="left" w:pos="1418"/>
        </w:tabs>
        <w:spacing w:after="0" w:line="240" w:lineRule="auto"/>
        <w:ind w:firstLine="540"/>
        <w:jc w:val="center"/>
        <w:rPr>
          <w:rFonts w:ascii="Times New Roman" w:hAnsi="Times New Roman"/>
          <w:sz w:val="28"/>
        </w:rPr>
      </w:pPr>
      <w:r w:rsidRPr="003F799E">
        <w:rPr>
          <w:rFonts w:ascii="Times New Roman" w:hAnsi="Times New Roman"/>
          <w:sz w:val="28"/>
        </w:rPr>
        <w:t xml:space="preserve"> требования о ее погашении (с указанием размера)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8.1.</w:t>
      </w:r>
      <w:r w:rsidR="00B423F9">
        <w:rPr>
          <w:rFonts w:ascii="Times New Roman" w:hAnsi="Times New Roman"/>
          <w:sz w:val="28"/>
        </w:rPr>
        <w:t xml:space="preserve"> </w:t>
      </w:r>
      <w:r w:rsidRPr="003F799E">
        <w:rPr>
          <w:rFonts w:ascii="Times New Roman" w:hAnsi="Times New Roman"/>
          <w:sz w:val="28"/>
        </w:rPr>
        <w:t>Юридическим фактом, являющимся основанием для начала выполнения административной процедуры, является составление предложения о заключении договора купли-продажи арендуемого имущества, проекта договора, а также при наличии задолженности по арендной пла</w:t>
      </w:r>
      <w:r>
        <w:rPr>
          <w:rFonts w:ascii="Times New Roman" w:hAnsi="Times New Roman"/>
          <w:sz w:val="28"/>
        </w:rPr>
        <w:t>те (неустойкам, пеням, штрафам),</w:t>
      </w:r>
      <w:r w:rsidRPr="003F799E">
        <w:rPr>
          <w:rFonts w:ascii="Times New Roman" w:hAnsi="Times New Roman"/>
          <w:sz w:val="28"/>
        </w:rPr>
        <w:t xml:space="preserve"> требования о ее погашении (с указанием размера).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.8.2.</w:t>
      </w:r>
      <w:r w:rsidRPr="003F799E">
        <w:rPr>
          <w:rFonts w:ascii="Times New Roman" w:hAnsi="Times New Roman"/>
          <w:sz w:val="28"/>
        </w:rPr>
        <w:t xml:space="preserve"> Срок выполнения данной административной процедуры составляет                   3 (три) рабочих дня с момента получения Уполномоченным органом отчета независимого оценщика об оценке рыночной стоимости муниципального имущества.</w:t>
      </w:r>
    </w:p>
    <w:p w:rsidR="00E16608"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.8.3.</w:t>
      </w:r>
      <w:r w:rsidRPr="003F799E">
        <w:rPr>
          <w:rFonts w:ascii="Times New Roman" w:hAnsi="Times New Roman"/>
          <w:sz w:val="28"/>
        </w:rPr>
        <w:t xml:space="preserve"> Результатом выполнения данной административной процедуры является направление предложения о заключении договора купли-продажи арендуемого имущества, проекта договора, а также при наличии задолженности по арендной плате (неустойкам, пеням, штрафам) – </w:t>
      </w:r>
      <w:r w:rsidRPr="003F799E">
        <w:rPr>
          <w:rFonts w:ascii="Times New Roman" w:hAnsi="Times New Roman"/>
          <w:sz w:val="28"/>
        </w:rPr>
        <w:lastRenderedPageBreak/>
        <w:t>требования о ее погашении (с указанием размера) арендатору муниципального недвижимого имущества.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p>
    <w:p w:rsidR="00E16608" w:rsidRDefault="00E16608" w:rsidP="00E16608">
      <w:pPr>
        <w:pStyle w:val="ConsPlusNormal"/>
        <w:tabs>
          <w:tab w:val="left" w:pos="1418"/>
        </w:tabs>
        <w:spacing w:after="0" w:line="240" w:lineRule="auto"/>
        <w:ind w:firstLine="540"/>
        <w:jc w:val="center"/>
        <w:rPr>
          <w:rFonts w:ascii="Times New Roman" w:hAnsi="Times New Roman"/>
          <w:sz w:val="28"/>
        </w:rPr>
      </w:pPr>
      <w:r w:rsidRPr="003F799E">
        <w:rPr>
          <w:rFonts w:ascii="Times New Roman" w:hAnsi="Times New Roman"/>
          <w:sz w:val="28"/>
        </w:rPr>
        <w:t>3.</w:t>
      </w:r>
      <w:r>
        <w:rPr>
          <w:rFonts w:ascii="Times New Roman" w:hAnsi="Times New Roman"/>
          <w:sz w:val="28"/>
        </w:rPr>
        <w:t>9.</w:t>
      </w:r>
      <w:r w:rsidRPr="003F799E">
        <w:rPr>
          <w:rFonts w:ascii="Times New Roman" w:hAnsi="Times New Roman"/>
          <w:sz w:val="28"/>
        </w:rPr>
        <w:t xml:space="preserve"> Прием и регистрация заявления и прилагаемых документов</w:t>
      </w:r>
    </w:p>
    <w:p w:rsidR="00E16608" w:rsidRPr="003F799E" w:rsidRDefault="00E16608" w:rsidP="00E16608">
      <w:pPr>
        <w:pStyle w:val="ConsPlusNormal"/>
        <w:tabs>
          <w:tab w:val="left" w:pos="1418"/>
        </w:tabs>
        <w:spacing w:after="0" w:line="240" w:lineRule="auto"/>
        <w:ind w:firstLine="540"/>
        <w:rPr>
          <w:rFonts w:ascii="Times New Roman" w:hAnsi="Times New Roman"/>
          <w:sz w:val="28"/>
        </w:rPr>
      </w:pP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9.1</w:t>
      </w:r>
      <w:r w:rsidRPr="003F799E">
        <w:rPr>
          <w:rFonts w:ascii="Times New Roman" w:hAnsi="Times New Roman"/>
          <w:sz w:val="28"/>
        </w:rPr>
        <w:t>.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9.2</w:t>
      </w:r>
      <w:r w:rsidR="00B423F9">
        <w:rPr>
          <w:rFonts w:ascii="Times New Roman" w:hAnsi="Times New Roman"/>
          <w:sz w:val="28"/>
        </w:rPr>
        <w:t xml:space="preserve">. </w:t>
      </w:r>
      <w:r>
        <w:rPr>
          <w:rFonts w:ascii="Times New Roman" w:hAnsi="Times New Roman"/>
          <w:sz w:val="28"/>
        </w:rPr>
        <w:t>Специалист</w:t>
      </w:r>
      <w:r w:rsidRPr="003F799E">
        <w:rPr>
          <w:rFonts w:ascii="Times New Roman" w:hAnsi="Times New Roman"/>
          <w:sz w:val="28"/>
        </w:rPr>
        <w:t xml:space="preserve"> Уполномоченного органа, ответственн</w:t>
      </w:r>
      <w:r>
        <w:rPr>
          <w:rFonts w:ascii="Times New Roman" w:hAnsi="Times New Roman"/>
          <w:sz w:val="28"/>
        </w:rPr>
        <w:t>ый</w:t>
      </w:r>
      <w:r w:rsidRPr="003F799E">
        <w:rPr>
          <w:rFonts w:ascii="Times New Roman" w:hAnsi="Times New Roman"/>
          <w:sz w:val="28"/>
        </w:rPr>
        <w:t xml:space="preserve">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 xml:space="preserve">В случае если заявление и прилагаемые документы представляются заявителем в Уполномоченный орган лично, </w:t>
      </w:r>
      <w:r>
        <w:rPr>
          <w:rFonts w:ascii="Times New Roman" w:hAnsi="Times New Roman"/>
          <w:sz w:val="28"/>
        </w:rPr>
        <w:t>специалист</w:t>
      </w:r>
      <w:r w:rsidRPr="003F799E">
        <w:rPr>
          <w:rFonts w:ascii="Times New Roman" w:hAnsi="Times New Roman"/>
          <w:sz w:val="28"/>
        </w:rPr>
        <w:t xml:space="preserve"> Уполномоченного органа, ответственн</w:t>
      </w:r>
      <w:r>
        <w:rPr>
          <w:rFonts w:ascii="Times New Roman" w:hAnsi="Times New Roman"/>
          <w:sz w:val="28"/>
        </w:rPr>
        <w:t>ый</w:t>
      </w:r>
      <w:r w:rsidRPr="003F799E">
        <w:rPr>
          <w:rFonts w:ascii="Times New Roman" w:hAnsi="Times New Roman"/>
          <w:sz w:val="28"/>
        </w:rPr>
        <w:t xml:space="preserve">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E16608" w:rsidRPr="003F799E" w:rsidRDefault="00B423F9" w:rsidP="00E16608">
      <w:pPr>
        <w:pStyle w:val="ConsPlusNormal"/>
        <w:tabs>
          <w:tab w:val="left" w:pos="1418"/>
        </w:tabs>
        <w:spacing w:after="0" w:line="240" w:lineRule="auto"/>
        <w:ind w:firstLine="540"/>
        <w:jc w:val="both"/>
        <w:rPr>
          <w:rFonts w:ascii="Times New Roman" w:hAnsi="Times New Roman"/>
          <w:sz w:val="28"/>
        </w:rPr>
      </w:pPr>
      <w:r>
        <w:rPr>
          <w:rFonts w:ascii="Times New Roman" w:hAnsi="Times New Roman"/>
          <w:sz w:val="28"/>
        </w:rPr>
        <w:t>В случае</w:t>
      </w:r>
      <w:r w:rsidR="00E16608" w:rsidRPr="006904F0">
        <w:rPr>
          <w:rFonts w:ascii="Times New Roman" w:hAnsi="Times New Roman"/>
          <w:sz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Регионального портала.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9.3</w:t>
      </w:r>
      <w:r w:rsidRPr="003F799E">
        <w:rPr>
          <w:rFonts w:ascii="Times New Roman" w:hAnsi="Times New Roman"/>
          <w:sz w:val="28"/>
        </w:rPr>
        <w:t xml:space="preserve">. После регистрации заявление и прилагаемые к нему документы направляются для рассмотрения </w:t>
      </w:r>
      <w:r w:rsidR="00B423F9">
        <w:rPr>
          <w:rFonts w:ascii="Times New Roman" w:hAnsi="Times New Roman"/>
          <w:sz w:val="28"/>
        </w:rPr>
        <w:t>специалисту</w:t>
      </w:r>
      <w:r w:rsidRPr="003F799E">
        <w:rPr>
          <w:rFonts w:ascii="Times New Roman" w:hAnsi="Times New Roman"/>
          <w:sz w:val="28"/>
        </w:rPr>
        <w:t xml:space="preserve"> Уполномоченного органа, ответственному за предоставление муниципальной услуги (далее – </w:t>
      </w:r>
      <w:r w:rsidR="00B423F9">
        <w:rPr>
          <w:rFonts w:ascii="Times New Roman" w:hAnsi="Times New Roman"/>
          <w:sz w:val="28"/>
        </w:rPr>
        <w:t>специалист, ответственный</w:t>
      </w:r>
      <w:r w:rsidRPr="003F799E">
        <w:rPr>
          <w:rFonts w:ascii="Times New Roman" w:hAnsi="Times New Roman"/>
          <w:sz w:val="28"/>
        </w:rPr>
        <w:t xml:space="preserve"> за предоставление муниципальной услуги).</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9.4.</w:t>
      </w:r>
      <w:r w:rsidRPr="003F799E">
        <w:rPr>
          <w:rFonts w:ascii="Times New Roman" w:hAnsi="Times New Roman"/>
          <w:sz w:val="28"/>
        </w:rPr>
        <w:t xml:space="preserve"> Срок выполнения данной административной процедуры составляет 1 рабочий день, являющийся днем поступления заявления и прилагаемых документов.</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9.5.</w:t>
      </w:r>
      <w:r w:rsidRPr="003F799E">
        <w:rPr>
          <w:rFonts w:ascii="Times New Roman" w:hAnsi="Times New Roman"/>
          <w:sz w:val="28"/>
        </w:rPr>
        <w:t xml:space="preserve"> Критерием принятия решения по административной процедуре </w:t>
      </w:r>
      <w:r w:rsidRPr="003F799E">
        <w:rPr>
          <w:rFonts w:ascii="Times New Roman" w:hAnsi="Times New Roman"/>
          <w:sz w:val="28"/>
        </w:rPr>
        <w:lastRenderedPageBreak/>
        <w:t>является отсутствие (наличие) оснований для отказа в регистрации заявления и прилагаемых к нему документов.</w:t>
      </w:r>
    </w:p>
    <w:p w:rsidR="00E16608"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9.6.</w:t>
      </w:r>
      <w:r w:rsidRPr="003F799E">
        <w:rPr>
          <w:rFonts w:ascii="Times New Roman" w:hAnsi="Times New Roman"/>
          <w:sz w:val="28"/>
        </w:rPr>
        <w:t xml:space="preserve"> Результатом выполнения данной административной процедуры является получение </w:t>
      </w:r>
      <w:r>
        <w:rPr>
          <w:rFonts w:ascii="Times New Roman" w:hAnsi="Times New Roman"/>
          <w:sz w:val="28"/>
        </w:rPr>
        <w:t>специалистом</w:t>
      </w:r>
      <w:r w:rsidRPr="003F799E">
        <w:rPr>
          <w:rFonts w:ascii="Times New Roman" w:hAnsi="Times New Roman"/>
          <w:sz w:val="28"/>
        </w:rPr>
        <w:t>, ответственным за предоставление муниципальной услуги заявления и прилагаемых документов на рассмотрение.</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p>
    <w:p w:rsidR="00E16608" w:rsidRDefault="00E16608" w:rsidP="00E16608">
      <w:pPr>
        <w:pStyle w:val="ConsPlusNormal"/>
        <w:tabs>
          <w:tab w:val="left" w:pos="1418"/>
        </w:tabs>
        <w:spacing w:after="0" w:line="240" w:lineRule="auto"/>
        <w:ind w:firstLine="540"/>
        <w:jc w:val="center"/>
        <w:rPr>
          <w:rFonts w:ascii="Times New Roman" w:hAnsi="Times New Roman"/>
          <w:sz w:val="28"/>
        </w:rPr>
      </w:pPr>
      <w:r w:rsidRPr="006904F0">
        <w:rPr>
          <w:rFonts w:ascii="Times New Roman" w:hAnsi="Times New Roman"/>
          <w:sz w:val="28"/>
        </w:rPr>
        <w:t>3.10.  Рассмотрение</w:t>
      </w:r>
      <w:r w:rsidRPr="003F799E">
        <w:rPr>
          <w:rFonts w:ascii="Times New Roman" w:hAnsi="Times New Roman"/>
          <w:sz w:val="28"/>
        </w:rPr>
        <w:t xml:space="preserve"> заявления и прилагаемых документов</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10.1</w:t>
      </w:r>
      <w:r w:rsidRPr="003F799E">
        <w:rPr>
          <w:rFonts w:ascii="Times New Roman" w:hAnsi="Times New Roman"/>
          <w:sz w:val="28"/>
        </w:rPr>
        <w:t>. Юридическим фактом, являющимся основанием для начала административной процедуры является поступление заявлени</w:t>
      </w:r>
      <w:r>
        <w:rPr>
          <w:rFonts w:ascii="Times New Roman" w:hAnsi="Times New Roman"/>
          <w:sz w:val="28"/>
        </w:rPr>
        <w:t>я</w:t>
      </w:r>
      <w:r w:rsidRPr="003F799E">
        <w:rPr>
          <w:rFonts w:ascii="Times New Roman" w:hAnsi="Times New Roman"/>
          <w:sz w:val="28"/>
        </w:rPr>
        <w:t xml:space="preserve"> и документов </w:t>
      </w:r>
      <w:r>
        <w:rPr>
          <w:rFonts w:ascii="Times New Roman" w:hAnsi="Times New Roman"/>
          <w:sz w:val="28"/>
        </w:rPr>
        <w:t>специалисту</w:t>
      </w:r>
      <w:r w:rsidRPr="003F799E">
        <w:rPr>
          <w:rFonts w:ascii="Times New Roman" w:hAnsi="Times New Roman"/>
          <w:sz w:val="28"/>
        </w:rPr>
        <w:t>, ответственному за предоставление муниципальной услуги, за рассмотрение и проверку документов (далее – должностное лицо).</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 xml:space="preserve">В случае поступления заявления и прилагаемых документов в электронной форме </w:t>
      </w:r>
      <w:r>
        <w:rPr>
          <w:rFonts w:ascii="Times New Roman" w:hAnsi="Times New Roman"/>
          <w:sz w:val="28"/>
        </w:rPr>
        <w:t>специалист, ответственный</w:t>
      </w:r>
      <w:r w:rsidRPr="003F799E">
        <w:rPr>
          <w:rFonts w:ascii="Times New Roman" w:hAnsi="Times New Roman"/>
          <w:sz w:val="28"/>
        </w:rPr>
        <w:t xml:space="preserve">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 xml:space="preserve">Если в случае проверки усиленной квалифицированной электронной подписи установлено несоблюдение условий признания ее действительности, </w:t>
      </w:r>
      <w:r>
        <w:rPr>
          <w:rFonts w:ascii="Times New Roman" w:hAnsi="Times New Roman"/>
          <w:sz w:val="28"/>
        </w:rPr>
        <w:t>специалист</w:t>
      </w:r>
      <w:r w:rsidRPr="003F799E">
        <w:rPr>
          <w:rFonts w:ascii="Times New Roman" w:hAnsi="Times New Roman"/>
          <w:sz w:val="28"/>
        </w:rPr>
        <w:t>, ответственн</w:t>
      </w:r>
      <w:r>
        <w:rPr>
          <w:rFonts w:ascii="Times New Roman" w:hAnsi="Times New Roman"/>
          <w:sz w:val="28"/>
        </w:rPr>
        <w:t>ый</w:t>
      </w:r>
      <w:r w:rsidRPr="003F799E">
        <w:rPr>
          <w:rFonts w:ascii="Times New Roman" w:hAnsi="Times New Roman"/>
          <w:sz w:val="28"/>
        </w:rPr>
        <w:t xml:space="preserve"> за предоставление муниципальной услуги, в течение 1 рабочего дня со дня окончания указанной проверки:</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AA0ED7">
        <w:rPr>
          <w:rFonts w:ascii="Times New Roman" w:hAnsi="Times New Roman"/>
          <w:sz w:val="28"/>
        </w:rPr>
        <w:t xml:space="preserve">3.10.2. </w:t>
      </w:r>
      <w:r>
        <w:rPr>
          <w:rFonts w:ascii="Times New Roman" w:hAnsi="Times New Roman"/>
          <w:sz w:val="28"/>
        </w:rPr>
        <w:t>Специалист</w:t>
      </w:r>
      <w:r w:rsidRPr="00AA0ED7">
        <w:rPr>
          <w:rFonts w:ascii="Times New Roman" w:hAnsi="Times New Roman"/>
          <w:sz w:val="28"/>
        </w:rPr>
        <w:t>, ответственн</w:t>
      </w:r>
      <w:r>
        <w:rPr>
          <w:rFonts w:ascii="Times New Roman" w:hAnsi="Times New Roman"/>
          <w:sz w:val="28"/>
        </w:rPr>
        <w:t>ый</w:t>
      </w:r>
      <w:r w:rsidRPr="00AA0ED7">
        <w:rPr>
          <w:rFonts w:ascii="Times New Roman" w:hAnsi="Times New Roman"/>
          <w:sz w:val="28"/>
        </w:rPr>
        <w:t xml:space="preserve"> за предоставление муниципальной </w:t>
      </w:r>
      <w:r w:rsidRPr="00AA0ED7">
        <w:rPr>
          <w:rFonts w:ascii="Times New Roman" w:hAnsi="Times New Roman"/>
          <w:sz w:val="28"/>
        </w:rPr>
        <w:lastRenderedPageBreak/>
        <w:t>услуги:</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Pr>
          <w:rFonts w:ascii="Times New Roman" w:hAnsi="Times New Roman"/>
          <w:sz w:val="28"/>
        </w:rPr>
        <w:t xml:space="preserve">а) </w:t>
      </w:r>
      <w:r w:rsidRPr="003F799E">
        <w:rPr>
          <w:rFonts w:ascii="Times New Roman" w:hAnsi="Times New Roman"/>
          <w:sz w:val="28"/>
        </w:rPr>
        <w:t xml:space="preserve">в случае непредставления заявителем по своему усмотрению документов, указанных в </w:t>
      </w:r>
      <w:r w:rsidRPr="00AA0ED7">
        <w:rPr>
          <w:rFonts w:ascii="Times New Roman" w:hAnsi="Times New Roman"/>
          <w:sz w:val="28"/>
        </w:rPr>
        <w:t>пункте 2.7.1 настоящего</w:t>
      </w:r>
      <w:r w:rsidRPr="003F799E">
        <w:rPr>
          <w:rFonts w:ascii="Times New Roman" w:hAnsi="Times New Roman"/>
          <w:sz w:val="28"/>
        </w:rPr>
        <w:t xml:space="preserve"> административного регламента, обеспечивает в срок, не превышающий 5 календарных дней со дня передачи ему в работу заявления, направление межведомственных запросов (на бумажном носителе или в форме электронного документа):</w:t>
      </w:r>
    </w:p>
    <w:p w:rsidR="00E16608" w:rsidRDefault="00E16608" w:rsidP="00E16608">
      <w:pPr>
        <w:autoSpaceDE w:val="0"/>
        <w:autoSpaceDN w:val="0"/>
        <w:adjustRightInd w:val="0"/>
        <w:ind w:firstLine="709"/>
        <w:jc w:val="both"/>
        <w:rPr>
          <w:sz w:val="28"/>
          <w:szCs w:val="28"/>
        </w:rPr>
      </w:pPr>
      <w:r>
        <w:rPr>
          <w:sz w:val="28"/>
          <w:szCs w:val="28"/>
        </w:rPr>
        <w:t>выписку из Единого государственного реестра юридических лиц (для юридического лица);</w:t>
      </w:r>
    </w:p>
    <w:p w:rsidR="00E16608" w:rsidRDefault="00E16608" w:rsidP="00E16608">
      <w:pPr>
        <w:autoSpaceDE w:val="0"/>
        <w:autoSpaceDN w:val="0"/>
        <w:adjustRightInd w:val="0"/>
        <w:ind w:firstLine="709"/>
        <w:jc w:val="both"/>
        <w:rPr>
          <w:sz w:val="28"/>
          <w:szCs w:val="28"/>
        </w:rPr>
      </w:pPr>
      <w:r>
        <w:rPr>
          <w:sz w:val="28"/>
          <w:szCs w:val="28"/>
        </w:rPr>
        <w:t>выписку из Единого государственного реестра индивидуальных предпринимателей (для индивидуальных предпринимателей;</w:t>
      </w:r>
    </w:p>
    <w:p w:rsidR="00E16608" w:rsidRDefault="00E16608" w:rsidP="00E16608">
      <w:pPr>
        <w:autoSpaceDE w:val="0"/>
        <w:autoSpaceDN w:val="0"/>
        <w:adjustRightInd w:val="0"/>
        <w:ind w:firstLine="709"/>
        <w:jc w:val="both"/>
        <w:rPr>
          <w:sz w:val="28"/>
          <w:szCs w:val="28"/>
        </w:rPr>
      </w:pPr>
      <w:r>
        <w:rPr>
          <w:sz w:val="28"/>
          <w:szCs w:val="28"/>
        </w:rPr>
        <w:t>выписку из единого государственного реестра недвижимости об объекте недвижимости;</w:t>
      </w:r>
    </w:p>
    <w:p w:rsidR="00E16608" w:rsidRDefault="00E16608" w:rsidP="00E16608">
      <w:pPr>
        <w:autoSpaceDE w:val="0"/>
        <w:autoSpaceDN w:val="0"/>
        <w:adjustRightInd w:val="0"/>
        <w:ind w:firstLine="709"/>
        <w:jc w:val="both"/>
        <w:rPr>
          <w:sz w:val="28"/>
          <w:szCs w:val="28"/>
        </w:rPr>
      </w:pPr>
      <w:r>
        <w:rPr>
          <w:sz w:val="28"/>
          <w:szCs w:val="28"/>
        </w:rPr>
        <w:t>выписку из Единого государственного реестра субъектов малого и среднего предпринимательства.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Pr>
          <w:rFonts w:ascii="Times New Roman" w:hAnsi="Times New Roman"/>
          <w:sz w:val="28"/>
        </w:rPr>
        <w:t>б)</w:t>
      </w:r>
      <w:r w:rsidRPr="003F799E">
        <w:rPr>
          <w:rFonts w:ascii="Times New Roman" w:hAnsi="Times New Roman"/>
          <w:sz w:val="28"/>
        </w:rPr>
        <w:tab/>
        <w:t xml:space="preserve">в течение 14 календарных дней с момента приема заявления и документов обеспечивает подготовку заключения о соответствии заявителя требованиям законодательства Российской Федерации и настоящего административного регламента и наличию (отсутствию) оснований для отказа в предоставлении муниципальной услуги в соответствии с п. </w:t>
      </w:r>
      <w:r w:rsidRPr="00A95E0A">
        <w:rPr>
          <w:rFonts w:ascii="Times New Roman" w:hAnsi="Times New Roman"/>
          <w:sz w:val="28"/>
        </w:rPr>
        <w:t>2.</w:t>
      </w:r>
      <w:r w:rsidR="001A2AC9">
        <w:rPr>
          <w:rFonts w:ascii="Times New Roman" w:hAnsi="Times New Roman"/>
          <w:sz w:val="28"/>
        </w:rPr>
        <w:t>9</w:t>
      </w:r>
      <w:r>
        <w:rPr>
          <w:rFonts w:ascii="Times New Roman" w:hAnsi="Times New Roman"/>
          <w:sz w:val="28"/>
        </w:rPr>
        <w:t>.</w:t>
      </w:r>
      <w:r w:rsidR="001A2AC9">
        <w:rPr>
          <w:rFonts w:ascii="Times New Roman" w:hAnsi="Times New Roman"/>
          <w:sz w:val="28"/>
        </w:rPr>
        <w:t>3</w:t>
      </w:r>
      <w:r w:rsidRPr="003F799E">
        <w:rPr>
          <w:rFonts w:ascii="Times New Roman" w:hAnsi="Times New Roman"/>
          <w:sz w:val="28"/>
        </w:rPr>
        <w:t>настоящего административного регламента.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10.3</w:t>
      </w:r>
      <w:r w:rsidR="00B423F9">
        <w:rPr>
          <w:rFonts w:ascii="Times New Roman" w:hAnsi="Times New Roman"/>
          <w:sz w:val="28"/>
        </w:rPr>
        <w:t>.</w:t>
      </w:r>
      <w:r w:rsidRPr="003F799E">
        <w:rPr>
          <w:rFonts w:ascii="Times New Roman" w:hAnsi="Times New Roman"/>
          <w:sz w:val="28"/>
        </w:rPr>
        <w:t xml:space="preserve"> Результатом исполнения административной процедуры является заключение о соответствии заявителя требованиям законодательства Российской Федерации и административного регламента, либо заключение об отказе в предоставлении муниципальной</w:t>
      </w:r>
      <w:r w:rsidR="001A2AC9">
        <w:rPr>
          <w:rFonts w:ascii="Times New Roman" w:hAnsi="Times New Roman"/>
          <w:sz w:val="28"/>
        </w:rPr>
        <w:t xml:space="preserve"> услуги в соответствии с п. 2.9</w:t>
      </w:r>
      <w:r>
        <w:rPr>
          <w:rFonts w:ascii="Times New Roman" w:hAnsi="Times New Roman"/>
          <w:sz w:val="28"/>
        </w:rPr>
        <w:t>.</w:t>
      </w:r>
      <w:r w:rsidR="001A2AC9">
        <w:rPr>
          <w:rFonts w:ascii="Times New Roman" w:hAnsi="Times New Roman"/>
          <w:sz w:val="28"/>
        </w:rPr>
        <w:t>3</w:t>
      </w:r>
      <w:r w:rsidRPr="003F799E">
        <w:rPr>
          <w:rFonts w:ascii="Times New Roman" w:hAnsi="Times New Roman"/>
          <w:sz w:val="28"/>
        </w:rPr>
        <w:t xml:space="preserve"> административного регламента.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10.4.</w:t>
      </w:r>
      <w:r w:rsidRPr="003F799E">
        <w:rPr>
          <w:rFonts w:ascii="Times New Roman" w:hAnsi="Times New Roman"/>
          <w:sz w:val="28"/>
        </w:rPr>
        <w:t xml:space="preserve"> Максимальный срок исполнения административной процедуры составляет 14 календарных дней с момента приема заявления и документов.</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p>
    <w:p w:rsidR="00E16608" w:rsidRPr="003F799E" w:rsidRDefault="00E16608" w:rsidP="00E16608">
      <w:pPr>
        <w:pStyle w:val="ConsPlusNormal"/>
        <w:tabs>
          <w:tab w:val="left" w:pos="1418"/>
        </w:tabs>
        <w:spacing w:after="0" w:line="240" w:lineRule="auto"/>
        <w:ind w:firstLine="540"/>
        <w:jc w:val="center"/>
        <w:rPr>
          <w:rFonts w:ascii="Times New Roman" w:hAnsi="Times New Roman"/>
          <w:sz w:val="28"/>
        </w:rPr>
      </w:pPr>
      <w:r w:rsidRPr="003F799E">
        <w:rPr>
          <w:rFonts w:ascii="Times New Roman" w:hAnsi="Times New Roman"/>
          <w:sz w:val="28"/>
        </w:rPr>
        <w:t>При наличии оснований для отказа в предоставлении муниципальной услуги</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p>
    <w:p w:rsidR="00E16608" w:rsidRDefault="00E16608" w:rsidP="00E16608">
      <w:pPr>
        <w:pStyle w:val="ConsPlusNormal"/>
        <w:tabs>
          <w:tab w:val="left" w:pos="1418"/>
        </w:tabs>
        <w:spacing w:after="0" w:line="240" w:lineRule="auto"/>
        <w:ind w:firstLine="540"/>
        <w:jc w:val="center"/>
        <w:rPr>
          <w:rFonts w:ascii="Times New Roman" w:hAnsi="Times New Roman"/>
          <w:sz w:val="28"/>
        </w:rPr>
      </w:pPr>
      <w:r w:rsidRPr="003F799E">
        <w:rPr>
          <w:rFonts w:ascii="Times New Roman" w:hAnsi="Times New Roman"/>
          <w:sz w:val="28"/>
        </w:rPr>
        <w:t>3.</w:t>
      </w:r>
      <w:r>
        <w:rPr>
          <w:rFonts w:ascii="Times New Roman" w:hAnsi="Times New Roman"/>
          <w:sz w:val="28"/>
        </w:rPr>
        <w:t>11.</w:t>
      </w:r>
      <w:r w:rsidRPr="003F799E">
        <w:rPr>
          <w:rFonts w:ascii="Times New Roman" w:hAnsi="Times New Roman"/>
          <w:sz w:val="28"/>
        </w:rPr>
        <w:t xml:space="preserve"> Принятие решения об отказе в приобретении арендуемого имущества, уведомление заявителя о принятом решении</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 xml:space="preserve">11.1. </w:t>
      </w:r>
      <w:r w:rsidRPr="003F799E">
        <w:rPr>
          <w:rFonts w:ascii="Times New Roman" w:hAnsi="Times New Roman"/>
          <w:sz w:val="28"/>
        </w:rPr>
        <w:t xml:space="preserve"> Юридическим фактом для начала административной процедуры является заключение о соответствии заявителя требованиям законодательства Российской Федерации и административного регламента, либо заключение об отказе в предоставлении муниципальной услуги.</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11.2.</w:t>
      </w:r>
      <w:r w:rsidRPr="003F799E">
        <w:rPr>
          <w:rFonts w:ascii="Times New Roman" w:hAnsi="Times New Roman"/>
          <w:sz w:val="28"/>
        </w:rPr>
        <w:t xml:space="preserve"> Решение о реализации преимущественного права приобретения арендуемого имущества или решение об отказе в реализации преимущественного права приобретения арендуемого имущества оформляется письмом Уполномоченного органа.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Pr>
          <w:rFonts w:ascii="Times New Roman" w:hAnsi="Times New Roman"/>
          <w:sz w:val="28"/>
        </w:rPr>
        <w:t>Специалист</w:t>
      </w:r>
      <w:r w:rsidRPr="003F799E">
        <w:rPr>
          <w:rFonts w:ascii="Times New Roman" w:hAnsi="Times New Roman"/>
          <w:sz w:val="28"/>
        </w:rPr>
        <w:t xml:space="preserve"> Уполномоченного органа в течение 15 календарных дней со дня заключения о соответствии заявителя требованиям законодательства </w:t>
      </w:r>
      <w:r w:rsidRPr="003F799E">
        <w:rPr>
          <w:rFonts w:ascii="Times New Roman" w:hAnsi="Times New Roman"/>
          <w:sz w:val="28"/>
        </w:rPr>
        <w:lastRenderedPageBreak/>
        <w:t>Российской Федерации и административного регламента и наличию (отсутствию) оснований для отказа в предоставлении муниципальной</w:t>
      </w:r>
      <w:r>
        <w:rPr>
          <w:rFonts w:ascii="Times New Roman" w:hAnsi="Times New Roman"/>
          <w:sz w:val="28"/>
        </w:rPr>
        <w:t xml:space="preserve"> услуги в соответствии с п. 2.</w:t>
      </w:r>
      <w:r w:rsidR="001A2AC9">
        <w:rPr>
          <w:rFonts w:ascii="Times New Roman" w:hAnsi="Times New Roman"/>
          <w:sz w:val="28"/>
        </w:rPr>
        <w:t>9</w:t>
      </w:r>
      <w:r>
        <w:rPr>
          <w:rFonts w:ascii="Times New Roman" w:hAnsi="Times New Roman"/>
          <w:sz w:val="28"/>
        </w:rPr>
        <w:t>.</w:t>
      </w:r>
      <w:r w:rsidR="001A2AC9">
        <w:rPr>
          <w:rFonts w:ascii="Times New Roman" w:hAnsi="Times New Roman"/>
          <w:sz w:val="28"/>
        </w:rPr>
        <w:t>3</w:t>
      </w:r>
      <w:r w:rsidRPr="003F799E">
        <w:rPr>
          <w:rFonts w:ascii="Times New Roman" w:hAnsi="Times New Roman"/>
          <w:sz w:val="28"/>
        </w:rPr>
        <w:t xml:space="preserve"> административного регламента совершает одно из следующих действий:</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1) в случае отсутствия оснований для отказа в предоставлении муниципал</w:t>
      </w:r>
      <w:r w:rsidR="001A2AC9">
        <w:rPr>
          <w:rFonts w:ascii="Times New Roman" w:hAnsi="Times New Roman"/>
          <w:sz w:val="28"/>
        </w:rPr>
        <w:t>ьной услуги, указанных в п. 2.9</w:t>
      </w:r>
      <w:r>
        <w:rPr>
          <w:rFonts w:ascii="Times New Roman" w:hAnsi="Times New Roman"/>
          <w:sz w:val="28"/>
        </w:rPr>
        <w:t>.</w:t>
      </w:r>
      <w:r w:rsidR="001A2AC9">
        <w:rPr>
          <w:rFonts w:ascii="Times New Roman" w:hAnsi="Times New Roman"/>
          <w:sz w:val="28"/>
        </w:rPr>
        <w:t>3</w:t>
      </w:r>
      <w:r w:rsidRPr="003F799E">
        <w:rPr>
          <w:rFonts w:ascii="Times New Roman" w:hAnsi="Times New Roman"/>
          <w:sz w:val="28"/>
        </w:rPr>
        <w:t xml:space="preserve"> административного регламента, готовит проект письма Уполномоченного органа о реализации преимущественного права приобретения арендуемого имущества и направляет его почтой заявителю заказным письмом с уведомлением;</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2)  в случае наличия оснований для отказа в предоставлении муниципальной услуги, указанных в п. 2.</w:t>
      </w:r>
      <w:r w:rsidR="001A2AC9">
        <w:rPr>
          <w:rFonts w:ascii="Times New Roman" w:hAnsi="Times New Roman"/>
          <w:sz w:val="28"/>
        </w:rPr>
        <w:t>9</w:t>
      </w:r>
      <w:r>
        <w:rPr>
          <w:rFonts w:ascii="Times New Roman" w:hAnsi="Times New Roman"/>
          <w:sz w:val="28"/>
        </w:rPr>
        <w:t>.</w:t>
      </w:r>
      <w:r w:rsidR="001A2AC9">
        <w:rPr>
          <w:rFonts w:ascii="Times New Roman" w:hAnsi="Times New Roman"/>
          <w:sz w:val="28"/>
        </w:rPr>
        <w:t>3</w:t>
      </w:r>
      <w:r w:rsidRPr="003F799E">
        <w:rPr>
          <w:rFonts w:ascii="Times New Roman" w:hAnsi="Times New Roman"/>
          <w:sz w:val="28"/>
        </w:rPr>
        <w:t>административного регламента, готовит проект письма Уполномоченного органа с указанием оснований для отказа в реализации преимущественного права приобретения арендуемого имущества и направляет его почтой заявителю заказным письмом с уведомлением.</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11.3.</w:t>
      </w:r>
      <w:r w:rsidRPr="003F799E">
        <w:rPr>
          <w:rFonts w:ascii="Times New Roman" w:hAnsi="Times New Roman"/>
          <w:sz w:val="28"/>
        </w:rPr>
        <w:t xml:space="preserve">  Результатом исполнения административной процедуры является направление письма заявителю о принятом решении по заявлению.</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11.4</w:t>
      </w:r>
      <w:r w:rsidRPr="003F799E">
        <w:rPr>
          <w:rFonts w:ascii="Times New Roman" w:hAnsi="Times New Roman"/>
          <w:sz w:val="28"/>
        </w:rPr>
        <w:t>. Максимальный срок исполнения административной процедуры – 15 календарных дней со дня заключения о соответствии заявителя требованиям законодательства Российской Федерации и настоящего административного регламента, либо заключения об отказе в предоставлении муниципальной услуги в соответствии с</w:t>
      </w:r>
      <w:r>
        <w:rPr>
          <w:rFonts w:ascii="Times New Roman" w:hAnsi="Times New Roman"/>
          <w:sz w:val="28"/>
        </w:rPr>
        <w:t xml:space="preserve"> п. </w:t>
      </w:r>
      <w:r w:rsidRPr="00A95E0A">
        <w:rPr>
          <w:rFonts w:ascii="Times New Roman" w:hAnsi="Times New Roman"/>
          <w:sz w:val="28"/>
        </w:rPr>
        <w:t>2.</w:t>
      </w:r>
      <w:r w:rsidR="001A2AC9">
        <w:rPr>
          <w:rFonts w:ascii="Times New Roman" w:hAnsi="Times New Roman"/>
          <w:sz w:val="28"/>
        </w:rPr>
        <w:t>9</w:t>
      </w:r>
      <w:r>
        <w:rPr>
          <w:rFonts w:ascii="Times New Roman" w:hAnsi="Times New Roman"/>
          <w:sz w:val="28"/>
        </w:rPr>
        <w:t>.</w:t>
      </w:r>
      <w:r w:rsidR="001A2AC9">
        <w:rPr>
          <w:rFonts w:ascii="Times New Roman" w:hAnsi="Times New Roman"/>
          <w:sz w:val="28"/>
        </w:rPr>
        <w:t>3</w:t>
      </w:r>
      <w:bookmarkStart w:id="2" w:name="_GoBack"/>
      <w:bookmarkEnd w:id="2"/>
      <w:r w:rsidRPr="003F799E">
        <w:rPr>
          <w:rFonts w:ascii="Times New Roman" w:hAnsi="Times New Roman"/>
          <w:sz w:val="28"/>
        </w:rPr>
        <w:t xml:space="preserve">административного регламента.                            </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p>
    <w:p w:rsidR="00E16608" w:rsidRPr="003F799E" w:rsidRDefault="00E16608" w:rsidP="00E16608">
      <w:pPr>
        <w:pStyle w:val="ConsPlusNormal"/>
        <w:tabs>
          <w:tab w:val="left" w:pos="1418"/>
        </w:tabs>
        <w:spacing w:after="0" w:line="240" w:lineRule="auto"/>
        <w:ind w:firstLine="540"/>
        <w:jc w:val="center"/>
        <w:rPr>
          <w:rFonts w:ascii="Times New Roman" w:hAnsi="Times New Roman"/>
          <w:sz w:val="28"/>
        </w:rPr>
      </w:pPr>
      <w:r w:rsidRPr="003F799E">
        <w:rPr>
          <w:rFonts w:ascii="Times New Roman" w:hAnsi="Times New Roman"/>
          <w:sz w:val="28"/>
        </w:rPr>
        <w:t>При отсутствии оснований для отказа в предоставлении муниципальной услуги</w:t>
      </w:r>
    </w:p>
    <w:p w:rsidR="00E16608" w:rsidRPr="003F799E" w:rsidRDefault="00E16608" w:rsidP="00E16608">
      <w:pPr>
        <w:pStyle w:val="ConsPlusNormal"/>
        <w:tabs>
          <w:tab w:val="left" w:pos="1418"/>
        </w:tabs>
        <w:spacing w:after="0" w:line="240" w:lineRule="auto"/>
        <w:ind w:firstLine="540"/>
        <w:jc w:val="center"/>
        <w:rPr>
          <w:rFonts w:ascii="Times New Roman" w:hAnsi="Times New Roman"/>
          <w:sz w:val="28"/>
        </w:rPr>
      </w:pPr>
    </w:p>
    <w:p w:rsidR="00E16608" w:rsidRDefault="00E16608" w:rsidP="00E16608">
      <w:pPr>
        <w:pStyle w:val="ConsPlusNormal"/>
        <w:tabs>
          <w:tab w:val="left" w:pos="1418"/>
        </w:tabs>
        <w:spacing w:after="0" w:line="240" w:lineRule="auto"/>
        <w:ind w:firstLine="540"/>
        <w:jc w:val="center"/>
        <w:rPr>
          <w:rFonts w:ascii="Times New Roman" w:hAnsi="Times New Roman"/>
          <w:sz w:val="28"/>
        </w:rPr>
      </w:pPr>
      <w:r w:rsidRPr="003F799E">
        <w:rPr>
          <w:rFonts w:ascii="Times New Roman" w:hAnsi="Times New Roman"/>
          <w:sz w:val="28"/>
        </w:rPr>
        <w:t>3.</w:t>
      </w:r>
      <w:r>
        <w:rPr>
          <w:rFonts w:ascii="Times New Roman" w:hAnsi="Times New Roman"/>
          <w:sz w:val="28"/>
        </w:rPr>
        <w:t>12</w:t>
      </w:r>
      <w:r w:rsidRPr="003F799E">
        <w:rPr>
          <w:rFonts w:ascii="Times New Roman" w:hAnsi="Times New Roman"/>
          <w:sz w:val="28"/>
        </w:rPr>
        <w:t>.  Заключение договора купли-продажи арендуемого имущества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12.1.</w:t>
      </w:r>
      <w:r w:rsidRPr="003F799E">
        <w:rPr>
          <w:rFonts w:ascii="Times New Roman" w:hAnsi="Times New Roman"/>
          <w:sz w:val="28"/>
        </w:rPr>
        <w:t xml:space="preserve"> Юридическим фактом для начала административной процедуры является принятие правового акта об условиях приватизации муниципального имущества.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12.2</w:t>
      </w:r>
      <w:r w:rsidRPr="003F799E">
        <w:rPr>
          <w:rFonts w:ascii="Times New Roman" w:hAnsi="Times New Roman"/>
          <w:sz w:val="28"/>
        </w:rPr>
        <w:t>. В течение 10 календарных дней со дня принятия правового акта об условиях приватизации имущества заявителю или его уполномоченному представителю вручаются под подпись либо направляются заявителю заказным письмом с уведомлением копия нормативно-правового акта об условиях приватизации муниципального имущества, договор купли-продажи арендуемого имущества.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Договор купли-продажи арендуемого имущества должен быть заключен в течение 30 календарных дней со дня получения заявителем договора купли-продажи арендуемого имущества. При заключении договора купли-продажи заявителю предлагается представить документ, подтверждающий внесение арендной платы по договору аренды приватизируемого имущества.</w:t>
      </w:r>
    </w:p>
    <w:p w:rsidR="00E16608" w:rsidRPr="003F799E" w:rsidRDefault="006C1151" w:rsidP="00E16608">
      <w:pPr>
        <w:pStyle w:val="ConsPlusNormal"/>
        <w:tabs>
          <w:tab w:val="left" w:pos="1418"/>
        </w:tabs>
        <w:spacing w:after="0" w:line="240" w:lineRule="auto"/>
        <w:ind w:firstLine="540"/>
        <w:jc w:val="both"/>
        <w:rPr>
          <w:rFonts w:ascii="Times New Roman" w:hAnsi="Times New Roman"/>
          <w:sz w:val="28"/>
        </w:rPr>
      </w:pPr>
      <w:r>
        <w:rPr>
          <w:rFonts w:ascii="Times New Roman" w:hAnsi="Times New Roman"/>
          <w:sz w:val="28"/>
        </w:rPr>
        <w:t>В случае,</w:t>
      </w:r>
      <w:r w:rsidR="00E16608" w:rsidRPr="003F799E">
        <w:rPr>
          <w:rFonts w:ascii="Times New Roman" w:hAnsi="Times New Roman"/>
          <w:sz w:val="28"/>
        </w:rPr>
        <w:t xml:space="preserve"> если сведения о заявителе на день заключения договоракупли-</w:t>
      </w:r>
      <w:r w:rsidR="00E16608" w:rsidRPr="003F799E">
        <w:rPr>
          <w:rFonts w:ascii="Times New Roman" w:hAnsi="Times New Roman"/>
          <w:sz w:val="28"/>
        </w:rPr>
        <w:lastRenderedPageBreak/>
        <w:t>продажи арендуемого имущества исключены из Единого реестра субъектов малого и среднего предпринимательства, договор купли-продажи не заключается.</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12.3.</w:t>
      </w:r>
      <w:r w:rsidRPr="003F799E">
        <w:rPr>
          <w:rFonts w:ascii="Times New Roman" w:hAnsi="Times New Roman"/>
          <w:sz w:val="28"/>
        </w:rPr>
        <w:t xml:space="preserve"> В случае обжалования заявителем достоверности величины рыночной стоимости объекта оценки, используемой для определения цены арендуемого имущества, срок предоставления муниципальной услуги приостанавливается.</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Сроком начала приостановления предоставления муниципальной услуги является дата определения Арбитражного суда о принятии к производству искового заявления и возбуждении производства по делу.</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12.4.</w:t>
      </w:r>
      <w:r w:rsidRPr="003F799E">
        <w:rPr>
          <w:rFonts w:ascii="Times New Roman" w:hAnsi="Times New Roman"/>
          <w:sz w:val="28"/>
        </w:rPr>
        <w:t xml:space="preserve"> Заявители утрачивают преимущественное право на приобретение арендуемого имущества: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1) с момента отказа заявителя от заключения договора купли-продажи арендуемого имущества;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2) по истечении тридцати дней со дня получения заявителем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12.5.</w:t>
      </w:r>
      <w:r w:rsidRPr="003F799E">
        <w:rPr>
          <w:rFonts w:ascii="Times New Roman" w:hAnsi="Times New Roman"/>
          <w:sz w:val="28"/>
        </w:rPr>
        <w:t xml:space="preserve"> Результатом исполнения административной процедуры является заключение договора купли-продажи арендуемого имущества.</w:t>
      </w:r>
    </w:p>
    <w:p w:rsidR="00E16608" w:rsidRPr="003F799E"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w:t>
      </w:r>
      <w:r>
        <w:rPr>
          <w:rFonts w:ascii="Times New Roman" w:hAnsi="Times New Roman"/>
          <w:sz w:val="28"/>
        </w:rPr>
        <w:t>12.6</w:t>
      </w:r>
      <w:r w:rsidRPr="003F799E">
        <w:rPr>
          <w:rFonts w:ascii="Times New Roman" w:hAnsi="Times New Roman"/>
          <w:sz w:val="28"/>
        </w:rPr>
        <w:t>. Максимальный срок выполнения административной процедуры</w:t>
      </w:r>
    </w:p>
    <w:p w:rsidR="00E16608" w:rsidRDefault="00E16608" w:rsidP="00E16608">
      <w:pPr>
        <w:pStyle w:val="ConsPlusNormal"/>
        <w:tabs>
          <w:tab w:val="left" w:pos="1418"/>
        </w:tabs>
        <w:spacing w:after="0" w:line="240" w:lineRule="auto"/>
        <w:ind w:firstLine="540"/>
        <w:jc w:val="both"/>
        <w:rPr>
          <w:rFonts w:ascii="Times New Roman" w:hAnsi="Times New Roman"/>
          <w:sz w:val="28"/>
        </w:rPr>
      </w:pPr>
      <w:r w:rsidRPr="003F799E">
        <w:rPr>
          <w:rFonts w:ascii="Times New Roman" w:hAnsi="Times New Roman"/>
          <w:sz w:val="28"/>
        </w:rPr>
        <w:t>30 календарных дней (без учета срока доставки почтового отправления).</w:t>
      </w:r>
    </w:p>
    <w:p w:rsidR="00E16608" w:rsidRDefault="00E16608" w:rsidP="003943A4">
      <w:pPr>
        <w:pStyle w:val="ConsPlusNormal"/>
        <w:tabs>
          <w:tab w:val="left" w:pos="1418"/>
        </w:tabs>
        <w:spacing w:after="0" w:line="240" w:lineRule="auto"/>
        <w:ind w:firstLine="540"/>
        <w:jc w:val="center"/>
        <w:rPr>
          <w:rFonts w:ascii="Times New Roman" w:hAnsi="Times New Roman"/>
          <w:sz w:val="28"/>
        </w:rPr>
      </w:pPr>
    </w:p>
    <w:p w:rsidR="00E16608" w:rsidRDefault="00E16608" w:rsidP="003943A4">
      <w:pPr>
        <w:pStyle w:val="ConsPlusNormal"/>
        <w:tabs>
          <w:tab w:val="left" w:pos="1418"/>
        </w:tabs>
        <w:spacing w:after="0" w:line="240" w:lineRule="auto"/>
        <w:ind w:firstLine="540"/>
        <w:jc w:val="center"/>
        <w:rPr>
          <w:rFonts w:ascii="Times New Roman" w:hAnsi="Times New Roman"/>
          <w:sz w:val="28"/>
        </w:rPr>
      </w:pPr>
    </w:p>
    <w:p w:rsidR="00B216FC" w:rsidRDefault="006D28C2" w:rsidP="00B216FC">
      <w:pPr>
        <w:pStyle w:val="4"/>
        <w:spacing w:before="0" w:after="0" w:line="240" w:lineRule="auto"/>
      </w:pPr>
      <w:r>
        <w:t xml:space="preserve">IV. Формы контроля за исполнением </w:t>
      </w:r>
    </w:p>
    <w:p w:rsidR="006D28C2" w:rsidRDefault="006D28C2" w:rsidP="00B216FC">
      <w:pPr>
        <w:pStyle w:val="4"/>
        <w:spacing w:before="0" w:after="0" w:line="240" w:lineRule="auto"/>
      </w:pPr>
      <w:r>
        <w:t>административного регламента</w:t>
      </w:r>
    </w:p>
    <w:p w:rsidR="006D28C2" w:rsidRDefault="006D28C2" w:rsidP="006D28C2">
      <w:pPr>
        <w:ind w:firstLine="540"/>
        <w:jc w:val="both"/>
        <w:rPr>
          <w:sz w:val="28"/>
        </w:rPr>
      </w:pPr>
    </w:p>
    <w:p w:rsidR="006D28C2" w:rsidRDefault="006D28C2" w:rsidP="006D28C2">
      <w:pPr>
        <w:ind w:firstLine="709"/>
        <w:jc w:val="both"/>
        <w:rPr>
          <w:sz w:val="28"/>
        </w:rPr>
      </w:pPr>
      <w:r>
        <w:rPr>
          <w:sz w:val="28"/>
        </w:rPr>
        <w:t>4.1.</w:t>
      </w:r>
      <w:r>
        <w:rPr>
          <w:sz w:val="28"/>
        </w:rPr>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D28C2" w:rsidRDefault="006D28C2" w:rsidP="006D28C2">
      <w:pPr>
        <w:ind w:firstLine="709"/>
        <w:jc w:val="both"/>
        <w:rPr>
          <w:sz w:val="28"/>
        </w:rPr>
      </w:pPr>
      <w:r>
        <w:rPr>
          <w:sz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B216FC">
        <w:rPr>
          <w:sz w:val="28"/>
        </w:rPr>
        <w:t>определенные распоряжением Уполномоченного органа.</w:t>
      </w:r>
    </w:p>
    <w:p w:rsidR="006D28C2" w:rsidRDefault="006D28C2" w:rsidP="006D28C2">
      <w:pPr>
        <w:ind w:firstLine="709"/>
        <w:jc w:val="both"/>
        <w:rPr>
          <w:sz w:val="28"/>
        </w:rPr>
      </w:pPr>
      <w:r>
        <w:rPr>
          <w:sz w:val="28"/>
        </w:rPr>
        <w:t>Текущий контроль осуществляется на постоянной основе.</w:t>
      </w:r>
    </w:p>
    <w:p w:rsidR="006D28C2" w:rsidRDefault="006D28C2" w:rsidP="006D28C2">
      <w:pPr>
        <w:widowControl w:val="0"/>
        <w:ind w:firstLine="709"/>
        <w:jc w:val="both"/>
        <w:rPr>
          <w:sz w:val="28"/>
        </w:rPr>
      </w:pPr>
      <w:r>
        <w:rPr>
          <w:sz w:val="28"/>
        </w:rPr>
        <w:t xml:space="preserve">4.3. Контроль над полнотой и качеством </w:t>
      </w:r>
      <w:r>
        <w:rPr>
          <w:spacing w:val="-4"/>
          <w:sz w:val="28"/>
        </w:rPr>
        <w:t>предоставления муниципальной услуги</w:t>
      </w:r>
      <w:r>
        <w:rPr>
          <w:sz w:val="28"/>
        </w:rPr>
        <w:t xml:space="preserve"> включает в себя проведение проверок, выявление и </w:t>
      </w:r>
      <w:r>
        <w:rPr>
          <w:sz w:val="28"/>
        </w:rPr>
        <w:lastRenderedPageBreak/>
        <w:t>установление нарушений прав заявителей, принятие решений об устранении соответствующих нарушений.</w:t>
      </w:r>
    </w:p>
    <w:p w:rsidR="006D28C2" w:rsidRPr="00B216FC" w:rsidRDefault="006D28C2" w:rsidP="006D28C2">
      <w:pPr>
        <w:widowControl w:val="0"/>
        <w:ind w:firstLine="709"/>
        <w:jc w:val="both"/>
        <w:rPr>
          <w:sz w:val="28"/>
        </w:rPr>
      </w:pPr>
      <w:r>
        <w:rPr>
          <w:sz w:val="28"/>
        </w:rPr>
        <w:t xml:space="preserve">Контроль над полнотой и качеством </w:t>
      </w:r>
      <w:r>
        <w:rPr>
          <w:spacing w:val="-4"/>
          <w:sz w:val="28"/>
        </w:rPr>
        <w:t xml:space="preserve">предоставления муниципальной услуги </w:t>
      </w:r>
      <w:r>
        <w:rPr>
          <w:sz w:val="28"/>
        </w:rPr>
        <w:t xml:space="preserve">осуществляют должностные лица, </w:t>
      </w:r>
      <w:r w:rsidRPr="00B216FC">
        <w:rPr>
          <w:sz w:val="28"/>
        </w:rPr>
        <w:t>определенные распоряжением Уполномоченного органа.</w:t>
      </w:r>
    </w:p>
    <w:p w:rsidR="006D28C2" w:rsidRDefault="006D28C2" w:rsidP="006D28C2">
      <w:pPr>
        <w:widowControl w:val="0"/>
        <w:ind w:firstLine="709"/>
        <w:jc w:val="both"/>
        <w:rPr>
          <w:sz w:val="28"/>
        </w:rPr>
      </w:pPr>
      <w:r>
        <w:rPr>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D28C2" w:rsidRDefault="006D28C2" w:rsidP="006D28C2">
      <w:pPr>
        <w:tabs>
          <w:tab w:val="left" w:pos="0"/>
        </w:tabs>
        <w:ind w:firstLine="709"/>
        <w:jc w:val="both"/>
        <w:outlineLvl w:val="2"/>
        <w:rPr>
          <w:sz w:val="28"/>
        </w:rPr>
      </w:pPr>
      <w:r>
        <w:rPr>
          <w:sz w:val="28"/>
        </w:rPr>
        <w:t>Периодичность проверок – плановые 1 раз в год, внеплановые – по конкретному обращению заявителя.</w:t>
      </w:r>
    </w:p>
    <w:p w:rsidR="006D28C2" w:rsidRDefault="006D28C2" w:rsidP="006D28C2">
      <w:pPr>
        <w:tabs>
          <w:tab w:val="left" w:pos="0"/>
        </w:tabs>
        <w:ind w:firstLine="709"/>
        <w:jc w:val="both"/>
        <w:outlineLvl w:val="2"/>
        <w:rPr>
          <w:sz w:val="28"/>
        </w:rPr>
      </w:pPr>
      <w:r>
        <w:rPr>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6D28C2" w:rsidRDefault="006D28C2" w:rsidP="006D28C2">
      <w:pPr>
        <w:widowControl w:val="0"/>
        <w:ind w:firstLine="709"/>
        <w:jc w:val="both"/>
        <w:rPr>
          <w:sz w:val="28"/>
        </w:rPr>
      </w:pPr>
      <w:r>
        <w:rPr>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6D28C2" w:rsidRDefault="006D28C2" w:rsidP="006D28C2">
      <w:pPr>
        <w:ind w:firstLine="709"/>
        <w:jc w:val="both"/>
        <w:rPr>
          <w:sz w:val="28"/>
        </w:rPr>
      </w:pPr>
      <w:r>
        <w:rPr>
          <w:sz w:val="28"/>
        </w:rPr>
        <w:t xml:space="preserve">4.4. </w:t>
      </w:r>
      <w:r w:rsidR="006C1151">
        <w:rPr>
          <w:sz w:val="28"/>
        </w:rPr>
        <w:t>Специалисты</w:t>
      </w:r>
      <w:r>
        <w:rPr>
          <w:sz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D28C2" w:rsidRDefault="006D28C2" w:rsidP="006D28C2">
      <w:pPr>
        <w:ind w:firstLine="709"/>
        <w:jc w:val="both"/>
        <w:rPr>
          <w:sz w:val="28"/>
        </w:rPr>
      </w:pPr>
      <w:r>
        <w:rPr>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D28C2" w:rsidRPr="00546874" w:rsidRDefault="006D28C2" w:rsidP="006D28C2">
      <w:pPr>
        <w:ind w:firstLine="709"/>
        <w:jc w:val="both"/>
        <w:rPr>
          <w:sz w:val="28"/>
        </w:rPr>
      </w:pPr>
      <w:r w:rsidRPr="00546874">
        <w:rPr>
          <w:sz w:val="28"/>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и работников МФЦ, ответственных за предоставление муниципальной услуги.</w:t>
      </w:r>
    </w:p>
    <w:p w:rsidR="006D28C2" w:rsidRDefault="006D28C2" w:rsidP="006D28C2">
      <w:pPr>
        <w:ind w:firstLine="709"/>
        <w:jc w:val="both"/>
        <w:rPr>
          <w:i/>
          <w:sz w:val="28"/>
        </w:rPr>
      </w:pPr>
      <w:r>
        <w:rPr>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D28C2" w:rsidRDefault="006D28C2" w:rsidP="006D28C2">
      <w:pPr>
        <w:ind w:firstLine="709"/>
        <w:jc w:val="both"/>
        <w:rPr>
          <w:i/>
          <w:sz w:val="28"/>
        </w:rPr>
      </w:pPr>
    </w:p>
    <w:p w:rsidR="006D28C2" w:rsidRDefault="006D28C2" w:rsidP="006D28C2">
      <w:pPr>
        <w:jc w:val="center"/>
        <w:rPr>
          <w:sz w:val="28"/>
        </w:rPr>
      </w:pPr>
      <w:r>
        <w:rPr>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6D28C2" w:rsidRDefault="006D28C2" w:rsidP="006D28C2">
      <w:pPr>
        <w:widowControl w:val="0"/>
        <w:jc w:val="center"/>
        <w:outlineLvl w:val="0"/>
        <w:rPr>
          <w:color w:val="FF0000"/>
          <w:sz w:val="28"/>
        </w:rPr>
      </w:pPr>
    </w:p>
    <w:p w:rsidR="006D28C2" w:rsidRDefault="006D28C2" w:rsidP="006D28C2">
      <w:pPr>
        <w:ind w:firstLine="709"/>
        <w:jc w:val="both"/>
        <w:rPr>
          <w:sz w:val="28"/>
        </w:rPr>
      </w:pPr>
      <w:r>
        <w:rPr>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D28C2" w:rsidRDefault="006D28C2" w:rsidP="006D28C2">
      <w:pPr>
        <w:ind w:firstLine="709"/>
        <w:jc w:val="both"/>
        <w:rPr>
          <w:sz w:val="28"/>
        </w:rPr>
      </w:pPr>
      <w:r>
        <w:rPr>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D28C2" w:rsidRDefault="006D28C2" w:rsidP="006D28C2">
      <w:pPr>
        <w:ind w:firstLine="709"/>
        <w:jc w:val="both"/>
        <w:rPr>
          <w:sz w:val="28"/>
        </w:rPr>
      </w:pPr>
      <w:r>
        <w:rPr>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6D28C2" w:rsidRDefault="006D28C2" w:rsidP="006D28C2">
      <w:pPr>
        <w:ind w:firstLine="709"/>
        <w:jc w:val="both"/>
        <w:rPr>
          <w:sz w:val="28"/>
        </w:rPr>
      </w:pPr>
      <w:r>
        <w:rPr>
          <w:sz w:val="28"/>
        </w:rPr>
        <w:t>Заявитель может обратиться с жалобой, в том числе в следующих случаях:</w:t>
      </w:r>
    </w:p>
    <w:p w:rsidR="006D28C2" w:rsidRDefault="006D28C2" w:rsidP="006D28C2">
      <w:pPr>
        <w:ind w:firstLine="709"/>
        <w:jc w:val="both"/>
        <w:rPr>
          <w:sz w:val="28"/>
        </w:rPr>
      </w:pPr>
      <w:r>
        <w:rPr>
          <w:sz w:val="28"/>
        </w:rPr>
        <w:t>1) нарушение срока регистрации запроса о предоставлении муниципальной услуги;</w:t>
      </w:r>
    </w:p>
    <w:p w:rsidR="006D28C2" w:rsidRDefault="006D28C2" w:rsidP="006D28C2">
      <w:pPr>
        <w:ind w:firstLine="709"/>
        <w:jc w:val="both"/>
        <w:rPr>
          <w:sz w:val="28"/>
        </w:rPr>
      </w:pPr>
      <w:r>
        <w:rPr>
          <w:sz w:val="28"/>
        </w:rPr>
        <w:t>2) нарушение срока предоставления муниципальной услуги;</w:t>
      </w:r>
    </w:p>
    <w:p w:rsidR="006D28C2" w:rsidRDefault="006D28C2" w:rsidP="006D28C2">
      <w:pPr>
        <w:ind w:firstLine="709"/>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6D28C2" w:rsidRDefault="006D28C2" w:rsidP="006D28C2">
      <w:pPr>
        <w:ind w:firstLine="709"/>
        <w:jc w:val="both"/>
        <w:rPr>
          <w:sz w:val="28"/>
        </w:rPr>
      </w:pPr>
      <w:r>
        <w:rPr>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Pr="00546874">
        <w:rPr>
          <w:sz w:val="28"/>
        </w:rPr>
        <w:t>Тарногского муниципального округа Вологодской области</w:t>
      </w:r>
      <w:r>
        <w:rPr>
          <w:sz w:val="28"/>
        </w:rPr>
        <w:t xml:space="preserve"> для предоставления муниципальной услуги;</w:t>
      </w:r>
    </w:p>
    <w:p w:rsidR="006D28C2" w:rsidRDefault="006D28C2" w:rsidP="006D28C2">
      <w:pPr>
        <w:ind w:firstLine="709"/>
        <w:jc w:val="both"/>
        <w:rPr>
          <w:sz w:val="28"/>
        </w:rPr>
      </w:pPr>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Pr="00546874">
        <w:rPr>
          <w:sz w:val="28"/>
        </w:rPr>
        <w:t>Тарногского муниципального округа Вологодской области</w:t>
      </w:r>
      <w:r>
        <w:rPr>
          <w:sz w:val="28"/>
        </w:rPr>
        <w:t>;</w:t>
      </w:r>
    </w:p>
    <w:p w:rsidR="006D28C2" w:rsidRDefault="006D28C2" w:rsidP="006D28C2">
      <w:pPr>
        <w:ind w:firstLine="709"/>
        <w:jc w:val="both"/>
        <w:rPr>
          <w:sz w:val="28"/>
        </w:rPr>
      </w:pPr>
      <w:r>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Pr="00546874">
        <w:rPr>
          <w:sz w:val="28"/>
        </w:rPr>
        <w:t>Тарногского муниципального округа Вологодской области</w:t>
      </w:r>
      <w:r>
        <w:rPr>
          <w:sz w:val="28"/>
        </w:rPr>
        <w:t>;</w:t>
      </w:r>
    </w:p>
    <w:p w:rsidR="006D28C2" w:rsidRDefault="006D28C2" w:rsidP="006D28C2">
      <w:pPr>
        <w:ind w:firstLine="709"/>
        <w:jc w:val="both"/>
        <w:rPr>
          <w:sz w:val="28"/>
        </w:rPr>
      </w:pPr>
      <w:r>
        <w:rPr>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D28C2" w:rsidRDefault="006D28C2" w:rsidP="006D28C2">
      <w:pPr>
        <w:ind w:firstLine="709"/>
        <w:jc w:val="both"/>
        <w:rPr>
          <w:sz w:val="28"/>
        </w:rPr>
      </w:pPr>
      <w:r>
        <w:rPr>
          <w:sz w:val="28"/>
        </w:rPr>
        <w:t>8) нарушение срока или порядка выдачи документов по результатам предоставления муниципальной услуги;</w:t>
      </w:r>
    </w:p>
    <w:p w:rsidR="006D28C2" w:rsidRDefault="006D28C2" w:rsidP="006D28C2">
      <w:pPr>
        <w:ind w:firstLine="709"/>
        <w:jc w:val="both"/>
        <w:rPr>
          <w:sz w:val="28"/>
        </w:rPr>
      </w:pPr>
      <w:r>
        <w:rPr>
          <w:sz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w:t>
      </w:r>
      <w:r w:rsidR="006C1151">
        <w:rPr>
          <w:sz w:val="28"/>
        </w:rPr>
        <w:t>ного образования (наименование)</w:t>
      </w:r>
      <w:r>
        <w:rPr>
          <w:sz w:val="28"/>
        </w:rPr>
        <w:t>;</w:t>
      </w:r>
    </w:p>
    <w:p w:rsidR="006D28C2" w:rsidRDefault="006D28C2" w:rsidP="006D28C2">
      <w:pPr>
        <w:ind w:firstLine="709"/>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28C2" w:rsidRDefault="006D28C2" w:rsidP="006D28C2">
      <w:pPr>
        <w:ind w:firstLine="709"/>
        <w:jc w:val="both"/>
        <w:rPr>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28C2" w:rsidRDefault="006D28C2" w:rsidP="006D28C2">
      <w:pPr>
        <w:ind w:firstLine="709"/>
        <w:jc w:val="both"/>
        <w:rPr>
          <w:sz w:val="28"/>
        </w:rPr>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28C2" w:rsidRDefault="006D28C2" w:rsidP="006D28C2">
      <w:pPr>
        <w:ind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28C2" w:rsidRDefault="006D28C2" w:rsidP="006D28C2">
      <w:pPr>
        <w:ind w:firstLine="709"/>
        <w:jc w:val="both"/>
        <w:rPr>
          <w:sz w:val="21"/>
        </w:rPr>
      </w:pPr>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6D28C2" w:rsidRDefault="006D28C2" w:rsidP="006D28C2">
      <w:pPr>
        <w:ind w:firstLine="709"/>
        <w:jc w:val="both"/>
        <w:rPr>
          <w:sz w:val="28"/>
        </w:rPr>
      </w:pPr>
      <w:r>
        <w:rPr>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6D28C2" w:rsidRDefault="006D28C2" w:rsidP="006D28C2">
      <w:pPr>
        <w:ind w:firstLine="709"/>
        <w:jc w:val="both"/>
        <w:rPr>
          <w:sz w:val="28"/>
        </w:rPr>
      </w:pPr>
      <w:r>
        <w:rPr>
          <w:sz w:val="28"/>
        </w:rPr>
        <w:t>5.3. Основанием для начала процедуры досудебного (внесудебного) обжалования является поступление жалобы заявителя.</w:t>
      </w:r>
    </w:p>
    <w:p w:rsidR="006D28C2" w:rsidRDefault="006D28C2" w:rsidP="006D28C2">
      <w:pPr>
        <w:ind w:firstLine="709"/>
        <w:jc w:val="both"/>
        <w:rPr>
          <w:sz w:val="28"/>
        </w:rPr>
      </w:pPr>
      <w:r>
        <w:rPr>
          <w:sz w:val="28"/>
        </w:rPr>
        <w:t xml:space="preserve">Жалоба подается в письменной форме на бумажном носителе, в электронной форме. </w:t>
      </w:r>
    </w:p>
    <w:p w:rsidR="006D28C2" w:rsidRDefault="006D28C2" w:rsidP="006D28C2">
      <w:pPr>
        <w:ind w:right="-5" w:firstLine="709"/>
        <w:jc w:val="both"/>
        <w:rPr>
          <w:sz w:val="28"/>
        </w:rPr>
      </w:pPr>
      <w:r>
        <w:rPr>
          <w:sz w:val="28"/>
        </w:rPr>
        <w:lastRenderedPageBreak/>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w:t>
      </w:r>
      <w:r w:rsidR="006C1151">
        <w:rPr>
          <w:sz w:val="28"/>
        </w:rPr>
        <w:t>ала  либо Регионального портала</w:t>
      </w:r>
      <w:r>
        <w:rPr>
          <w:sz w:val="28"/>
        </w:rPr>
        <w:t>, а также может быть принята при личном приеме заявителя.</w:t>
      </w:r>
    </w:p>
    <w:p w:rsidR="006D28C2" w:rsidRDefault="006D28C2" w:rsidP="006D28C2">
      <w:pPr>
        <w:ind w:firstLine="709"/>
        <w:jc w:val="both"/>
        <w:rPr>
          <w:sz w:val="28"/>
        </w:rPr>
      </w:pPr>
      <w:r>
        <w:rPr>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6D28C2" w:rsidRDefault="006D28C2" w:rsidP="006D28C2">
      <w:pPr>
        <w:widowControl w:val="0"/>
        <w:ind w:firstLine="709"/>
        <w:jc w:val="both"/>
        <w:rPr>
          <w:sz w:val="28"/>
        </w:rPr>
      </w:pPr>
      <w:r>
        <w:rPr>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6D28C2" w:rsidRPr="00546874" w:rsidRDefault="006D28C2" w:rsidP="006D28C2">
      <w:pPr>
        <w:ind w:firstLine="851"/>
        <w:jc w:val="both"/>
        <w:rPr>
          <w:sz w:val="28"/>
        </w:rPr>
      </w:pPr>
      <w:r w:rsidRPr="00546874">
        <w:rPr>
          <w:sz w:val="28"/>
        </w:rPr>
        <w:t>5.4. В досудебном порядке могут быть обжалованы действия (бездействие) и решения:</w:t>
      </w:r>
    </w:p>
    <w:p w:rsidR="006D28C2" w:rsidRPr="00546874" w:rsidRDefault="006D28C2" w:rsidP="006D28C2">
      <w:pPr>
        <w:ind w:firstLine="851"/>
        <w:jc w:val="both"/>
        <w:rPr>
          <w:sz w:val="28"/>
        </w:rPr>
      </w:pPr>
      <w:r w:rsidRPr="00546874">
        <w:rPr>
          <w:sz w:val="28"/>
        </w:rPr>
        <w:t>должностных лиц Уполномоченного органа, муниципальных служащих – руководителю Уполномоченного органа;</w:t>
      </w:r>
    </w:p>
    <w:p w:rsidR="006D28C2" w:rsidRPr="00546874" w:rsidRDefault="006D28C2" w:rsidP="006D28C2">
      <w:pPr>
        <w:ind w:firstLine="851"/>
        <w:jc w:val="both"/>
        <w:rPr>
          <w:sz w:val="28"/>
        </w:rPr>
      </w:pPr>
      <w:r w:rsidRPr="00546874">
        <w:rPr>
          <w:sz w:val="28"/>
        </w:rPr>
        <w:t>работника МФЦ - руководителю МФЦ;</w:t>
      </w:r>
    </w:p>
    <w:p w:rsidR="006D28C2" w:rsidRPr="00546874" w:rsidRDefault="006C1151" w:rsidP="006D28C2">
      <w:pPr>
        <w:ind w:firstLine="851"/>
        <w:jc w:val="both"/>
        <w:rPr>
          <w:sz w:val="28"/>
        </w:rPr>
      </w:pPr>
      <w:r>
        <w:rPr>
          <w:sz w:val="28"/>
        </w:rPr>
        <w:t>руководителя МФЦ, администрации</w:t>
      </w:r>
      <w:r w:rsidR="006D28C2" w:rsidRPr="00546874">
        <w:rPr>
          <w:sz w:val="28"/>
        </w:rPr>
        <w:t xml:space="preserve"> округа, являющейся учредителем МФЦ.</w:t>
      </w:r>
    </w:p>
    <w:p w:rsidR="006D28C2" w:rsidRDefault="006D28C2" w:rsidP="006D28C2">
      <w:pPr>
        <w:ind w:firstLine="709"/>
        <w:jc w:val="both"/>
        <w:rPr>
          <w:sz w:val="28"/>
        </w:rPr>
      </w:pPr>
      <w:r>
        <w:rPr>
          <w:sz w:val="28"/>
        </w:rPr>
        <w:t xml:space="preserve">5.5. </w:t>
      </w:r>
      <w:r w:rsidRPr="00546874">
        <w:rPr>
          <w:sz w:val="28"/>
        </w:rPr>
        <w:t>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Тарногского муниципального округа от 16.02.2023 № 135 «Об утверждении Правил подачи и рассмотрения жалоб на решения и действия (бездействие) структурных подразделений администрации округа, органов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rsidR="006D28C2" w:rsidRDefault="006D28C2" w:rsidP="006D28C2">
      <w:pPr>
        <w:ind w:firstLine="709"/>
        <w:jc w:val="both"/>
        <w:rPr>
          <w:sz w:val="28"/>
        </w:rPr>
      </w:pPr>
      <w:r>
        <w:rPr>
          <w:sz w:val="28"/>
        </w:rPr>
        <w:t>5.6. Жалоба должна содержать:</w:t>
      </w:r>
    </w:p>
    <w:p w:rsidR="006D28C2" w:rsidRDefault="006D28C2" w:rsidP="006D28C2">
      <w:pPr>
        <w:ind w:firstLine="709"/>
        <w:jc w:val="both"/>
        <w:rPr>
          <w:sz w:val="28"/>
        </w:rPr>
      </w:pPr>
      <w:r>
        <w:rPr>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D28C2" w:rsidRDefault="006D28C2" w:rsidP="006D28C2">
      <w:pPr>
        <w:ind w:firstLine="709"/>
        <w:jc w:val="both"/>
        <w:rPr>
          <w:sz w:val="28"/>
        </w:rPr>
      </w:pPr>
      <w:r>
        <w:rPr>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28C2" w:rsidRDefault="006D28C2" w:rsidP="006D28C2">
      <w:pPr>
        <w:ind w:firstLine="709"/>
        <w:jc w:val="both"/>
        <w:rPr>
          <w:sz w:val="28"/>
        </w:rPr>
      </w:pPr>
      <w:r>
        <w:rPr>
          <w:sz w:val="28"/>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D28C2" w:rsidRDefault="006D28C2" w:rsidP="006D28C2">
      <w:pPr>
        <w:ind w:firstLine="709"/>
        <w:jc w:val="both"/>
        <w:rPr>
          <w:sz w:val="28"/>
        </w:rPr>
      </w:pPr>
      <w:r>
        <w:rPr>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D28C2" w:rsidRDefault="006D28C2" w:rsidP="006D28C2">
      <w:pPr>
        <w:ind w:firstLine="540"/>
        <w:jc w:val="both"/>
        <w:rPr>
          <w:sz w:val="28"/>
        </w:rPr>
      </w:pPr>
      <w:r>
        <w:rPr>
          <w:sz w:val="28"/>
        </w:rPr>
        <w:t xml:space="preserve">5.7. 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D28C2" w:rsidRDefault="006D28C2" w:rsidP="006D28C2">
      <w:pPr>
        <w:ind w:firstLine="709"/>
        <w:jc w:val="both"/>
        <w:rPr>
          <w:sz w:val="28"/>
        </w:rPr>
      </w:pPr>
      <w:r>
        <w:rPr>
          <w:sz w:val="28"/>
        </w:rPr>
        <w:t>5.8. По результатам рассмотрения жалобы принимается одно из следующих решений:</w:t>
      </w:r>
    </w:p>
    <w:p w:rsidR="006D28C2" w:rsidRDefault="006D28C2" w:rsidP="006D28C2">
      <w:pPr>
        <w:ind w:firstLine="709"/>
        <w:jc w:val="both"/>
        <w:rPr>
          <w:sz w:val="28"/>
        </w:rPr>
      </w:pPr>
      <w:r>
        <w:rPr>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6D28C2" w:rsidRDefault="006D28C2" w:rsidP="006D28C2">
      <w:pPr>
        <w:ind w:firstLine="709"/>
        <w:jc w:val="both"/>
        <w:rPr>
          <w:sz w:val="28"/>
        </w:rPr>
      </w:pPr>
      <w:r>
        <w:rPr>
          <w:sz w:val="28"/>
        </w:rPr>
        <w:t>в удовлетворении жалобы отказывается.</w:t>
      </w:r>
    </w:p>
    <w:p w:rsidR="006D28C2" w:rsidRDefault="006D28C2" w:rsidP="006D28C2">
      <w:pPr>
        <w:ind w:firstLine="709"/>
        <w:jc w:val="both"/>
        <w:rPr>
          <w:sz w:val="28"/>
        </w:rPr>
      </w:pPr>
      <w:r>
        <w:rPr>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D28C2" w:rsidRDefault="006D28C2" w:rsidP="006D28C2">
      <w:pPr>
        <w:ind w:firstLine="709"/>
        <w:jc w:val="both"/>
        <w:rPr>
          <w:sz w:val="28"/>
        </w:rPr>
      </w:pPr>
      <w:r>
        <w:rPr>
          <w:sz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28C2" w:rsidRDefault="006D28C2" w:rsidP="006D28C2">
      <w:pPr>
        <w:ind w:firstLine="709"/>
        <w:jc w:val="both"/>
        <w:rPr>
          <w:sz w:val="28"/>
        </w:rPr>
      </w:pPr>
      <w:r>
        <w:rPr>
          <w:sz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28C2" w:rsidRDefault="006D28C2" w:rsidP="006D28C2">
      <w:pPr>
        <w:ind w:firstLine="709"/>
        <w:jc w:val="both"/>
        <w:rPr>
          <w:sz w:val="28"/>
        </w:rPr>
      </w:pPr>
      <w:r>
        <w:rPr>
          <w:sz w:val="28"/>
        </w:rPr>
        <w:lastRenderedPageBreak/>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F2C2E" w:rsidRDefault="00DF2C2E">
      <w:pPr>
        <w:spacing w:after="200" w:line="276" w:lineRule="auto"/>
        <w:rPr>
          <w:sz w:val="27"/>
        </w:rPr>
      </w:pPr>
    </w:p>
    <w:p w:rsidR="00DF2C2E" w:rsidRDefault="00DF2C2E" w:rsidP="003943A4">
      <w:pPr>
        <w:rPr>
          <w:sz w:val="27"/>
        </w:rPr>
      </w:pPr>
    </w:p>
    <w:p w:rsidR="003943A4" w:rsidRDefault="003943A4"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3C64C2" w:rsidRDefault="003C64C2"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DF2C2E" w:rsidRDefault="00DF2C2E" w:rsidP="003943A4">
      <w:pPr>
        <w:pStyle w:val="ConsPlusNormal"/>
        <w:spacing w:after="0" w:line="240" w:lineRule="auto"/>
        <w:rPr>
          <w:rFonts w:ascii="Times New Roman" w:hAnsi="Times New Roman"/>
          <w:sz w:val="27"/>
        </w:rPr>
      </w:pPr>
    </w:p>
    <w:p w:rsidR="003943A4" w:rsidRDefault="003943A4" w:rsidP="003943A4">
      <w:pPr>
        <w:pStyle w:val="ConsPlusNormal"/>
        <w:spacing w:after="0" w:line="240" w:lineRule="auto"/>
        <w:jc w:val="right"/>
        <w:outlineLvl w:val="1"/>
        <w:rPr>
          <w:rFonts w:ascii="Times New Roman" w:hAnsi="Times New Roman"/>
          <w:sz w:val="27"/>
        </w:rPr>
      </w:pPr>
      <w:r>
        <w:rPr>
          <w:rFonts w:ascii="Times New Roman" w:hAnsi="Times New Roman"/>
          <w:sz w:val="27"/>
        </w:rPr>
        <w:lastRenderedPageBreak/>
        <w:t>Приложение 1</w:t>
      </w:r>
    </w:p>
    <w:p w:rsidR="003943A4" w:rsidRDefault="003943A4" w:rsidP="003943A4">
      <w:pPr>
        <w:pStyle w:val="ConsPlusNormal"/>
        <w:spacing w:after="0" w:line="240" w:lineRule="auto"/>
        <w:jc w:val="right"/>
        <w:rPr>
          <w:rFonts w:ascii="Times New Roman" w:hAnsi="Times New Roman"/>
          <w:sz w:val="27"/>
        </w:rPr>
      </w:pPr>
      <w:r>
        <w:rPr>
          <w:rFonts w:ascii="Times New Roman" w:hAnsi="Times New Roman"/>
          <w:sz w:val="27"/>
        </w:rPr>
        <w:t>к административному регламенту</w:t>
      </w:r>
    </w:p>
    <w:p w:rsidR="003943A4" w:rsidRDefault="003943A4" w:rsidP="003943A4">
      <w:pPr>
        <w:pStyle w:val="ConsPlusNormal"/>
        <w:spacing w:after="0" w:line="240" w:lineRule="auto"/>
        <w:jc w:val="right"/>
        <w:rPr>
          <w:rFonts w:ascii="Times New Roman" w:hAnsi="Times New Roman"/>
          <w:sz w:val="27"/>
        </w:rPr>
      </w:pPr>
    </w:p>
    <w:p w:rsidR="003943A4" w:rsidRDefault="003943A4" w:rsidP="003943A4">
      <w:pPr>
        <w:pStyle w:val="ConsPlusNonformat"/>
        <w:spacing w:after="0" w:line="240" w:lineRule="auto"/>
        <w:ind w:left="2835"/>
        <w:jc w:val="both"/>
        <w:rPr>
          <w:rFonts w:ascii="Times New Roman" w:hAnsi="Times New Roman"/>
          <w:sz w:val="27"/>
        </w:rPr>
      </w:pP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sz w:val="27"/>
        </w:rPr>
        <w:t>В администрацию __________________________</w:t>
      </w: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sz w:val="27"/>
        </w:rPr>
        <w:t>__________________________________________</w:t>
      </w: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i/>
          <w:sz w:val="27"/>
        </w:rPr>
        <w:t>(наименование муниципального образования)</w:t>
      </w: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sz w:val="27"/>
        </w:rPr>
        <w:t>Заявитель</w:t>
      </w:r>
    </w:p>
    <w:p w:rsidR="003943A4" w:rsidRDefault="003943A4" w:rsidP="003943A4">
      <w:pPr>
        <w:pStyle w:val="ConsPlusNonformat"/>
        <w:spacing w:after="0" w:line="240" w:lineRule="auto"/>
        <w:ind w:left="2835"/>
        <w:jc w:val="both"/>
        <w:rPr>
          <w:rFonts w:ascii="Times New Roman" w:hAnsi="Times New Roman"/>
          <w:sz w:val="27"/>
        </w:rPr>
      </w:pP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sz w:val="27"/>
        </w:rPr>
        <w:t>__________________________________________</w:t>
      </w: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sz w:val="27"/>
        </w:rPr>
        <w:t xml:space="preserve">     (ФИО или </w:t>
      </w:r>
      <w:r>
        <w:rPr>
          <w:rFonts w:ascii="Times New Roman" w:hAnsi="Times New Roman"/>
          <w:i/>
          <w:sz w:val="27"/>
        </w:rPr>
        <w:t>полное наименование, ОГРН, ИНН)</w:t>
      </w: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i/>
          <w:sz w:val="27"/>
        </w:rPr>
        <w:t>__________________________________________</w:t>
      </w: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i/>
          <w:sz w:val="27"/>
        </w:rPr>
        <w:t>(почтовый индекс и адрес</w:t>
      </w: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i/>
          <w:sz w:val="27"/>
        </w:rPr>
        <w:t>_________________________________________</w:t>
      </w: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i/>
          <w:sz w:val="27"/>
        </w:rPr>
        <w:t>места регистрации, места нахождения)</w:t>
      </w: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sz w:val="27"/>
        </w:rPr>
        <w:t xml:space="preserve"> тел. _____________________________________</w:t>
      </w:r>
    </w:p>
    <w:p w:rsidR="003943A4" w:rsidRDefault="003943A4" w:rsidP="003943A4">
      <w:pPr>
        <w:pStyle w:val="ConsPlusNonformat"/>
        <w:spacing w:after="0" w:line="240" w:lineRule="auto"/>
        <w:ind w:left="2835"/>
        <w:jc w:val="both"/>
        <w:rPr>
          <w:rFonts w:ascii="Times New Roman" w:hAnsi="Times New Roman"/>
          <w:sz w:val="27"/>
        </w:rPr>
      </w:pPr>
      <w:r>
        <w:rPr>
          <w:rFonts w:ascii="Times New Roman" w:hAnsi="Times New Roman"/>
          <w:sz w:val="27"/>
        </w:rPr>
        <w:t xml:space="preserve"> e-mail ___________________________________</w:t>
      </w:r>
    </w:p>
    <w:p w:rsidR="003943A4" w:rsidRDefault="003943A4" w:rsidP="003943A4">
      <w:pPr>
        <w:pStyle w:val="ConsPlusNonformat"/>
        <w:spacing w:after="0" w:line="240" w:lineRule="auto"/>
        <w:rPr>
          <w:rFonts w:ascii="Times New Roman" w:hAnsi="Times New Roman"/>
          <w:b/>
          <w:sz w:val="27"/>
        </w:rPr>
      </w:pPr>
      <w:bookmarkStart w:id="3" w:name="Par507"/>
      <w:bookmarkEnd w:id="3"/>
    </w:p>
    <w:p w:rsidR="003943A4" w:rsidRDefault="003943A4" w:rsidP="003943A4">
      <w:pPr>
        <w:pStyle w:val="ConsPlusNonformat"/>
        <w:spacing w:after="0" w:line="240" w:lineRule="auto"/>
        <w:jc w:val="center"/>
        <w:rPr>
          <w:rFonts w:ascii="Times New Roman" w:hAnsi="Times New Roman"/>
          <w:b/>
          <w:sz w:val="27"/>
        </w:rPr>
      </w:pPr>
      <w:r>
        <w:rPr>
          <w:rFonts w:ascii="Times New Roman" w:hAnsi="Times New Roman"/>
          <w:b/>
          <w:sz w:val="27"/>
        </w:rPr>
        <w:t>ЗАЯВЛЕНИЕ</w:t>
      </w:r>
    </w:p>
    <w:p w:rsidR="003943A4" w:rsidRDefault="003943A4" w:rsidP="003943A4">
      <w:pPr>
        <w:pStyle w:val="ConsPlusNonformat"/>
        <w:spacing w:after="0" w:line="240" w:lineRule="auto"/>
        <w:jc w:val="center"/>
        <w:rPr>
          <w:rFonts w:ascii="Times New Roman" w:hAnsi="Times New Roman"/>
          <w:sz w:val="27"/>
        </w:rPr>
      </w:pPr>
    </w:p>
    <w:p w:rsidR="003943A4" w:rsidRDefault="003943A4" w:rsidP="003943A4">
      <w:pPr>
        <w:pStyle w:val="ConsPlusNonformat"/>
        <w:spacing w:after="0" w:line="240" w:lineRule="auto"/>
        <w:jc w:val="center"/>
        <w:rPr>
          <w:rFonts w:ascii="Times New Roman" w:hAnsi="Times New Roman"/>
          <w:sz w:val="27"/>
        </w:rPr>
      </w:pPr>
      <w:r>
        <w:rPr>
          <w:rFonts w:ascii="Times New Roman" w:hAnsi="Times New Roman"/>
          <w:sz w:val="27"/>
        </w:rPr>
        <w:t>о предоставлении преимущественного права на приобретение арендуемого</w:t>
      </w:r>
    </w:p>
    <w:p w:rsidR="003943A4" w:rsidRDefault="003943A4" w:rsidP="003943A4">
      <w:pPr>
        <w:pStyle w:val="ConsPlusNonformat"/>
        <w:spacing w:after="0" w:line="240" w:lineRule="auto"/>
        <w:jc w:val="center"/>
        <w:rPr>
          <w:rFonts w:ascii="Times New Roman" w:hAnsi="Times New Roman"/>
          <w:sz w:val="27"/>
        </w:rPr>
      </w:pPr>
      <w:r>
        <w:rPr>
          <w:rFonts w:ascii="Times New Roman" w:hAnsi="Times New Roman"/>
          <w:sz w:val="27"/>
        </w:rPr>
        <w:t>муниципального недвижимого имущества</w:t>
      </w:r>
    </w:p>
    <w:p w:rsidR="003943A4" w:rsidRDefault="003943A4" w:rsidP="003943A4">
      <w:pPr>
        <w:pStyle w:val="ConsPlusNonformat"/>
        <w:spacing w:after="0" w:line="240" w:lineRule="auto"/>
        <w:jc w:val="center"/>
        <w:rPr>
          <w:rFonts w:ascii="Times New Roman" w:hAnsi="Times New Roman"/>
          <w:sz w:val="27"/>
        </w:rPr>
      </w:pPr>
    </w:p>
    <w:p w:rsidR="003943A4" w:rsidRDefault="003943A4" w:rsidP="003943A4">
      <w:pPr>
        <w:pStyle w:val="ConsPlusNonformat"/>
        <w:spacing w:after="0" w:line="240" w:lineRule="auto"/>
        <w:jc w:val="both"/>
        <w:rPr>
          <w:rFonts w:ascii="Times New Roman" w:hAnsi="Times New Roman"/>
          <w:sz w:val="27"/>
        </w:rPr>
      </w:pPr>
      <w:r>
        <w:rPr>
          <w:rFonts w:ascii="Times New Roman" w:hAnsi="Times New Roman"/>
          <w:sz w:val="27"/>
        </w:rPr>
        <w:t>Прошу  предоставить  преимущественное право на приобретение арендуемого недвижимого  имущества  согласно договору аренды от __________ № ________ и заключить  договор  купли-продажи  следующего объекта недвижимого имущества: _______________ (наименование объекта)  с  кадастровым  номером ____________________, площадью _____________ кв.м, расположенный по адресу:__________________________________________</w:t>
      </w:r>
    </w:p>
    <w:p w:rsidR="003943A4" w:rsidRDefault="003943A4" w:rsidP="003943A4">
      <w:pPr>
        <w:pStyle w:val="ConsPlusNonformat"/>
        <w:spacing w:after="0" w:line="240" w:lineRule="auto"/>
        <w:jc w:val="both"/>
        <w:rPr>
          <w:rFonts w:ascii="Times New Roman" w:hAnsi="Times New Roman"/>
          <w:sz w:val="27"/>
        </w:rPr>
      </w:pPr>
      <w:r>
        <w:rPr>
          <w:rFonts w:ascii="Times New Roman" w:hAnsi="Times New Roman"/>
          <w:sz w:val="27"/>
        </w:rPr>
        <w:t>Объект  недвижимости  расположен  на  земельном  участке  с кадастровым номером _________________.</w:t>
      </w:r>
    </w:p>
    <w:p w:rsidR="003943A4" w:rsidRDefault="003943A4" w:rsidP="003943A4">
      <w:pPr>
        <w:pStyle w:val="ConsPlusNonformat"/>
        <w:spacing w:after="0" w:line="240" w:lineRule="auto"/>
        <w:jc w:val="center"/>
        <w:rPr>
          <w:rFonts w:ascii="Times New Roman" w:hAnsi="Times New Roman"/>
          <w:sz w:val="27"/>
        </w:rPr>
      </w:pPr>
    </w:p>
    <w:p w:rsidR="003943A4" w:rsidRDefault="003943A4" w:rsidP="003943A4">
      <w:pPr>
        <w:pStyle w:val="ConsPlusNonformat"/>
        <w:spacing w:after="0" w:line="240" w:lineRule="auto"/>
        <w:rPr>
          <w:rFonts w:ascii="Times New Roman" w:hAnsi="Times New Roman"/>
          <w:sz w:val="27"/>
        </w:rPr>
      </w:pPr>
      <w:r>
        <w:rPr>
          <w:rFonts w:ascii="Times New Roman" w:hAnsi="Times New Roman"/>
          <w:sz w:val="27"/>
        </w:rPr>
        <w:t>Приложение:</w:t>
      </w:r>
    </w:p>
    <w:p w:rsidR="003943A4" w:rsidRDefault="003943A4" w:rsidP="003943A4">
      <w:pPr>
        <w:pStyle w:val="ConsPlusNonformat"/>
        <w:spacing w:after="0" w:line="240" w:lineRule="auto"/>
        <w:rPr>
          <w:rFonts w:ascii="Times New Roman" w:hAnsi="Times New Roman"/>
          <w:sz w:val="27"/>
        </w:rPr>
      </w:pPr>
      <w:r>
        <w:rPr>
          <w:rFonts w:ascii="Times New Roman" w:hAnsi="Times New Roman"/>
          <w:sz w:val="27"/>
        </w:rPr>
        <w:t>__________________________________________</w:t>
      </w:r>
    </w:p>
    <w:p w:rsidR="003943A4" w:rsidRDefault="003943A4" w:rsidP="003943A4">
      <w:pPr>
        <w:pStyle w:val="ConsPlusNonformat"/>
        <w:spacing w:after="0" w:line="240" w:lineRule="auto"/>
        <w:rPr>
          <w:rFonts w:ascii="Times New Roman" w:hAnsi="Times New Roman"/>
          <w:sz w:val="27"/>
        </w:rPr>
      </w:pPr>
      <w:r>
        <w:rPr>
          <w:rFonts w:ascii="Times New Roman" w:hAnsi="Times New Roman"/>
          <w:sz w:val="27"/>
        </w:rPr>
        <w:t>__________________________________________</w:t>
      </w:r>
    </w:p>
    <w:p w:rsidR="003943A4" w:rsidRDefault="003943A4" w:rsidP="003943A4">
      <w:pPr>
        <w:pStyle w:val="ConsPlusNonformat"/>
        <w:spacing w:after="0" w:line="240" w:lineRule="auto"/>
        <w:jc w:val="both"/>
        <w:rPr>
          <w:rFonts w:ascii="Times New Roman" w:hAnsi="Times New Roman"/>
          <w:sz w:val="27"/>
        </w:rPr>
      </w:pPr>
    </w:p>
    <w:p w:rsidR="003943A4" w:rsidRDefault="003943A4" w:rsidP="003943A4">
      <w:pPr>
        <w:pStyle w:val="ConsPlusNonformat"/>
        <w:spacing w:after="0" w:line="240" w:lineRule="auto"/>
        <w:jc w:val="both"/>
        <w:rPr>
          <w:rFonts w:ascii="Times New Roman" w:hAnsi="Times New Roman"/>
          <w:sz w:val="27"/>
        </w:rPr>
      </w:pPr>
      <w:r>
        <w:rPr>
          <w:rFonts w:ascii="Times New Roman" w:hAnsi="Times New Roman"/>
          <w:sz w:val="27"/>
        </w:rPr>
        <w:t xml:space="preserve">Заявитель__________________________________________ </w:t>
      </w:r>
      <w:r>
        <w:rPr>
          <w:rFonts w:ascii="Times New Roman" w:hAnsi="Times New Roman"/>
          <w:i/>
          <w:sz w:val="27"/>
        </w:rPr>
        <w:t>_____________________</w:t>
      </w:r>
    </w:p>
    <w:p w:rsidR="003943A4" w:rsidRDefault="003943A4" w:rsidP="003943A4">
      <w:pPr>
        <w:pStyle w:val="ConsPlusNonformat"/>
        <w:spacing w:after="0" w:line="240" w:lineRule="auto"/>
        <w:jc w:val="both"/>
        <w:rPr>
          <w:rFonts w:ascii="Times New Roman" w:hAnsi="Times New Roman"/>
          <w:sz w:val="27"/>
        </w:rPr>
      </w:pPr>
      <w:r>
        <w:rPr>
          <w:rFonts w:ascii="Times New Roman" w:hAnsi="Times New Roman"/>
          <w:sz w:val="27"/>
        </w:rPr>
        <w:t xml:space="preserve">                    (Ф.И.О., )                                                                          (подпись)</w:t>
      </w:r>
    </w:p>
    <w:p w:rsidR="003943A4" w:rsidRDefault="003943A4" w:rsidP="003943A4">
      <w:pPr>
        <w:pStyle w:val="ConsPlusNonformat"/>
        <w:spacing w:after="0" w:line="240" w:lineRule="auto"/>
        <w:jc w:val="both"/>
        <w:rPr>
          <w:rFonts w:ascii="Times New Roman" w:hAnsi="Times New Roman"/>
          <w:sz w:val="28"/>
        </w:rPr>
      </w:pPr>
    </w:p>
    <w:p w:rsidR="003943A4" w:rsidRDefault="003943A4" w:rsidP="003943A4">
      <w:pPr>
        <w:pStyle w:val="ConsPlusNonformat"/>
        <w:spacing w:after="0" w:line="240" w:lineRule="auto"/>
        <w:jc w:val="both"/>
        <w:rPr>
          <w:rFonts w:ascii="Times New Roman" w:hAnsi="Times New Roman"/>
          <w:sz w:val="28"/>
        </w:rPr>
      </w:pPr>
      <w:r>
        <w:rPr>
          <w:rFonts w:ascii="Times New Roman" w:hAnsi="Times New Roman"/>
          <w:sz w:val="28"/>
        </w:rPr>
        <w:t>Дата "__" _______ 20__ г.</w:t>
      </w:r>
    </w:p>
    <w:p w:rsidR="003943A4" w:rsidRDefault="003943A4" w:rsidP="003943A4">
      <w:pPr>
        <w:pStyle w:val="ConsPlusNormal"/>
        <w:spacing w:after="0" w:line="240" w:lineRule="auto"/>
        <w:ind w:firstLine="0"/>
        <w:rPr>
          <w:rFonts w:ascii="Times New Roman" w:hAnsi="Times New Roman"/>
          <w:sz w:val="28"/>
        </w:rPr>
      </w:pPr>
    </w:p>
    <w:p w:rsidR="003943A4" w:rsidRDefault="003943A4" w:rsidP="003943A4">
      <w:pPr>
        <w:rPr>
          <w:sz w:val="28"/>
        </w:rPr>
      </w:pPr>
    </w:p>
    <w:p w:rsidR="00B216FC" w:rsidRDefault="00B216FC" w:rsidP="003943A4">
      <w:pPr>
        <w:pStyle w:val="ConsPlusNormal"/>
        <w:spacing w:after="0" w:line="240" w:lineRule="auto"/>
        <w:ind w:left="5103" w:firstLine="0"/>
        <w:jc w:val="both"/>
        <w:rPr>
          <w:rFonts w:ascii="Times New Roman" w:hAnsi="Times New Roman"/>
          <w:color w:val="000000" w:themeColor="text1"/>
          <w:sz w:val="28"/>
        </w:rPr>
      </w:pPr>
    </w:p>
    <w:p w:rsidR="00B216FC" w:rsidRDefault="00B216FC" w:rsidP="003943A4">
      <w:pPr>
        <w:pStyle w:val="ConsPlusNormal"/>
        <w:spacing w:after="0" w:line="240" w:lineRule="auto"/>
        <w:ind w:left="5103" w:firstLine="0"/>
        <w:jc w:val="both"/>
        <w:rPr>
          <w:rFonts w:ascii="Times New Roman" w:hAnsi="Times New Roman"/>
          <w:color w:val="000000" w:themeColor="text1"/>
          <w:sz w:val="28"/>
        </w:rPr>
      </w:pPr>
    </w:p>
    <w:p w:rsidR="003C64C2" w:rsidRDefault="003C64C2" w:rsidP="003943A4">
      <w:pPr>
        <w:pStyle w:val="ConsPlusNormal"/>
        <w:spacing w:after="0" w:line="240" w:lineRule="auto"/>
        <w:ind w:left="5103" w:firstLine="0"/>
        <w:jc w:val="both"/>
        <w:rPr>
          <w:rFonts w:ascii="Times New Roman" w:hAnsi="Times New Roman"/>
          <w:color w:val="000000" w:themeColor="text1"/>
          <w:sz w:val="28"/>
        </w:rPr>
      </w:pPr>
    </w:p>
    <w:p w:rsidR="003943A4" w:rsidRDefault="003943A4" w:rsidP="003943A4">
      <w:pPr>
        <w:pStyle w:val="ConsPlusNormal"/>
        <w:spacing w:after="0" w:line="240" w:lineRule="auto"/>
        <w:ind w:left="5103" w:firstLine="0"/>
        <w:jc w:val="both"/>
        <w:rPr>
          <w:rFonts w:ascii="Times New Roman" w:hAnsi="Times New Roman"/>
          <w:color w:val="000000" w:themeColor="text1"/>
          <w:sz w:val="28"/>
        </w:rPr>
      </w:pPr>
      <w:r>
        <w:rPr>
          <w:rFonts w:ascii="Times New Roman" w:hAnsi="Times New Roman"/>
          <w:color w:val="000000" w:themeColor="text1"/>
          <w:sz w:val="28"/>
        </w:rPr>
        <w:lastRenderedPageBreak/>
        <w:t xml:space="preserve">Приложение 2 </w:t>
      </w:r>
    </w:p>
    <w:p w:rsidR="003943A4" w:rsidRDefault="003943A4" w:rsidP="003943A4">
      <w:pPr>
        <w:ind w:left="5103"/>
        <w:rPr>
          <w:color w:val="000000" w:themeColor="text1"/>
          <w:sz w:val="28"/>
        </w:rPr>
      </w:pPr>
      <w:r>
        <w:rPr>
          <w:color w:val="000000" w:themeColor="text1"/>
          <w:sz w:val="28"/>
        </w:rPr>
        <w:t>к административному регламенту</w:t>
      </w:r>
    </w:p>
    <w:p w:rsidR="003943A4" w:rsidRDefault="003943A4" w:rsidP="003943A4">
      <w:pPr>
        <w:tabs>
          <w:tab w:val="left" w:pos="708"/>
        </w:tabs>
        <w:rPr>
          <w:sz w:val="28"/>
        </w:rPr>
      </w:pPr>
    </w:p>
    <w:p w:rsidR="003943A4" w:rsidRDefault="003943A4" w:rsidP="003943A4">
      <w:pPr>
        <w:tabs>
          <w:tab w:val="left" w:pos="708"/>
        </w:tabs>
        <w:jc w:val="center"/>
        <w:rPr>
          <w:sz w:val="28"/>
        </w:rPr>
      </w:pPr>
    </w:p>
    <w:p w:rsidR="003943A4" w:rsidRDefault="003943A4" w:rsidP="003943A4">
      <w:pPr>
        <w:tabs>
          <w:tab w:val="left" w:pos="708"/>
        </w:tabs>
        <w:jc w:val="center"/>
        <w:rPr>
          <w:sz w:val="28"/>
        </w:rPr>
      </w:pPr>
      <w:r>
        <w:rPr>
          <w:sz w:val="28"/>
        </w:rPr>
        <w:t xml:space="preserve">Блок-схема </w:t>
      </w:r>
    </w:p>
    <w:p w:rsidR="003943A4" w:rsidRDefault="003943A4" w:rsidP="003943A4">
      <w:pPr>
        <w:pStyle w:val="ConsPlusNormal"/>
        <w:widowControl/>
        <w:spacing w:after="0" w:line="240" w:lineRule="auto"/>
        <w:jc w:val="center"/>
        <w:rPr>
          <w:rFonts w:ascii="Times New Roman" w:hAnsi="Times New Roman"/>
          <w:b/>
          <w:sz w:val="28"/>
        </w:rPr>
      </w:pPr>
      <w:r>
        <w:rPr>
          <w:rFonts w:ascii="Times New Roman" w:hAnsi="Times New Roman"/>
          <w:sz w:val="28"/>
        </w:rPr>
        <w:t>предоставления муниципальной услуги</w:t>
      </w:r>
    </w:p>
    <w:p w:rsidR="00607766" w:rsidRDefault="003943A4" w:rsidP="003C64C2">
      <w:pPr>
        <w:tabs>
          <w:tab w:val="left" w:pos="3119"/>
        </w:tabs>
        <w:jc w:val="center"/>
        <w:rPr>
          <w:b/>
          <w:sz w:val="28"/>
        </w:rPr>
      </w:pPr>
      <w:r w:rsidRPr="003C64C2">
        <w:rPr>
          <w:b/>
          <w:sz w:val="28"/>
        </w:rPr>
        <w:t>При реализации преимущественного права на приобретение арендуемого имущества по инициативе заявителя (при отсутствии решения Уполномоченного органа об условиях</w:t>
      </w:r>
      <w:r w:rsidR="003C64C2" w:rsidRPr="003C64C2">
        <w:rPr>
          <w:b/>
          <w:sz w:val="28"/>
        </w:rPr>
        <w:t>приватизации)</w:t>
      </w:r>
    </w:p>
    <w:p w:rsidR="003C64C2" w:rsidRDefault="003C64C2" w:rsidP="003C64C2">
      <w:pPr>
        <w:tabs>
          <w:tab w:val="left" w:pos="3119"/>
        </w:tabs>
        <w:jc w:val="center"/>
        <w:rPr>
          <w:b/>
          <w:sz w:val="28"/>
        </w:rPr>
      </w:pPr>
    </w:p>
    <w:p w:rsidR="003C64C2" w:rsidRDefault="006700BE" w:rsidP="003C64C2">
      <w:pPr>
        <w:tabs>
          <w:tab w:val="left" w:pos="3119"/>
        </w:tabs>
        <w:jc w:val="center"/>
        <w:rPr>
          <w:b/>
          <w:sz w:val="28"/>
        </w:rPr>
      </w:pPr>
      <w:r w:rsidRPr="006700BE">
        <w:rPr>
          <w:noProof/>
        </w:rPr>
        <w:pict>
          <v:group id="Группа 21" o:spid="_x0000_s1047" style="position:absolute;left:0;text-align:left;margin-left:-35.75pt;margin-top:3.15pt;width:496.5pt;height:564.1pt;z-index:251663360" coordorigin="1095,3669" coordsize="9930,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">
            <v:rect id="Rectangle 15" o:spid="_x0000_s1049" style="position:absolute;left:4005;top:3669;width:4110;height:1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3181B" w:rsidRDefault="0003181B" w:rsidP="0003181B">
                    <w:pPr>
                      <w:jc w:val="center"/>
                    </w:pPr>
                    <w:r>
                      <w:t>Прием и регистрация заявления и прилагаемых документов</w:t>
                    </w:r>
                  </w:p>
                  <w:p w:rsidR="0003181B" w:rsidRPr="000D7294" w:rsidRDefault="0003181B" w:rsidP="0003181B">
                    <w:pPr>
                      <w:jc w:val="center"/>
                      <w:rPr>
                        <w:i/>
                      </w:rPr>
                    </w:pPr>
                    <w:r>
                      <w:rPr>
                        <w:i/>
                      </w:rPr>
                      <w:t xml:space="preserve"> (</w:t>
                    </w:r>
                    <w:r w:rsidRPr="000D7294">
                      <w:rPr>
                        <w:i/>
                      </w:rPr>
                      <w:t>пункт 3.2 настоящего административного регламента, срок 1 рабочий день)</w:t>
                    </w:r>
                  </w:p>
                  <w:p w:rsidR="0003181B" w:rsidRPr="001A13DD" w:rsidRDefault="0003181B" w:rsidP="0003181B">
                    <w:pPr>
                      <w:jc w:val="center"/>
                    </w:pPr>
                  </w:p>
                </w:txbxContent>
              </v:textbox>
            </v:rect>
            <v:rect id="Rectangle 16" o:spid="_x0000_s1048" style="position:absolute;left:1095;top:6490;width:4110;height:1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03181B" w:rsidRDefault="0003181B" w:rsidP="0003181B">
                    <w:pPr>
                      <w:jc w:val="center"/>
                    </w:pPr>
                    <w:r w:rsidRPr="000D7294">
                      <w:t>Рассмотрение заявления и прилагаемых документов</w:t>
                    </w:r>
                  </w:p>
                  <w:p w:rsidR="0003181B" w:rsidRPr="000D7294" w:rsidRDefault="0003181B" w:rsidP="0003181B">
                    <w:pPr>
                      <w:jc w:val="center"/>
                    </w:pPr>
                    <w:r w:rsidRPr="000D7294">
                      <w:rPr>
                        <w:i/>
                      </w:rPr>
                      <w:t>(пункт 3.3. настоящего административного регламента</w:t>
                    </w:r>
                    <w:r>
                      <w:rPr>
                        <w:i/>
                      </w:rPr>
                      <w:t>, срок 14 календарных дней</w:t>
                    </w:r>
                    <w:r w:rsidRPr="000D7294">
                      <w:rPr>
                        <w:i/>
                      </w:rPr>
                      <w:t>)</w:t>
                    </w:r>
                  </w:p>
                </w:txbxContent>
              </v:textbox>
            </v:rect>
            <v:rect id="Rectangle 17" o:spid="_x0000_s1029" style="position:absolute;left:6915;top:6490;width:4110;height:2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03181B" w:rsidRDefault="0003181B" w:rsidP="0003181B">
                    <w:pPr>
                      <w:jc w:val="center"/>
                    </w:pPr>
                    <w:r>
                      <w:t>Принятие решения об отказе, уведомление заявителя о принятом решении</w:t>
                    </w:r>
                  </w:p>
                  <w:p w:rsidR="0003181B" w:rsidRPr="000D7294" w:rsidRDefault="0003181B" w:rsidP="0003181B">
                    <w:pPr>
                      <w:jc w:val="center"/>
                    </w:pPr>
                    <w:r w:rsidRPr="000D7294">
                      <w:rPr>
                        <w:i/>
                      </w:rPr>
                      <w:t>(пункт 3.</w:t>
                    </w:r>
                    <w:r>
                      <w:rPr>
                        <w:i/>
                      </w:rPr>
                      <w:t>4</w:t>
                    </w:r>
                    <w:r w:rsidRPr="000D7294">
                      <w:rPr>
                        <w:i/>
                      </w:rPr>
                      <w:t>. настоящего административного регламента</w:t>
                    </w:r>
                    <w:r>
                      <w:rPr>
                        <w:i/>
                      </w:rPr>
                      <w:t xml:space="preserve">, </w:t>
                    </w:r>
                    <w:r w:rsidRPr="00A212D1">
                      <w:rPr>
                        <w:i/>
                      </w:rPr>
                      <w:t>срок 30 календарных дней</w:t>
                    </w:r>
                    <w:r w:rsidRPr="000D7294">
                      <w:rPr>
                        <w:i/>
                      </w:rPr>
                      <w:t>)</w:t>
                    </w:r>
                  </w:p>
                  <w:p w:rsidR="0003181B" w:rsidRPr="001A13DD" w:rsidRDefault="0003181B" w:rsidP="0003181B">
                    <w:pPr>
                      <w:jc w:val="center"/>
                    </w:pPr>
                  </w:p>
                </w:txbxContent>
              </v:textbox>
            </v:rect>
            <v:shapetype id="_x0000_t32" coordsize="21600,21600" o:spt="32" o:oned="t" path="m,l21600,21600e" filled="f">
              <v:path arrowok="t" fillok="f" o:connecttype="none"/>
              <o:lock v:ext="edit" shapetype="t"/>
            </v:shapetype>
            <v:shape id="AutoShape 18" o:spid="_x0000_s1030" type="#_x0000_t32" style="position:absolute;left:7140;top:5694;width:1785;height:6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9" o:spid="_x0000_s1031" type="#_x0000_t32" style="position:absolute;left:2925;top:5694;width:1950;height:6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rect id="Rectangle 20" o:spid="_x0000_s1032" style="position:absolute;left:1095;top:8589;width:4110;height:1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03181B" w:rsidRDefault="0003181B" w:rsidP="0003181B">
                    <w:pPr>
                      <w:jc w:val="center"/>
                    </w:pPr>
                    <w:r>
                      <w:t>Проведение оценки арендуемого имущества</w:t>
                    </w:r>
                  </w:p>
                  <w:p w:rsidR="0003181B" w:rsidRPr="000D7294" w:rsidRDefault="0003181B" w:rsidP="0003181B">
                    <w:pPr>
                      <w:jc w:val="center"/>
                    </w:pPr>
                    <w:r w:rsidRPr="000D7294">
                      <w:rPr>
                        <w:i/>
                      </w:rPr>
                      <w:t>(пункт 3.</w:t>
                    </w:r>
                    <w:r>
                      <w:rPr>
                        <w:i/>
                      </w:rPr>
                      <w:t>5</w:t>
                    </w:r>
                    <w:r w:rsidRPr="000D7294">
                      <w:rPr>
                        <w:i/>
                      </w:rPr>
                      <w:t>.настоящего административного регламента</w:t>
                    </w:r>
                    <w:r>
                      <w:rPr>
                        <w:i/>
                      </w:rPr>
                      <w:t>, срок 2 месяца)</w:t>
                    </w:r>
                  </w:p>
                </w:txbxContent>
              </v:textbox>
            </v:rect>
            <v:rect id="Rectangle 21" o:spid="_x0000_s1033" style="position:absolute;left:1095;top:10711;width:4110;height:1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03181B" w:rsidRDefault="0003181B" w:rsidP="0003181B">
                    <w:pPr>
                      <w:jc w:val="center"/>
                      <w:rPr>
                        <w:i/>
                      </w:rPr>
                    </w:pPr>
                    <w:r>
                      <w:t>Принятие решения об условиях приватизации</w:t>
                    </w:r>
                  </w:p>
                  <w:p w:rsidR="0003181B" w:rsidRPr="000D7294" w:rsidRDefault="0003181B" w:rsidP="0003181B">
                    <w:pPr>
                      <w:jc w:val="center"/>
                    </w:pPr>
                    <w:r w:rsidRPr="000D7294">
                      <w:rPr>
                        <w:i/>
                      </w:rPr>
                      <w:t>(пункт 3.</w:t>
                    </w:r>
                    <w:r>
                      <w:rPr>
                        <w:i/>
                      </w:rPr>
                      <w:t>6</w:t>
                    </w:r>
                    <w:r w:rsidRPr="000D7294">
                      <w:rPr>
                        <w:i/>
                      </w:rPr>
                      <w:t>. настоящего административного регламента</w:t>
                    </w:r>
                    <w:r>
                      <w:rPr>
                        <w:i/>
                      </w:rPr>
                      <w:t>, срок 14 календарных дней</w:t>
                    </w:r>
                    <w:r w:rsidRPr="000D7294">
                      <w:rPr>
                        <w:i/>
                      </w:rPr>
                      <w:t>)</w:t>
                    </w:r>
                  </w:p>
                </w:txbxContent>
              </v:textbox>
            </v:rect>
            <v:rect id="Rectangle 22" o:spid="_x0000_s1034" style="position:absolute;left:1095;top:12974;width:4110;height:19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03181B" w:rsidRPr="003C64C2" w:rsidRDefault="0003181B" w:rsidP="0003181B">
                    <w:pPr>
                      <w:jc w:val="center"/>
                      <w:rPr>
                        <w:i/>
                        <w:sz w:val="22"/>
                        <w:szCs w:val="22"/>
                      </w:rPr>
                    </w:pPr>
                    <w:r w:rsidRPr="003C64C2">
                      <w:rPr>
                        <w:sz w:val="22"/>
                        <w:szCs w:val="22"/>
                      </w:rPr>
                      <w:t>Направление заявителю проекта договора купли-продажи и заключение договора купли-продажи</w:t>
                    </w:r>
                  </w:p>
                  <w:p w:rsidR="0003181B" w:rsidRPr="003C64C2" w:rsidRDefault="0003181B" w:rsidP="0003181B">
                    <w:pPr>
                      <w:jc w:val="center"/>
                      <w:rPr>
                        <w:sz w:val="22"/>
                        <w:szCs w:val="22"/>
                      </w:rPr>
                    </w:pPr>
                    <w:r w:rsidRPr="003C64C2">
                      <w:rPr>
                        <w:i/>
                        <w:sz w:val="22"/>
                        <w:szCs w:val="22"/>
                      </w:rPr>
                      <w:t>(пункт 3.7. настоящего административного регламента, срок – 40 календарных дней)</w:t>
                    </w:r>
                  </w:p>
                </w:txbxContent>
              </v:textbox>
            </v:rect>
            <v:shape id="AutoShape 23" o:spid="_x0000_s1035" type="#_x0000_t32" style="position:absolute;left:3105;top:8079;width:0;height:5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24" o:spid="_x0000_s1036" type="#_x0000_t32" style="position:absolute;left:3015;top:10179;width:0;height:5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5" o:spid="_x0000_s1037" type="#_x0000_t32" style="position:absolute;left:3015;top:12458;width:0;height:5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group>
        </w:pict>
      </w: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Pr="005B7B7D" w:rsidRDefault="003C64C2" w:rsidP="003C64C2">
      <w:pPr>
        <w:widowControl w:val="0"/>
        <w:ind w:firstLine="539"/>
        <w:jc w:val="center"/>
        <w:rPr>
          <w:b/>
          <w:sz w:val="28"/>
        </w:rPr>
      </w:pPr>
      <w:r w:rsidRPr="005B7B7D">
        <w:rPr>
          <w:b/>
          <w:sz w:val="28"/>
        </w:rPr>
        <w:lastRenderedPageBreak/>
        <w:t>При реализации преимущественного права на приобретение арендуемого имущества по инициативе Уполномоченного органа (при наличии решения Уполномоченного органа об условиях приватизации)</w:t>
      </w:r>
    </w:p>
    <w:p w:rsidR="003C64C2" w:rsidRDefault="003C64C2" w:rsidP="003C64C2">
      <w:pPr>
        <w:widowControl w:val="0"/>
        <w:ind w:firstLine="539"/>
        <w:jc w:val="center"/>
        <w:rPr>
          <w:sz w:val="28"/>
        </w:rPr>
      </w:pPr>
    </w:p>
    <w:p w:rsidR="003C64C2" w:rsidRDefault="003C64C2" w:rsidP="003C64C2">
      <w:pPr>
        <w:widowControl w:val="0"/>
        <w:ind w:firstLine="539"/>
        <w:jc w:val="center"/>
        <w:rPr>
          <w:sz w:val="28"/>
        </w:rPr>
      </w:pPr>
    </w:p>
    <w:p w:rsidR="003C64C2" w:rsidRDefault="006700BE" w:rsidP="003C64C2">
      <w:pPr>
        <w:widowControl w:val="0"/>
        <w:ind w:firstLine="539"/>
        <w:jc w:val="center"/>
        <w:rPr>
          <w:sz w:val="28"/>
        </w:rPr>
      </w:pPr>
      <w:r w:rsidRPr="006700BE">
        <w:rPr>
          <w:noProof/>
          <w:color w:val="000000" w:themeColor="text1"/>
          <w:sz w:val="28"/>
        </w:rPr>
        <w:pict>
          <v:rect id="Прямоугольник 41" o:spid="_x0000_s1038" style="position:absolute;left:0;text-align:left;margin-left:91.2pt;margin-top:1.95pt;width:221.3pt;height:108.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wsUAIAAGIEAAAOAAAAZHJzL2Uyb0RvYy54bWysVM2O0zAQviPxDpbvNEm3Ld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">
            <v:textbox>
              <w:txbxContent>
                <w:p w:rsidR="0003181B" w:rsidRDefault="0003181B" w:rsidP="003C64C2">
                  <w:pPr>
                    <w:jc w:val="center"/>
                    <w:rPr>
                      <w:i/>
                    </w:rPr>
                  </w:pPr>
                  <w:r w:rsidRPr="00A212D1">
                    <w:rPr>
                      <w:szCs w:val="22"/>
                    </w:rPr>
                    <w:t>Направление Уполномоченным органом заявителю предложения о заключении договора купли-продажи арендуемогоимущества</w:t>
                  </w:r>
                </w:p>
                <w:p w:rsidR="0003181B" w:rsidRPr="00FA27F8" w:rsidRDefault="0003181B" w:rsidP="003C64C2">
                  <w:pPr>
                    <w:jc w:val="center"/>
                  </w:pPr>
                  <w:r w:rsidRPr="00FA27F8">
                    <w:rPr>
                      <w:i/>
                    </w:rPr>
                    <w:t xml:space="preserve">(пункт 3.8. настоящего административного регламента, срок </w:t>
                  </w:r>
                  <w:r>
                    <w:rPr>
                      <w:i/>
                    </w:rPr>
                    <w:t>3</w:t>
                  </w:r>
                  <w:r w:rsidRPr="00FA27F8">
                    <w:rPr>
                      <w:i/>
                    </w:rPr>
                    <w:t xml:space="preserve"> рабочи</w:t>
                  </w:r>
                  <w:r>
                    <w:rPr>
                      <w:i/>
                    </w:rPr>
                    <w:t>х д</w:t>
                  </w:r>
                  <w:r w:rsidRPr="00FA27F8">
                    <w:rPr>
                      <w:i/>
                    </w:rPr>
                    <w:t>н</w:t>
                  </w:r>
                  <w:r>
                    <w:rPr>
                      <w:i/>
                    </w:rPr>
                    <w:t>я</w:t>
                  </w:r>
                  <w:r w:rsidRPr="00FA27F8">
                    <w:rPr>
                      <w:i/>
                    </w:rPr>
                    <w:t>)</w:t>
                  </w:r>
                </w:p>
              </w:txbxContent>
            </v:textbox>
          </v:rect>
        </w:pict>
      </w:r>
    </w:p>
    <w:p w:rsidR="003C64C2" w:rsidRDefault="003C64C2" w:rsidP="003C64C2">
      <w:pPr>
        <w:rPr>
          <w:color w:val="000000" w:themeColor="text1"/>
          <w:sz w:val="28"/>
        </w:rPr>
      </w:pPr>
    </w:p>
    <w:p w:rsidR="003C64C2" w:rsidRDefault="003C64C2" w:rsidP="003C64C2">
      <w:pPr>
        <w:rPr>
          <w:color w:val="000000" w:themeColor="text1"/>
          <w:sz w:val="28"/>
        </w:rPr>
      </w:pPr>
    </w:p>
    <w:p w:rsidR="003C64C2" w:rsidRDefault="003C64C2" w:rsidP="003C64C2">
      <w:pPr>
        <w:rPr>
          <w:color w:val="000000" w:themeColor="text1"/>
          <w:sz w:val="28"/>
        </w:rPr>
      </w:pPr>
    </w:p>
    <w:p w:rsidR="003C64C2" w:rsidRDefault="003C64C2" w:rsidP="003C64C2">
      <w:pPr>
        <w:jc w:val="center"/>
        <w:rPr>
          <w:color w:val="000000" w:themeColor="text1"/>
          <w:sz w:val="28"/>
        </w:rPr>
      </w:pPr>
    </w:p>
    <w:p w:rsidR="003C64C2" w:rsidRDefault="003C64C2" w:rsidP="003C64C2">
      <w:pPr>
        <w:jc w:val="center"/>
        <w:rPr>
          <w:color w:val="000000" w:themeColor="text1"/>
          <w:sz w:val="28"/>
        </w:rPr>
      </w:pPr>
    </w:p>
    <w:p w:rsidR="003C64C2" w:rsidRDefault="006700BE" w:rsidP="003C64C2">
      <w:pPr>
        <w:jc w:val="center"/>
        <w:rPr>
          <w:color w:val="000000" w:themeColor="text1"/>
          <w:sz w:val="28"/>
        </w:rPr>
      </w:pPr>
      <w:r>
        <w:rPr>
          <w:noProof/>
          <w:color w:val="000000" w:themeColor="text1"/>
          <w:sz w:val="28"/>
        </w:rPr>
        <w:pict>
          <v:shape id="Прямая со стрелкой 40" o:spid="_x0000_s1046" type="#_x0000_t32" style="position:absolute;left:0;text-align:left;margin-left:198.45pt;margin-top:14.3pt;width:0;height:2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HIYg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">
            <v:stroke endarrow="block"/>
          </v:shape>
        </w:pict>
      </w:r>
    </w:p>
    <w:p w:rsidR="003C64C2" w:rsidRDefault="003C64C2" w:rsidP="003C64C2">
      <w:pPr>
        <w:pStyle w:val="Iniiaiieoaenoioaoa"/>
        <w:widowControl/>
        <w:spacing w:line="240" w:lineRule="auto"/>
        <w:ind w:firstLine="0"/>
        <w:jc w:val="right"/>
        <w:rPr>
          <w:color w:val="000000" w:themeColor="text1"/>
          <w:sz w:val="28"/>
        </w:rPr>
      </w:pPr>
    </w:p>
    <w:p w:rsidR="003C64C2" w:rsidRDefault="006700BE" w:rsidP="003C64C2">
      <w:pPr>
        <w:pStyle w:val="Iniiaiieoaenoioaoa"/>
        <w:widowControl/>
        <w:spacing w:line="240" w:lineRule="auto"/>
        <w:ind w:firstLine="0"/>
        <w:jc w:val="right"/>
        <w:rPr>
          <w:color w:val="000000" w:themeColor="text1"/>
          <w:sz w:val="28"/>
        </w:rPr>
      </w:pPr>
      <w:r>
        <w:rPr>
          <w:noProof/>
          <w:color w:val="000000" w:themeColor="text1"/>
          <w:sz w:val="28"/>
        </w:rPr>
        <w:pict>
          <v:rect id="Прямоугольник 39" o:spid="_x0000_s1039" style="position:absolute;left:0;text-align:left;margin-left:91.2pt;margin-top:12pt;width:221.3pt;height:87.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">
            <v:textbox>
              <w:txbxContent>
                <w:p w:rsidR="0003181B" w:rsidRDefault="0003181B" w:rsidP="003C64C2">
                  <w:pPr>
                    <w:jc w:val="center"/>
                  </w:pPr>
                  <w:r>
                    <w:t>Прием и регистрация заявления и прилагаемых документов</w:t>
                  </w:r>
                </w:p>
                <w:p w:rsidR="0003181B" w:rsidRPr="000D7294" w:rsidRDefault="0003181B" w:rsidP="003C64C2">
                  <w:pPr>
                    <w:jc w:val="center"/>
                    <w:rPr>
                      <w:i/>
                    </w:rPr>
                  </w:pPr>
                  <w:r>
                    <w:rPr>
                      <w:i/>
                    </w:rPr>
                    <w:t xml:space="preserve"> (</w:t>
                  </w:r>
                  <w:r w:rsidRPr="000D7294">
                    <w:rPr>
                      <w:i/>
                    </w:rPr>
                    <w:t>пункт 3.</w:t>
                  </w:r>
                  <w:r>
                    <w:rPr>
                      <w:i/>
                    </w:rPr>
                    <w:t>9.</w:t>
                  </w:r>
                  <w:r w:rsidRPr="000D7294">
                    <w:rPr>
                      <w:i/>
                    </w:rPr>
                    <w:t xml:space="preserve"> настоящего административного регламента, срок </w:t>
                  </w:r>
                  <w:r>
                    <w:rPr>
                      <w:i/>
                    </w:rPr>
                    <w:t xml:space="preserve">1 </w:t>
                  </w:r>
                  <w:r w:rsidRPr="000D7294">
                    <w:rPr>
                      <w:i/>
                    </w:rPr>
                    <w:t>рабочий день)</w:t>
                  </w:r>
                </w:p>
                <w:p w:rsidR="0003181B" w:rsidRPr="00FA27F8" w:rsidRDefault="0003181B" w:rsidP="003C64C2"/>
              </w:txbxContent>
            </v:textbox>
          </v:rect>
        </w:pict>
      </w:r>
    </w:p>
    <w:p w:rsidR="003C64C2" w:rsidRDefault="003C64C2" w:rsidP="003C64C2">
      <w:pPr>
        <w:pStyle w:val="Iniiaiieoaenoioaoa"/>
        <w:widowControl/>
        <w:spacing w:line="240" w:lineRule="auto"/>
        <w:ind w:firstLine="0"/>
        <w:jc w:val="right"/>
        <w:rPr>
          <w:color w:val="000000" w:themeColor="text1"/>
          <w:sz w:val="28"/>
        </w:rPr>
      </w:pPr>
    </w:p>
    <w:p w:rsidR="003C64C2" w:rsidRDefault="003C64C2" w:rsidP="003C64C2">
      <w:pPr>
        <w:pStyle w:val="Iniiaiieoaenoioaoa"/>
        <w:widowControl/>
        <w:spacing w:line="240" w:lineRule="auto"/>
        <w:ind w:firstLine="0"/>
        <w:jc w:val="right"/>
        <w:rPr>
          <w:color w:val="000000" w:themeColor="text1"/>
          <w:sz w:val="28"/>
        </w:rPr>
      </w:pPr>
    </w:p>
    <w:p w:rsidR="003C64C2" w:rsidRDefault="003C64C2" w:rsidP="003C64C2">
      <w:pPr>
        <w:pStyle w:val="Iniiaiieoaenoioaoa"/>
        <w:widowControl/>
        <w:tabs>
          <w:tab w:val="left" w:pos="3225"/>
        </w:tabs>
        <w:spacing w:line="240" w:lineRule="auto"/>
        <w:ind w:firstLine="0"/>
        <w:jc w:val="left"/>
        <w:rPr>
          <w:color w:val="000000" w:themeColor="text1"/>
          <w:sz w:val="28"/>
        </w:rPr>
      </w:pPr>
      <w:r>
        <w:rPr>
          <w:color w:val="000000" w:themeColor="text1"/>
          <w:sz w:val="28"/>
        </w:rPr>
        <w:tab/>
      </w:r>
    </w:p>
    <w:p w:rsidR="003C64C2" w:rsidRDefault="003C64C2" w:rsidP="003C64C2">
      <w:pPr>
        <w:tabs>
          <w:tab w:val="left" w:pos="5245"/>
        </w:tabs>
        <w:rPr>
          <w:color w:val="000000" w:themeColor="text1"/>
          <w:sz w:val="28"/>
        </w:rPr>
      </w:pPr>
    </w:p>
    <w:p w:rsidR="003C64C2" w:rsidRDefault="003C64C2" w:rsidP="003C64C2">
      <w:pPr>
        <w:tabs>
          <w:tab w:val="left" w:pos="5245"/>
        </w:tabs>
        <w:rPr>
          <w:color w:val="000000" w:themeColor="text1"/>
          <w:sz w:val="28"/>
        </w:rPr>
      </w:pPr>
    </w:p>
    <w:p w:rsidR="003C64C2" w:rsidRDefault="006700BE" w:rsidP="003C64C2">
      <w:pPr>
        <w:tabs>
          <w:tab w:val="left" w:pos="5245"/>
        </w:tabs>
        <w:rPr>
          <w:color w:val="000000" w:themeColor="text1"/>
          <w:sz w:val="28"/>
        </w:rPr>
      </w:pPr>
      <w:r>
        <w:rPr>
          <w:noProof/>
          <w:color w:val="000000" w:themeColor="text1"/>
          <w:sz w:val="28"/>
        </w:rPr>
        <w:pict>
          <v:shape id="Прямая со стрелкой 38" o:spid="_x0000_s1045" type="#_x0000_t32" style="position:absolute;margin-left:198.45pt;margin-top:3.2pt;width:0;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u4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DpBRpYEb9p83t5q7/0X/e3KHNh/4els3HzW3/pf/ef+vv+68InKFzXWsz&#10;ACjUpfG105W6ai80fWuR0kVN1IKHCq7XLaAmPiJ6FOI3toX88+6lZuBDbpwObVxVpvGQ0CC0CtNa&#10;H6bFVw7R7SGF0+N0OI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">
            <v:stroke endarrow="block"/>
          </v:shape>
        </w:pict>
      </w:r>
    </w:p>
    <w:p w:rsidR="003C64C2" w:rsidRDefault="003C64C2" w:rsidP="003C64C2">
      <w:pPr>
        <w:tabs>
          <w:tab w:val="left" w:pos="5245"/>
        </w:tabs>
        <w:rPr>
          <w:color w:val="000000" w:themeColor="text1"/>
          <w:sz w:val="28"/>
        </w:rPr>
      </w:pPr>
    </w:p>
    <w:p w:rsidR="003C64C2" w:rsidRDefault="006700BE" w:rsidP="003C64C2">
      <w:pPr>
        <w:pStyle w:val="ConsPlusNormal"/>
        <w:spacing w:after="0" w:line="240" w:lineRule="auto"/>
        <w:jc w:val="both"/>
        <w:rPr>
          <w:rFonts w:ascii="Times New Roman" w:hAnsi="Times New Roman"/>
          <w:b/>
          <w:color w:val="000000" w:themeColor="text1"/>
          <w:sz w:val="28"/>
        </w:rPr>
      </w:pPr>
      <w:r w:rsidRPr="006700BE">
        <w:rPr>
          <w:rFonts w:ascii="Times New Roman" w:hAnsi="Times New Roman"/>
          <w:noProof/>
          <w:color w:val="000000" w:themeColor="text1"/>
          <w:sz w:val="28"/>
        </w:rPr>
        <w:pict>
          <v:rect id="Прямоугольник 37" o:spid="_x0000_s1040" style="position:absolute;left:0;text-align:left;margin-left:91.2pt;margin-top:.5pt;width:221.3pt;height:82.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">
            <v:textbox>
              <w:txbxContent>
                <w:p w:rsidR="0003181B" w:rsidRDefault="0003181B" w:rsidP="003C64C2">
                  <w:pPr>
                    <w:jc w:val="center"/>
                  </w:pPr>
                  <w:r w:rsidRPr="000D7294">
                    <w:t>Рассмотрение заявления и прилагаемых документов</w:t>
                  </w:r>
                </w:p>
                <w:p w:rsidR="0003181B" w:rsidRPr="000D7294" w:rsidRDefault="0003181B" w:rsidP="003C64C2">
                  <w:pPr>
                    <w:jc w:val="center"/>
                  </w:pPr>
                  <w:r w:rsidRPr="000D7294">
                    <w:rPr>
                      <w:i/>
                    </w:rPr>
                    <w:t>(пункт 3.</w:t>
                  </w:r>
                  <w:r>
                    <w:rPr>
                      <w:i/>
                    </w:rPr>
                    <w:t>10</w:t>
                  </w:r>
                  <w:r w:rsidRPr="000D7294">
                    <w:rPr>
                      <w:i/>
                    </w:rPr>
                    <w:t>. настоящего административного регламента</w:t>
                  </w:r>
                  <w:r>
                    <w:rPr>
                      <w:i/>
                    </w:rPr>
                    <w:t>, срок 14 календарных дней</w:t>
                  </w:r>
                  <w:r w:rsidRPr="000D7294">
                    <w:rPr>
                      <w:i/>
                    </w:rPr>
                    <w:t>)</w:t>
                  </w:r>
                </w:p>
                <w:p w:rsidR="0003181B" w:rsidRPr="00FA27F8" w:rsidRDefault="0003181B" w:rsidP="003C64C2"/>
              </w:txbxContent>
            </v:textbox>
          </v:rect>
        </w:pict>
      </w:r>
    </w:p>
    <w:p w:rsidR="003C64C2" w:rsidRDefault="003C64C2" w:rsidP="003C64C2">
      <w:pPr>
        <w:rPr>
          <w:color w:val="000000" w:themeColor="text1"/>
          <w:sz w:val="28"/>
        </w:rPr>
      </w:pPr>
    </w:p>
    <w:p w:rsidR="003C64C2" w:rsidRDefault="003C64C2" w:rsidP="003C64C2">
      <w:pPr>
        <w:rPr>
          <w:sz w:val="28"/>
        </w:rPr>
      </w:pPr>
    </w:p>
    <w:p w:rsidR="003C64C2" w:rsidRDefault="003C64C2" w:rsidP="003C64C2">
      <w:pPr>
        <w:rPr>
          <w:sz w:val="28"/>
        </w:rPr>
      </w:pPr>
    </w:p>
    <w:p w:rsidR="003C64C2" w:rsidRDefault="003C64C2" w:rsidP="003C64C2">
      <w:pPr>
        <w:rPr>
          <w:sz w:val="28"/>
        </w:rPr>
      </w:pPr>
    </w:p>
    <w:p w:rsidR="003C64C2" w:rsidRDefault="006700BE" w:rsidP="003C64C2">
      <w:pPr>
        <w:rPr>
          <w:sz w:val="28"/>
        </w:rPr>
      </w:pPr>
      <w:r>
        <w:rPr>
          <w:noProof/>
          <w:sz w:val="28"/>
        </w:rPr>
        <w:pict>
          <v:shape id="Прямая со стрелкой 36" o:spid="_x0000_s1044" type="#_x0000_t32" style="position:absolute;margin-left:105.55pt;margin-top:7.6pt;width:52.5pt;height:31.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">
            <v:stroke endarrow="block"/>
          </v:shape>
        </w:pict>
      </w:r>
      <w:r>
        <w:rPr>
          <w:noProof/>
          <w:sz w:val="28"/>
        </w:rPr>
        <w:pict>
          <v:shape id="Прямая со стрелкой 35" o:spid="_x0000_s1043" type="#_x0000_t32" style="position:absolute;margin-left:257pt;margin-top:7.6pt;width:51.75pt;height:30.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PNZAIAAHw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">
            <v:stroke endarrow="block"/>
          </v:shape>
        </w:pict>
      </w:r>
    </w:p>
    <w:p w:rsidR="003C64C2" w:rsidRDefault="003C64C2" w:rsidP="003C64C2">
      <w:pPr>
        <w:rPr>
          <w:sz w:val="28"/>
        </w:rPr>
      </w:pPr>
    </w:p>
    <w:p w:rsidR="003C64C2" w:rsidRDefault="006700BE" w:rsidP="003C64C2">
      <w:pPr>
        <w:rPr>
          <w:sz w:val="28"/>
        </w:rPr>
      </w:pPr>
      <w:r>
        <w:rPr>
          <w:noProof/>
          <w:sz w:val="28"/>
        </w:rPr>
        <w:pict>
          <v:rect id="Прямоугольник 34" o:spid="_x0000_s1041" style="position:absolute;margin-left:-23.55pt;margin-top:15.5pt;width:215.25pt;height:9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">
            <v:textbox>
              <w:txbxContent>
                <w:p w:rsidR="0003181B" w:rsidRDefault="0003181B" w:rsidP="003C64C2">
                  <w:pPr>
                    <w:jc w:val="center"/>
                    <w:rPr>
                      <w:i/>
                    </w:rPr>
                  </w:pPr>
                  <w:r>
                    <w:t>Направление заявителю проекта договора купли-продажи и заключение договора купли-продажи</w:t>
                  </w:r>
                </w:p>
                <w:p w:rsidR="0003181B" w:rsidRPr="000D7294" w:rsidRDefault="0003181B" w:rsidP="003C64C2">
                  <w:pPr>
                    <w:jc w:val="center"/>
                  </w:pPr>
                  <w:r w:rsidRPr="000D7294">
                    <w:rPr>
                      <w:i/>
                    </w:rPr>
                    <w:t xml:space="preserve"> (пункт 3.</w:t>
                  </w:r>
                  <w:r>
                    <w:rPr>
                      <w:i/>
                    </w:rPr>
                    <w:t>12</w:t>
                  </w:r>
                  <w:r w:rsidRPr="000D7294">
                    <w:rPr>
                      <w:i/>
                    </w:rPr>
                    <w:t>. настоящего административного регламента</w:t>
                  </w:r>
                  <w:r>
                    <w:rPr>
                      <w:i/>
                    </w:rPr>
                    <w:t>, срок 30 календарных дней)</w:t>
                  </w:r>
                </w:p>
                <w:p w:rsidR="0003181B" w:rsidRPr="00FA27F8" w:rsidRDefault="0003181B" w:rsidP="003C64C2"/>
              </w:txbxContent>
            </v:textbox>
          </v:rect>
        </w:pict>
      </w:r>
      <w:r>
        <w:rPr>
          <w:noProof/>
          <w:sz w:val="28"/>
        </w:rPr>
        <w:pict>
          <v:rect id="Прямоугольник 33" o:spid="_x0000_s1042" style="position:absolute;margin-left:231.45pt;margin-top:15.5pt;width:215.25pt;height:9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">
            <v:textbox>
              <w:txbxContent>
                <w:p w:rsidR="0003181B" w:rsidRDefault="0003181B" w:rsidP="003C64C2">
                  <w:pPr>
                    <w:jc w:val="center"/>
                  </w:pPr>
                  <w:r>
                    <w:t>Принятие решения об отказе, уведомление заявителя о принятом решении</w:t>
                  </w:r>
                </w:p>
                <w:p w:rsidR="0003181B" w:rsidRPr="000D7294" w:rsidRDefault="0003181B" w:rsidP="003C64C2">
                  <w:pPr>
                    <w:jc w:val="center"/>
                  </w:pPr>
                  <w:r w:rsidRPr="000D7294">
                    <w:rPr>
                      <w:i/>
                    </w:rPr>
                    <w:t xml:space="preserve"> (пункт 3.</w:t>
                  </w:r>
                  <w:r>
                    <w:rPr>
                      <w:i/>
                    </w:rPr>
                    <w:t>11</w:t>
                  </w:r>
                  <w:r w:rsidRPr="000D7294">
                    <w:rPr>
                      <w:i/>
                    </w:rPr>
                    <w:t>. настоящего административного регламента</w:t>
                  </w:r>
                  <w:r>
                    <w:rPr>
                      <w:i/>
                    </w:rPr>
                    <w:t>, срок 15 календарных дней</w:t>
                  </w:r>
                  <w:r w:rsidRPr="000D7294">
                    <w:rPr>
                      <w:i/>
                    </w:rPr>
                    <w:t>)</w:t>
                  </w:r>
                </w:p>
                <w:p w:rsidR="0003181B" w:rsidRPr="00FA27F8" w:rsidRDefault="0003181B" w:rsidP="003C64C2"/>
              </w:txbxContent>
            </v:textbox>
          </v:rect>
        </w:pict>
      </w:r>
    </w:p>
    <w:p w:rsidR="003C64C2" w:rsidRDefault="003C64C2" w:rsidP="003C64C2">
      <w:pPr>
        <w:rPr>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p w:rsidR="003C64C2" w:rsidRDefault="003C64C2" w:rsidP="003C64C2">
      <w:pPr>
        <w:tabs>
          <w:tab w:val="left" w:pos="3119"/>
        </w:tabs>
        <w:jc w:val="center"/>
        <w:rPr>
          <w:b/>
          <w:sz w:val="28"/>
        </w:rPr>
      </w:pPr>
    </w:p>
    <w:sectPr w:rsidR="003C64C2" w:rsidSect="00B22675">
      <w:footerReference w:type="defaul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131" w:rsidRDefault="009F0131" w:rsidP="003943A4">
      <w:r>
        <w:separator/>
      </w:r>
    </w:p>
  </w:endnote>
  <w:endnote w:type="continuationSeparator" w:id="1">
    <w:p w:rsidR="009F0131" w:rsidRDefault="009F0131" w:rsidP="00394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1B" w:rsidRDefault="006700BE">
    <w:pPr>
      <w:framePr w:wrap="around" w:vAnchor="text" w:hAnchor="margin" w:xAlign="right" w:y="1"/>
    </w:pPr>
    <w:fldSimple w:instr="PAGE ">
      <w:r w:rsidR="00205DC6">
        <w:rPr>
          <w:noProof/>
        </w:rPr>
        <w:t>39</w:t>
      </w:r>
    </w:fldSimple>
  </w:p>
  <w:p w:rsidR="0003181B" w:rsidRDefault="0003181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131" w:rsidRDefault="009F0131" w:rsidP="003943A4">
      <w:r>
        <w:separator/>
      </w:r>
    </w:p>
  </w:footnote>
  <w:footnote w:type="continuationSeparator" w:id="1">
    <w:p w:rsidR="009F0131" w:rsidRDefault="009F0131" w:rsidP="00394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556E6"/>
    <w:multiLevelType w:val="multilevel"/>
    <w:tmpl w:val="32926F34"/>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D0781"/>
    <w:rsid w:val="0003181B"/>
    <w:rsid w:val="0005527E"/>
    <w:rsid w:val="001A2AC9"/>
    <w:rsid w:val="00205DC6"/>
    <w:rsid w:val="0026580C"/>
    <w:rsid w:val="00387A95"/>
    <w:rsid w:val="003943A4"/>
    <w:rsid w:val="003C64C2"/>
    <w:rsid w:val="00474D19"/>
    <w:rsid w:val="00475B4F"/>
    <w:rsid w:val="00484D16"/>
    <w:rsid w:val="00607766"/>
    <w:rsid w:val="00663709"/>
    <w:rsid w:val="006700BE"/>
    <w:rsid w:val="006C1151"/>
    <w:rsid w:val="006D28C2"/>
    <w:rsid w:val="007A53D4"/>
    <w:rsid w:val="007D0781"/>
    <w:rsid w:val="008A0673"/>
    <w:rsid w:val="008A265E"/>
    <w:rsid w:val="008B5257"/>
    <w:rsid w:val="009E3E0F"/>
    <w:rsid w:val="009F0131"/>
    <w:rsid w:val="00A467EA"/>
    <w:rsid w:val="00AB378E"/>
    <w:rsid w:val="00AF2507"/>
    <w:rsid w:val="00B216FC"/>
    <w:rsid w:val="00B22675"/>
    <w:rsid w:val="00B423F9"/>
    <w:rsid w:val="00B53A89"/>
    <w:rsid w:val="00B83BE1"/>
    <w:rsid w:val="00BA6651"/>
    <w:rsid w:val="00CE6275"/>
    <w:rsid w:val="00D9296D"/>
    <w:rsid w:val="00DD2076"/>
    <w:rsid w:val="00DF2C2E"/>
    <w:rsid w:val="00E16608"/>
    <w:rsid w:val="00F80FFC"/>
    <w:rsid w:val="00F90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AutoShape 18"/>
        <o:r id="V:Rule11" type="connector" idref="#AutoShape 23"/>
        <o:r id="V:Rule12" type="connector" idref="#AutoShape 19"/>
        <o:r id="V:Rule13" type="connector" idref="#Прямая со стрелкой 38"/>
        <o:r id="V:Rule14" type="connector" idref="#Прямая со стрелкой 40"/>
        <o:r id="V:Rule15" type="connector" idref="#AutoShape 24"/>
        <o:r id="V:Rule16" type="connector" idref="#AutoShape 25"/>
        <o:r id="V:Rule17" type="connector" idref="#Прямая со стрелкой 36"/>
        <o:r id="V:Rule18" type="connector" idref="#Прямая со стрелкой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3A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3943A4"/>
    <w:pPr>
      <w:keepNext/>
      <w:tabs>
        <w:tab w:val="left" w:pos="0"/>
      </w:tabs>
      <w:spacing w:before="120" w:after="200" w:line="276" w:lineRule="auto"/>
      <w:jc w:val="center"/>
      <w:outlineLvl w:val="3"/>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3A4"/>
    <w:pPr>
      <w:spacing w:after="200" w:line="276" w:lineRule="auto"/>
      <w:ind w:left="720"/>
    </w:pPr>
    <w:rPr>
      <w:rFonts w:ascii="Calibri" w:eastAsia="Calibri" w:hAnsi="Calibri"/>
      <w:sz w:val="22"/>
      <w:szCs w:val="22"/>
      <w:lang w:eastAsia="en-US"/>
    </w:rPr>
  </w:style>
  <w:style w:type="character" w:customStyle="1" w:styleId="40">
    <w:name w:val="Заголовок 4 Знак"/>
    <w:basedOn w:val="a0"/>
    <w:link w:val="4"/>
    <w:uiPriority w:val="9"/>
    <w:rsid w:val="003943A4"/>
    <w:rPr>
      <w:rFonts w:ascii="Times New Roman" w:eastAsia="Times New Roman" w:hAnsi="Times New Roman" w:cs="Times New Roman"/>
      <w:color w:val="000000"/>
      <w:sz w:val="28"/>
      <w:szCs w:val="20"/>
      <w:lang w:eastAsia="ru-RU"/>
    </w:rPr>
  </w:style>
  <w:style w:type="paragraph" w:styleId="a4">
    <w:name w:val="Body Text"/>
    <w:basedOn w:val="a"/>
    <w:link w:val="a5"/>
    <w:rsid w:val="003943A4"/>
    <w:pPr>
      <w:spacing w:after="120" w:line="276" w:lineRule="auto"/>
    </w:pPr>
    <w:rPr>
      <w:color w:val="000000"/>
      <w:szCs w:val="20"/>
    </w:rPr>
  </w:style>
  <w:style w:type="character" w:customStyle="1" w:styleId="a5">
    <w:name w:val="Основной текст Знак"/>
    <w:basedOn w:val="a0"/>
    <w:link w:val="a4"/>
    <w:rsid w:val="003943A4"/>
    <w:rPr>
      <w:rFonts w:ascii="Times New Roman" w:eastAsia="Times New Roman" w:hAnsi="Times New Roman" w:cs="Times New Roman"/>
      <w:color w:val="000000"/>
      <w:sz w:val="24"/>
      <w:szCs w:val="20"/>
      <w:lang w:eastAsia="ru-RU"/>
    </w:rPr>
  </w:style>
  <w:style w:type="paragraph" w:styleId="a6">
    <w:name w:val="Normal (Web)"/>
    <w:basedOn w:val="a"/>
    <w:link w:val="a7"/>
    <w:rsid w:val="003943A4"/>
    <w:pPr>
      <w:spacing w:before="100" w:after="100" w:line="276" w:lineRule="auto"/>
    </w:pPr>
    <w:rPr>
      <w:color w:val="000000"/>
      <w:szCs w:val="20"/>
    </w:rPr>
  </w:style>
  <w:style w:type="character" w:customStyle="1" w:styleId="a7">
    <w:name w:val="Обычный (веб) Знак"/>
    <w:basedOn w:val="a0"/>
    <w:link w:val="a6"/>
    <w:rsid w:val="003943A4"/>
    <w:rPr>
      <w:rFonts w:ascii="Times New Roman" w:eastAsia="Times New Roman" w:hAnsi="Times New Roman" w:cs="Times New Roman"/>
      <w:color w:val="000000"/>
      <w:sz w:val="24"/>
      <w:szCs w:val="20"/>
      <w:lang w:eastAsia="ru-RU"/>
    </w:rPr>
  </w:style>
  <w:style w:type="paragraph" w:customStyle="1" w:styleId="ConsPlusNormal">
    <w:name w:val="ConsPlusNormal"/>
    <w:rsid w:val="003943A4"/>
    <w:pPr>
      <w:widowControl w:val="0"/>
      <w:ind w:firstLine="720"/>
    </w:pPr>
    <w:rPr>
      <w:rFonts w:ascii="Arial" w:eastAsia="Times New Roman" w:hAnsi="Arial" w:cs="Times New Roman"/>
      <w:color w:val="000000"/>
      <w:szCs w:val="20"/>
      <w:lang w:eastAsia="ru-RU"/>
    </w:rPr>
  </w:style>
  <w:style w:type="paragraph" w:customStyle="1" w:styleId="3">
    <w:name w:val="Заголовок 3 Знак"/>
    <w:basedOn w:val="a"/>
    <w:rsid w:val="003943A4"/>
    <w:pPr>
      <w:spacing w:after="200" w:line="276" w:lineRule="auto"/>
    </w:pPr>
    <w:rPr>
      <w:rFonts w:ascii="Arial" w:hAnsi="Arial"/>
      <w:b/>
      <w:color w:val="000000"/>
      <w:sz w:val="26"/>
      <w:szCs w:val="20"/>
    </w:rPr>
  </w:style>
  <w:style w:type="paragraph" w:styleId="2">
    <w:name w:val="Body Text Indent 2"/>
    <w:basedOn w:val="a"/>
    <w:link w:val="20"/>
    <w:rsid w:val="003943A4"/>
    <w:pPr>
      <w:spacing w:after="200" w:line="276" w:lineRule="auto"/>
      <w:ind w:firstLine="540"/>
      <w:jc w:val="both"/>
    </w:pPr>
    <w:rPr>
      <w:color w:val="000000"/>
      <w:szCs w:val="20"/>
    </w:rPr>
  </w:style>
  <w:style w:type="character" w:customStyle="1" w:styleId="20">
    <w:name w:val="Основной текст с отступом 2 Знак"/>
    <w:basedOn w:val="a0"/>
    <w:link w:val="2"/>
    <w:rsid w:val="003943A4"/>
    <w:rPr>
      <w:rFonts w:ascii="Times New Roman" w:eastAsia="Times New Roman" w:hAnsi="Times New Roman" w:cs="Times New Roman"/>
      <w:color w:val="000000"/>
      <w:sz w:val="24"/>
      <w:szCs w:val="20"/>
      <w:lang w:eastAsia="ru-RU"/>
    </w:rPr>
  </w:style>
  <w:style w:type="paragraph" w:customStyle="1" w:styleId="a8">
    <w:name w:val="Знак"/>
    <w:basedOn w:val="a"/>
    <w:rsid w:val="003943A4"/>
    <w:pPr>
      <w:spacing w:after="200" w:line="276" w:lineRule="auto"/>
    </w:pPr>
    <w:rPr>
      <w:rFonts w:asciiTheme="minorHAnsi" w:hAnsiTheme="minorHAnsi"/>
      <w:color w:val="000000"/>
      <w:sz w:val="16"/>
      <w:szCs w:val="20"/>
    </w:rPr>
  </w:style>
  <w:style w:type="paragraph" w:customStyle="1" w:styleId="ConsPlusNonformat">
    <w:name w:val="ConsPlusNonformat"/>
    <w:rsid w:val="003943A4"/>
    <w:pPr>
      <w:widowControl w:val="0"/>
    </w:pPr>
    <w:rPr>
      <w:rFonts w:ascii="Courier New" w:eastAsia="Times New Roman" w:hAnsi="Courier New" w:cs="Times New Roman"/>
      <w:color w:val="000000"/>
      <w:sz w:val="20"/>
      <w:szCs w:val="20"/>
      <w:lang w:eastAsia="ru-RU"/>
    </w:rPr>
  </w:style>
  <w:style w:type="paragraph" w:styleId="a9">
    <w:name w:val="Body Text Indent"/>
    <w:basedOn w:val="a"/>
    <w:link w:val="aa"/>
    <w:rsid w:val="003943A4"/>
    <w:pPr>
      <w:spacing w:after="120" w:line="276" w:lineRule="auto"/>
      <w:ind w:left="283"/>
    </w:pPr>
    <w:rPr>
      <w:rFonts w:asciiTheme="minorHAnsi" w:hAnsiTheme="minorHAnsi"/>
      <w:color w:val="000000"/>
      <w:sz w:val="22"/>
      <w:szCs w:val="20"/>
    </w:rPr>
  </w:style>
  <w:style w:type="character" w:customStyle="1" w:styleId="aa">
    <w:name w:val="Основной текст с отступом Знак"/>
    <w:basedOn w:val="a0"/>
    <w:link w:val="a9"/>
    <w:rsid w:val="003943A4"/>
    <w:rPr>
      <w:rFonts w:eastAsia="Times New Roman" w:cs="Times New Roman"/>
      <w:color w:val="000000"/>
      <w:szCs w:val="20"/>
      <w:lang w:eastAsia="ru-RU"/>
    </w:rPr>
  </w:style>
  <w:style w:type="paragraph" w:styleId="21">
    <w:name w:val="Body Text 2"/>
    <w:basedOn w:val="a"/>
    <w:link w:val="22"/>
    <w:rsid w:val="003943A4"/>
    <w:pPr>
      <w:spacing w:after="120" w:line="480" w:lineRule="auto"/>
    </w:pPr>
    <w:rPr>
      <w:color w:val="000000"/>
      <w:szCs w:val="20"/>
    </w:rPr>
  </w:style>
  <w:style w:type="character" w:customStyle="1" w:styleId="22">
    <w:name w:val="Основной текст 2 Знак"/>
    <w:basedOn w:val="a0"/>
    <w:link w:val="21"/>
    <w:rsid w:val="003943A4"/>
    <w:rPr>
      <w:rFonts w:ascii="Times New Roman" w:eastAsia="Times New Roman" w:hAnsi="Times New Roman" w:cs="Times New Roman"/>
      <w:color w:val="000000"/>
      <w:sz w:val="24"/>
      <w:szCs w:val="20"/>
      <w:lang w:eastAsia="ru-RU"/>
    </w:rPr>
  </w:style>
  <w:style w:type="paragraph" w:customStyle="1" w:styleId="Footnote">
    <w:name w:val="Footnote"/>
    <w:basedOn w:val="a"/>
    <w:rsid w:val="003943A4"/>
    <w:pPr>
      <w:spacing w:after="200" w:line="276" w:lineRule="auto"/>
    </w:pPr>
    <w:rPr>
      <w:color w:val="000000"/>
      <w:sz w:val="20"/>
      <w:szCs w:val="20"/>
    </w:rPr>
  </w:style>
  <w:style w:type="paragraph" w:styleId="30">
    <w:name w:val="Body Text Indent 3"/>
    <w:basedOn w:val="a"/>
    <w:link w:val="31"/>
    <w:rsid w:val="003943A4"/>
    <w:pPr>
      <w:spacing w:after="120" w:line="276" w:lineRule="auto"/>
      <w:ind w:left="283"/>
    </w:pPr>
    <w:rPr>
      <w:color w:val="000000"/>
      <w:sz w:val="16"/>
      <w:szCs w:val="20"/>
    </w:rPr>
  </w:style>
  <w:style w:type="character" w:customStyle="1" w:styleId="31">
    <w:name w:val="Основной текст с отступом 3 Знак"/>
    <w:basedOn w:val="a0"/>
    <w:link w:val="30"/>
    <w:rsid w:val="003943A4"/>
    <w:rPr>
      <w:rFonts w:ascii="Times New Roman" w:eastAsia="Times New Roman" w:hAnsi="Times New Roman" w:cs="Times New Roman"/>
      <w:color w:val="000000"/>
      <w:sz w:val="16"/>
      <w:szCs w:val="20"/>
      <w:lang w:eastAsia="ru-RU"/>
    </w:rPr>
  </w:style>
  <w:style w:type="paragraph" w:customStyle="1" w:styleId="1">
    <w:name w:val="Знак сноски1"/>
    <w:basedOn w:val="a"/>
    <w:rsid w:val="003943A4"/>
    <w:pPr>
      <w:spacing w:after="200" w:line="276" w:lineRule="auto"/>
    </w:pPr>
    <w:rPr>
      <w:rFonts w:asciiTheme="minorHAnsi" w:hAnsiTheme="minorHAnsi"/>
      <w:color w:val="000000"/>
      <w:sz w:val="22"/>
      <w:szCs w:val="20"/>
      <w:vertAlign w:val="superscript"/>
    </w:rPr>
  </w:style>
  <w:style w:type="paragraph" w:styleId="ab">
    <w:name w:val="footer"/>
    <w:basedOn w:val="a"/>
    <w:link w:val="ac"/>
    <w:rsid w:val="003943A4"/>
    <w:pPr>
      <w:tabs>
        <w:tab w:val="center" w:pos="4677"/>
        <w:tab w:val="right" w:pos="9355"/>
      </w:tabs>
      <w:spacing w:after="200" w:line="276" w:lineRule="auto"/>
    </w:pPr>
    <w:rPr>
      <w:color w:val="000000"/>
      <w:szCs w:val="20"/>
    </w:rPr>
  </w:style>
  <w:style w:type="character" w:customStyle="1" w:styleId="ac">
    <w:name w:val="Нижний колонтитул Знак"/>
    <w:basedOn w:val="a0"/>
    <w:link w:val="ab"/>
    <w:rsid w:val="003943A4"/>
    <w:rPr>
      <w:rFonts w:ascii="Times New Roman" w:eastAsia="Times New Roman" w:hAnsi="Times New Roman" w:cs="Times New Roman"/>
      <w:color w:val="000000"/>
      <w:sz w:val="24"/>
      <w:szCs w:val="20"/>
      <w:lang w:eastAsia="ru-RU"/>
    </w:rPr>
  </w:style>
  <w:style w:type="paragraph" w:customStyle="1" w:styleId="10">
    <w:name w:val="Гиперссылка1"/>
    <w:basedOn w:val="a"/>
    <w:rsid w:val="003943A4"/>
    <w:pPr>
      <w:spacing w:after="200" w:line="276" w:lineRule="auto"/>
    </w:pPr>
    <w:rPr>
      <w:rFonts w:asciiTheme="minorHAnsi" w:hAnsiTheme="minorHAnsi"/>
      <w:color w:val="0000FF"/>
      <w:sz w:val="22"/>
      <w:szCs w:val="20"/>
      <w:u w:val="single"/>
    </w:rPr>
  </w:style>
  <w:style w:type="paragraph" w:customStyle="1" w:styleId="11">
    <w:name w:val="Номер страницы1"/>
    <w:basedOn w:val="a"/>
    <w:rsid w:val="003943A4"/>
    <w:pPr>
      <w:spacing w:after="200" w:line="276" w:lineRule="auto"/>
    </w:pPr>
    <w:rPr>
      <w:rFonts w:asciiTheme="minorHAnsi" w:hAnsiTheme="minorHAnsi"/>
      <w:color w:val="000000"/>
      <w:sz w:val="22"/>
      <w:szCs w:val="20"/>
    </w:rPr>
  </w:style>
  <w:style w:type="character" w:styleId="ad">
    <w:name w:val="Hyperlink"/>
    <w:basedOn w:val="a0"/>
    <w:uiPriority w:val="99"/>
    <w:unhideWhenUsed/>
    <w:rsid w:val="008A0673"/>
    <w:rPr>
      <w:color w:val="0000FF" w:themeColor="hyperlink"/>
      <w:u w:val="single"/>
    </w:rPr>
  </w:style>
  <w:style w:type="paragraph" w:styleId="ae">
    <w:name w:val="header"/>
    <w:basedOn w:val="a"/>
    <w:link w:val="af"/>
    <w:uiPriority w:val="99"/>
    <w:unhideWhenUsed/>
    <w:rsid w:val="003C64C2"/>
    <w:pPr>
      <w:tabs>
        <w:tab w:val="center" w:pos="4677"/>
        <w:tab w:val="right" w:pos="9355"/>
      </w:tabs>
    </w:pPr>
  </w:style>
  <w:style w:type="character" w:customStyle="1" w:styleId="af">
    <w:name w:val="Верхний колонтитул Знак"/>
    <w:basedOn w:val="a0"/>
    <w:link w:val="ae"/>
    <w:uiPriority w:val="99"/>
    <w:rsid w:val="003C64C2"/>
    <w:rPr>
      <w:rFonts w:ascii="Times New Roman" w:eastAsia="Times New Roman" w:hAnsi="Times New Roman" w:cs="Times New Roman"/>
      <w:sz w:val="24"/>
      <w:szCs w:val="24"/>
      <w:lang w:eastAsia="ru-RU"/>
    </w:rPr>
  </w:style>
  <w:style w:type="paragraph" w:customStyle="1" w:styleId="Iniiaiieoaenoioaoa">
    <w:name w:val="Iniiaiie oaeno io?aoa"/>
    <w:rsid w:val="003C64C2"/>
    <w:pPr>
      <w:widowControl w:val="0"/>
      <w:spacing w:after="0" w:line="240" w:lineRule="atLeast"/>
      <w:ind w:firstLine="720"/>
      <w:jc w:val="both"/>
    </w:pPr>
    <w:rPr>
      <w:rFonts w:ascii="Times New Roman" w:eastAsia="Times New Roman" w:hAnsi="Times New Roman" w:cs="Times New Roman"/>
      <w:color w:val="000000"/>
      <w:sz w:val="24"/>
      <w:szCs w:val="20"/>
      <w:lang w:eastAsia="ru-RU"/>
    </w:rPr>
  </w:style>
  <w:style w:type="paragraph" w:styleId="af0">
    <w:name w:val="Balloon Text"/>
    <w:basedOn w:val="a"/>
    <w:link w:val="af1"/>
    <w:uiPriority w:val="99"/>
    <w:semiHidden/>
    <w:unhideWhenUsed/>
    <w:rsid w:val="001A2AC9"/>
    <w:rPr>
      <w:rFonts w:ascii="Tahoma" w:hAnsi="Tahoma" w:cs="Tahoma"/>
      <w:sz w:val="16"/>
      <w:szCs w:val="16"/>
    </w:rPr>
  </w:style>
  <w:style w:type="character" w:customStyle="1" w:styleId="af1">
    <w:name w:val="Текст выноски Знак"/>
    <w:basedOn w:val="a0"/>
    <w:link w:val="af0"/>
    <w:uiPriority w:val="99"/>
    <w:semiHidden/>
    <w:rsid w:val="001A2A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3A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3943A4"/>
    <w:pPr>
      <w:keepNext/>
      <w:tabs>
        <w:tab w:val="left" w:pos="0"/>
      </w:tabs>
      <w:spacing w:before="120" w:after="200" w:line="276" w:lineRule="auto"/>
      <w:jc w:val="center"/>
      <w:outlineLvl w:val="3"/>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3A4"/>
    <w:pPr>
      <w:spacing w:after="200" w:line="276" w:lineRule="auto"/>
      <w:ind w:left="720"/>
    </w:pPr>
    <w:rPr>
      <w:rFonts w:ascii="Calibri" w:eastAsia="Calibri" w:hAnsi="Calibri"/>
      <w:sz w:val="22"/>
      <w:szCs w:val="22"/>
      <w:lang w:eastAsia="en-US"/>
    </w:rPr>
  </w:style>
  <w:style w:type="character" w:customStyle="1" w:styleId="40">
    <w:name w:val="Заголовок 4 Знак"/>
    <w:basedOn w:val="a0"/>
    <w:link w:val="4"/>
    <w:uiPriority w:val="9"/>
    <w:rsid w:val="003943A4"/>
    <w:rPr>
      <w:rFonts w:ascii="Times New Roman" w:eastAsia="Times New Roman" w:hAnsi="Times New Roman" w:cs="Times New Roman"/>
      <w:color w:val="000000"/>
      <w:sz w:val="28"/>
      <w:szCs w:val="20"/>
      <w:lang w:eastAsia="ru-RU"/>
    </w:rPr>
  </w:style>
  <w:style w:type="paragraph" w:styleId="a4">
    <w:name w:val="Body Text"/>
    <w:basedOn w:val="a"/>
    <w:link w:val="a5"/>
    <w:rsid w:val="003943A4"/>
    <w:pPr>
      <w:spacing w:after="120" w:line="276" w:lineRule="auto"/>
    </w:pPr>
    <w:rPr>
      <w:color w:val="000000"/>
      <w:szCs w:val="20"/>
    </w:rPr>
  </w:style>
  <w:style w:type="character" w:customStyle="1" w:styleId="a5">
    <w:name w:val="Основной текст Знак"/>
    <w:basedOn w:val="a0"/>
    <w:link w:val="a4"/>
    <w:rsid w:val="003943A4"/>
    <w:rPr>
      <w:rFonts w:ascii="Times New Roman" w:eastAsia="Times New Roman" w:hAnsi="Times New Roman" w:cs="Times New Roman"/>
      <w:color w:val="000000"/>
      <w:sz w:val="24"/>
      <w:szCs w:val="20"/>
      <w:lang w:eastAsia="ru-RU"/>
    </w:rPr>
  </w:style>
  <w:style w:type="paragraph" w:styleId="a6">
    <w:name w:val="Normal (Web)"/>
    <w:basedOn w:val="a"/>
    <w:link w:val="a7"/>
    <w:rsid w:val="003943A4"/>
    <w:pPr>
      <w:spacing w:before="100" w:after="100" w:line="276" w:lineRule="auto"/>
    </w:pPr>
    <w:rPr>
      <w:color w:val="000000"/>
      <w:szCs w:val="20"/>
    </w:rPr>
  </w:style>
  <w:style w:type="character" w:customStyle="1" w:styleId="a7">
    <w:name w:val="Обычный (веб) Знак"/>
    <w:basedOn w:val="a0"/>
    <w:link w:val="a6"/>
    <w:rsid w:val="003943A4"/>
    <w:rPr>
      <w:rFonts w:ascii="Times New Roman" w:eastAsia="Times New Roman" w:hAnsi="Times New Roman" w:cs="Times New Roman"/>
      <w:color w:val="000000"/>
      <w:sz w:val="24"/>
      <w:szCs w:val="20"/>
      <w:lang w:eastAsia="ru-RU"/>
    </w:rPr>
  </w:style>
  <w:style w:type="paragraph" w:customStyle="1" w:styleId="ConsPlusNormal">
    <w:name w:val="ConsPlusNormal"/>
    <w:rsid w:val="003943A4"/>
    <w:pPr>
      <w:widowControl w:val="0"/>
      <w:ind w:firstLine="720"/>
    </w:pPr>
    <w:rPr>
      <w:rFonts w:ascii="Arial" w:eastAsia="Times New Roman" w:hAnsi="Arial" w:cs="Times New Roman"/>
      <w:color w:val="000000"/>
      <w:szCs w:val="20"/>
      <w:lang w:eastAsia="ru-RU"/>
    </w:rPr>
  </w:style>
  <w:style w:type="paragraph" w:customStyle="1" w:styleId="3">
    <w:name w:val="Заголовок 3 Знак"/>
    <w:basedOn w:val="a"/>
    <w:rsid w:val="003943A4"/>
    <w:pPr>
      <w:spacing w:after="200" w:line="276" w:lineRule="auto"/>
    </w:pPr>
    <w:rPr>
      <w:rFonts w:ascii="Arial" w:hAnsi="Arial"/>
      <w:b/>
      <w:color w:val="000000"/>
      <w:sz w:val="26"/>
      <w:szCs w:val="20"/>
    </w:rPr>
  </w:style>
  <w:style w:type="paragraph" w:styleId="2">
    <w:name w:val="Body Text Indent 2"/>
    <w:basedOn w:val="a"/>
    <w:link w:val="20"/>
    <w:rsid w:val="003943A4"/>
    <w:pPr>
      <w:spacing w:after="200" w:line="276" w:lineRule="auto"/>
      <w:ind w:firstLine="540"/>
      <w:jc w:val="both"/>
    </w:pPr>
    <w:rPr>
      <w:color w:val="000000"/>
      <w:szCs w:val="20"/>
    </w:rPr>
  </w:style>
  <w:style w:type="character" w:customStyle="1" w:styleId="20">
    <w:name w:val="Основной текст с отступом 2 Знак"/>
    <w:basedOn w:val="a0"/>
    <w:link w:val="2"/>
    <w:rsid w:val="003943A4"/>
    <w:rPr>
      <w:rFonts w:ascii="Times New Roman" w:eastAsia="Times New Roman" w:hAnsi="Times New Roman" w:cs="Times New Roman"/>
      <w:color w:val="000000"/>
      <w:sz w:val="24"/>
      <w:szCs w:val="20"/>
      <w:lang w:eastAsia="ru-RU"/>
    </w:rPr>
  </w:style>
  <w:style w:type="paragraph" w:customStyle="1" w:styleId="a8">
    <w:name w:val="Знак"/>
    <w:basedOn w:val="a"/>
    <w:rsid w:val="003943A4"/>
    <w:pPr>
      <w:spacing w:after="200" w:line="276" w:lineRule="auto"/>
    </w:pPr>
    <w:rPr>
      <w:rFonts w:asciiTheme="minorHAnsi" w:hAnsiTheme="minorHAnsi"/>
      <w:color w:val="000000"/>
      <w:sz w:val="16"/>
      <w:szCs w:val="20"/>
    </w:rPr>
  </w:style>
  <w:style w:type="paragraph" w:customStyle="1" w:styleId="ConsPlusNonformat">
    <w:name w:val="ConsPlusNonformat"/>
    <w:rsid w:val="003943A4"/>
    <w:pPr>
      <w:widowControl w:val="0"/>
    </w:pPr>
    <w:rPr>
      <w:rFonts w:ascii="Courier New" w:eastAsia="Times New Roman" w:hAnsi="Courier New" w:cs="Times New Roman"/>
      <w:color w:val="000000"/>
      <w:sz w:val="20"/>
      <w:szCs w:val="20"/>
      <w:lang w:eastAsia="ru-RU"/>
    </w:rPr>
  </w:style>
  <w:style w:type="paragraph" w:styleId="a9">
    <w:name w:val="Body Text Indent"/>
    <w:basedOn w:val="a"/>
    <w:link w:val="aa"/>
    <w:rsid w:val="003943A4"/>
    <w:pPr>
      <w:spacing w:after="120" w:line="276" w:lineRule="auto"/>
      <w:ind w:left="283"/>
    </w:pPr>
    <w:rPr>
      <w:rFonts w:asciiTheme="minorHAnsi" w:hAnsiTheme="minorHAnsi"/>
      <w:color w:val="000000"/>
      <w:sz w:val="22"/>
      <w:szCs w:val="20"/>
    </w:rPr>
  </w:style>
  <w:style w:type="character" w:customStyle="1" w:styleId="aa">
    <w:name w:val="Основной текст с отступом Знак"/>
    <w:basedOn w:val="a0"/>
    <w:link w:val="a9"/>
    <w:rsid w:val="003943A4"/>
    <w:rPr>
      <w:rFonts w:eastAsia="Times New Roman" w:cs="Times New Roman"/>
      <w:color w:val="000000"/>
      <w:szCs w:val="20"/>
      <w:lang w:eastAsia="ru-RU"/>
    </w:rPr>
  </w:style>
  <w:style w:type="paragraph" w:styleId="21">
    <w:name w:val="Body Text 2"/>
    <w:basedOn w:val="a"/>
    <w:link w:val="22"/>
    <w:rsid w:val="003943A4"/>
    <w:pPr>
      <w:spacing w:after="120" w:line="480" w:lineRule="auto"/>
    </w:pPr>
    <w:rPr>
      <w:color w:val="000000"/>
      <w:szCs w:val="20"/>
    </w:rPr>
  </w:style>
  <w:style w:type="character" w:customStyle="1" w:styleId="22">
    <w:name w:val="Основной текст 2 Знак"/>
    <w:basedOn w:val="a0"/>
    <w:link w:val="21"/>
    <w:rsid w:val="003943A4"/>
    <w:rPr>
      <w:rFonts w:ascii="Times New Roman" w:eastAsia="Times New Roman" w:hAnsi="Times New Roman" w:cs="Times New Roman"/>
      <w:color w:val="000000"/>
      <w:sz w:val="24"/>
      <w:szCs w:val="20"/>
      <w:lang w:eastAsia="ru-RU"/>
    </w:rPr>
  </w:style>
  <w:style w:type="paragraph" w:customStyle="1" w:styleId="Footnote">
    <w:name w:val="Footnote"/>
    <w:basedOn w:val="a"/>
    <w:rsid w:val="003943A4"/>
    <w:pPr>
      <w:spacing w:after="200" w:line="276" w:lineRule="auto"/>
    </w:pPr>
    <w:rPr>
      <w:color w:val="000000"/>
      <w:sz w:val="20"/>
      <w:szCs w:val="20"/>
    </w:rPr>
  </w:style>
  <w:style w:type="paragraph" w:styleId="30">
    <w:name w:val="Body Text Indent 3"/>
    <w:basedOn w:val="a"/>
    <w:link w:val="31"/>
    <w:rsid w:val="003943A4"/>
    <w:pPr>
      <w:spacing w:after="120" w:line="276" w:lineRule="auto"/>
      <w:ind w:left="283"/>
    </w:pPr>
    <w:rPr>
      <w:color w:val="000000"/>
      <w:sz w:val="16"/>
      <w:szCs w:val="20"/>
    </w:rPr>
  </w:style>
  <w:style w:type="character" w:customStyle="1" w:styleId="31">
    <w:name w:val="Основной текст с отступом 3 Знак"/>
    <w:basedOn w:val="a0"/>
    <w:link w:val="30"/>
    <w:rsid w:val="003943A4"/>
    <w:rPr>
      <w:rFonts w:ascii="Times New Roman" w:eastAsia="Times New Roman" w:hAnsi="Times New Roman" w:cs="Times New Roman"/>
      <w:color w:val="000000"/>
      <w:sz w:val="16"/>
      <w:szCs w:val="20"/>
      <w:lang w:eastAsia="ru-RU"/>
    </w:rPr>
  </w:style>
  <w:style w:type="paragraph" w:customStyle="1" w:styleId="1">
    <w:name w:val="Знак сноски1"/>
    <w:basedOn w:val="a"/>
    <w:rsid w:val="003943A4"/>
    <w:pPr>
      <w:spacing w:after="200" w:line="276" w:lineRule="auto"/>
    </w:pPr>
    <w:rPr>
      <w:rFonts w:asciiTheme="minorHAnsi" w:hAnsiTheme="minorHAnsi"/>
      <w:color w:val="000000"/>
      <w:sz w:val="22"/>
      <w:szCs w:val="20"/>
      <w:vertAlign w:val="superscript"/>
    </w:rPr>
  </w:style>
  <w:style w:type="paragraph" w:styleId="ab">
    <w:name w:val="footer"/>
    <w:basedOn w:val="a"/>
    <w:link w:val="ac"/>
    <w:rsid w:val="003943A4"/>
    <w:pPr>
      <w:tabs>
        <w:tab w:val="center" w:pos="4677"/>
        <w:tab w:val="right" w:pos="9355"/>
      </w:tabs>
      <w:spacing w:after="200" w:line="276" w:lineRule="auto"/>
    </w:pPr>
    <w:rPr>
      <w:color w:val="000000"/>
      <w:szCs w:val="20"/>
    </w:rPr>
  </w:style>
  <w:style w:type="character" w:customStyle="1" w:styleId="ac">
    <w:name w:val="Нижний колонтитул Знак"/>
    <w:basedOn w:val="a0"/>
    <w:link w:val="ab"/>
    <w:rsid w:val="003943A4"/>
    <w:rPr>
      <w:rFonts w:ascii="Times New Roman" w:eastAsia="Times New Roman" w:hAnsi="Times New Roman" w:cs="Times New Roman"/>
      <w:color w:val="000000"/>
      <w:sz w:val="24"/>
      <w:szCs w:val="20"/>
      <w:lang w:eastAsia="ru-RU"/>
    </w:rPr>
  </w:style>
  <w:style w:type="paragraph" w:customStyle="1" w:styleId="10">
    <w:name w:val="Гиперссылка1"/>
    <w:basedOn w:val="a"/>
    <w:rsid w:val="003943A4"/>
    <w:pPr>
      <w:spacing w:after="200" w:line="276" w:lineRule="auto"/>
    </w:pPr>
    <w:rPr>
      <w:rFonts w:asciiTheme="minorHAnsi" w:hAnsiTheme="minorHAnsi"/>
      <w:color w:val="0000FF"/>
      <w:sz w:val="22"/>
      <w:szCs w:val="20"/>
      <w:u w:val="single"/>
    </w:rPr>
  </w:style>
  <w:style w:type="paragraph" w:customStyle="1" w:styleId="11">
    <w:name w:val="Номер страницы1"/>
    <w:basedOn w:val="a"/>
    <w:rsid w:val="003943A4"/>
    <w:pPr>
      <w:spacing w:after="200" w:line="276" w:lineRule="auto"/>
    </w:pPr>
    <w:rPr>
      <w:rFonts w:asciiTheme="minorHAnsi" w:hAnsiTheme="minorHAnsi"/>
      <w:color w:val="000000"/>
      <w:sz w:val="22"/>
      <w:szCs w:val="20"/>
    </w:rPr>
  </w:style>
  <w:style w:type="character" w:styleId="ad">
    <w:name w:val="Hyperlink"/>
    <w:basedOn w:val="a0"/>
    <w:uiPriority w:val="99"/>
    <w:unhideWhenUsed/>
    <w:rsid w:val="008A0673"/>
    <w:rPr>
      <w:color w:val="0000FF" w:themeColor="hyperlink"/>
      <w:u w:val="single"/>
    </w:rPr>
  </w:style>
  <w:style w:type="paragraph" w:styleId="ae">
    <w:name w:val="header"/>
    <w:basedOn w:val="a"/>
    <w:link w:val="af"/>
    <w:uiPriority w:val="99"/>
    <w:unhideWhenUsed/>
    <w:rsid w:val="003C64C2"/>
    <w:pPr>
      <w:tabs>
        <w:tab w:val="center" w:pos="4677"/>
        <w:tab w:val="right" w:pos="9355"/>
      </w:tabs>
    </w:pPr>
  </w:style>
  <w:style w:type="character" w:customStyle="1" w:styleId="af">
    <w:name w:val="Верхний колонтитул Знак"/>
    <w:basedOn w:val="a0"/>
    <w:link w:val="ae"/>
    <w:uiPriority w:val="99"/>
    <w:rsid w:val="003C64C2"/>
    <w:rPr>
      <w:rFonts w:ascii="Times New Roman" w:eastAsia="Times New Roman" w:hAnsi="Times New Roman" w:cs="Times New Roman"/>
      <w:sz w:val="24"/>
      <w:szCs w:val="24"/>
      <w:lang w:eastAsia="ru-RU"/>
    </w:rPr>
  </w:style>
  <w:style w:type="paragraph" w:customStyle="1" w:styleId="Iniiaiieoaenoioaoa">
    <w:name w:val="Iniiaiie oaeno io?aoa"/>
    <w:rsid w:val="003C64C2"/>
    <w:pPr>
      <w:widowControl w:val="0"/>
      <w:spacing w:after="0" w:line="240" w:lineRule="atLeast"/>
      <w:ind w:firstLine="720"/>
      <w:jc w:val="both"/>
    </w:pPr>
    <w:rPr>
      <w:rFonts w:ascii="Times New Roman" w:eastAsia="Times New Roman" w:hAnsi="Times New Roman" w:cs="Times New Roman"/>
      <w:color w:val="000000"/>
      <w:sz w:val="24"/>
      <w:szCs w:val="20"/>
      <w:lang w:eastAsia="ru-RU"/>
    </w:rPr>
  </w:style>
  <w:style w:type="paragraph" w:styleId="af0">
    <w:name w:val="Balloon Text"/>
    <w:basedOn w:val="a"/>
    <w:link w:val="af1"/>
    <w:uiPriority w:val="99"/>
    <w:semiHidden/>
    <w:unhideWhenUsed/>
    <w:rsid w:val="001A2AC9"/>
    <w:rPr>
      <w:rFonts w:ascii="Tahoma" w:hAnsi="Tahoma" w:cs="Tahoma"/>
      <w:sz w:val="16"/>
      <w:szCs w:val="16"/>
    </w:rPr>
  </w:style>
  <w:style w:type="character" w:customStyle="1" w:styleId="af1">
    <w:name w:val="Текст выноски Знак"/>
    <w:basedOn w:val="a0"/>
    <w:link w:val="af0"/>
    <w:uiPriority w:val="99"/>
    <w:semiHidden/>
    <w:rsid w:val="001A2A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4558&amp;date=25.08.2020&amp;dst=100361&amp;fld=134" TargetMode="External"/><Relationship Id="rId18" Type="http://schemas.openxmlformats.org/officeDocument/2006/relationships/hyperlink" Target="mailto:tanogamfc@rambler.ru" TargetMode="External"/><Relationship Id="rId26" Type="http://schemas.openxmlformats.org/officeDocument/2006/relationships/hyperlink" Target="https://login.consultant.ru/link/?req=doc&amp;base=LAW&amp;n=342108&amp;date=25.08.2020" TargetMode="External"/><Relationship Id="rId3" Type="http://schemas.openxmlformats.org/officeDocument/2006/relationships/styles" Target="styles.xml"/><Relationship Id="rId21" Type="http://schemas.openxmlformats.org/officeDocument/2006/relationships/hyperlink" Target="https://login.consultant.ru/link/?req=doc&amp;base=LAW&amp;n=358825&amp;date=25.08.202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54523&amp;date=25.08.2020&amp;dst=100108&amp;fld=134" TargetMode="External"/><Relationship Id="rId17" Type="http://schemas.openxmlformats.org/officeDocument/2006/relationships/hyperlink" Target="https://gosuslugi35.ru." TargetMode="External"/><Relationship Id="rId25" Type="http://schemas.openxmlformats.org/officeDocument/2006/relationships/hyperlink" Target="https://login.consultant.ru/link/?req=doc&amp;base=LAW&amp;n=358856&amp;date=25.08.2020" TargetMode="External"/><Relationship Id="rId33"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354523&amp;date=25.08.2020&amp;dst=100088&amp;fld=134" TargetMode="External"/><Relationship Id="rId29" Type="http://schemas.openxmlformats.org/officeDocument/2006/relationships/hyperlink" Target="https://login.consultant.ru/link/?req=doc&amp;base=LAW&amp;n=305750&amp;date=25.08.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4523&amp;date=25.08.2020&amp;dst=100133&amp;fld=134" TargetMode="External"/><Relationship Id="rId24" Type="http://schemas.openxmlformats.org/officeDocument/2006/relationships/hyperlink" Target="https://login.consultant.ru/link/?req=doc&amp;base=LAW&amp;n=357928&amp;date=25.08.2020" TargetMode="External"/><Relationship Id="rId32" Type="http://schemas.openxmlformats.org/officeDocument/2006/relationships/hyperlink" Target="https://login.consultant.ru/link/?rnd=10336DA60F86D63DCDFA8D98ED087F9A&amp;req=doc&amp;base=LAW&amp;n=183496&amp;date=27.03.2019"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35tarnogskij.gosuslugi.ru" TargetMode="External"/><Relationship Id="rId23" Type="http://schemas.openxmlformats.org/officeDocument/2006/relationships/hyperlink" Target="https://login.consultant.ru/link/?req=doc&amp;base=LAW&amp;n=354523&amp;date=25.08.2020" TargetMode="External"/><Relationship Id="rId28" Type="http://schemas.openxmlformats.org/officeDocument/2006/relationships/hyperlink" Target="https://login.consultant.ru/link/?req=doc&amp;base=LAW&amp;n=311830&amp;date=25.08.2020" TargetMode="External"/><Relationship Id="rId36" Type="http://schemas.openxmlformats.org/officeDocument/2006/relationships/theme" Target="theme/theme1.xml"/><Relationship Id="rId10" Type="http://schemas.openxmlformats.org/officeDocument/2006/relationships/hyperlink" Target="https://login.consultant.ru/link/?req=doc&amp;base=LAW&amp;n=354523&amp;date=25.08.2020&amp;dst=100088&amp;fld=134" TargetMode="External"/><Relationship Id="rId19" Type="http://schemas.openxmlformats.org/officeDocument/2006/relationships/hyperlink" Target="consultantplus://offline/ref=B8AFB2CA903CC4D165893B2D7D0214CFD6BD96D4B56E00E1E4479482BCf5W9K" TargetMode="External"/><Relationship Id="rId31"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settings" Target="settings.xml"/><Relationship Id="rId9" Type="http://schemas.openxmlformats.org/officeDocument/2006/relationships/hyperlink" Target="https://login.consultant.ru/link/?req=doc&amp;base=LAW&amp;n=354523&amp;date=25.08.2020&amp;dst=100108&amp;fld=134" TargetMode="External"/><Relationship Id="rId14" Type="http://schemas.openxmlformats.org/officeDocument/2006/relationships/hyperlink" Target="https://login.consultant.ru/link/?req=doc&amp;base=LAW&amp;n=354523&amp;date=25.08.2020&amp;dst=100108&amp;fld=134" TargetMode="External"/><Relationship Id="rId22" Type="http://schemas.openxmlformats.org/officeDocument/2006/relationships/hyperlink" Target="https://login.consultant.ru/link/?req=doc&amp;base=LAW&amp;n=358877&amp;date=25.08.2020" TargetMode="External"/><Relationship Id="rId27" Type="http://schemas.openxmlformats.org/officeDocument/2006/relationships/hyperlink" Target="https://login.consultant.ru/link/?req=doc&amp;base=LAW&amp;n=358841&amp;date=25.08.2020" TargetMode="External"/><Relationship Id="rId30" Type="http://schemas.openxmlformats.org/officeDocument/2006/relationships/hyperlink" Target="https://login.consultant.ru/link/?rnd=9083CD400C588EB41694BA827D5E85FE&amp;req=doc&amp;base=LAW&amp;n=303658&amp;dst=290&amp;fld=134&amp;date=17.03.201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8E9F3-18A8-464E-916B-115B0356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12587</Words>
  <Characters>71749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2023-08-02T08:53:00Z</cp:lastPrinted>
  <dcterms:created xsi:type="dcterms:W3CDTF">2023-07-10T12:51:00Z</dcterms:created>
  <dcterms:modified xsi:type="dcterms:W3CDTF">2023-08-02T08:54:00Z</dcterms:modified>
</cp:coreProperties>
</file>