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07" w:rsidRPr="00752FC6" w:rsidRDefault="00303907" w:rsidP="00303907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2585225</wp:posOffset>
            </wp:positionH>
            <wp:positionV relativeFrom="paragraph">
              <wp:posOffset>-334671</wp:posOffset>
            </wp:positionV>
            <wp:extent cx="680861" cy="833782"/>
            <wp:effectExtent l="19050" t="0" r="4939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83" cy="8390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3907" w:rsidRPr="00752FC6" w:rsidRDefault="00303907" w:rsidP="00303907">
      <w:pPr>
        <w:jc w:val="center"/>
        <w:rPr>
          <w:rFonts w:ascii="Times New Roman" w:hAnsi="Times New Roman"/>
        </w:rPr>
      </w:pPr>
    </w:p>
    <w:p w:rsidR="00303907" w:rsidRPr="00755798" w:rsidRDefault="00303907" w:rsidP="00303907">
      <w:pPr>
        <w:spacing w:after="240"/>
        <w:ind w:right="-289"/>
        <w:jc w:val="center"/>
        <w:rPr>
          <w:rFonts w:ascii="Times New Roman" w:hAnsi="Times New Roman"/>
          <w:sz w:val="28"/>
          <w:szCs w:val="28"/>
        </w:rPr>
      </w:pPr>
      <w:r w:rsidRPr="00752FC6">
        <w:rPr>
          <w:rFonts w:ascii="Times New Roman" w:hAnsi="Times New Roman"/>
          <w:b/>
          <w:sz w:val="28"/>
          <w:szCs w:val="28"/>
        </w:rPr>
        <w:t xml:space="preserve">АДМИНИСТРАЦИЯ ТАРНОГСКОГО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303907" w:rsidRPr="00DF00ED" w:rsidRDefault="00303907" w:rsidP="0030390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DF00ED">
        <w:rPr>
          <w:rFonts w:ascii="Times New Roman" w:hAnsi="Times New Roman"/>
          <w:b/>
          <w:sz w:val="40"/>
          <w:szCs w:val="40"/>
        </w:rPr>
        <w:t>ПОСТАНОВЛЕНИЕ</w:t>
      </w:r>
    </w:p>
    <w:p w:rsidR="00303907" w:rsidRPr="00503347" w:rsidRDefault="00303907" w:rsidP="00303907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303907" w:rsidRPr="00DF00ED" w:rsidTr="00F86A72">
        <w:trPr>
          <w:trHeight w:val="426"/>
        </w:trPr>
        <w:tc>
          <w:tcPr>
            <w:tcW w:w="588" w:type="dxa"/>
          </w:tcPr>
          <w:p w:rsidR="00303907" w:rsidRPr="00DF00ED" w:rsidRDefault="00303907" w:rsidP="00F86A72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0ED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03907" w:rsidRPr="00DF00ED" w:rsidRDefault="00ED412E" w:rsidP="00F86A72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16.08.2023</w:t>
            </w:r>
          </w:p>
        </w:tc>
        <w:tc>
          <w:tcPr>
            <w:tcW w:w="484" w:type="dxa"/>
          </w:tcPr>
          <w:p w:rsidR="00303907" w:rsidRPr="00DF00ED" w:rsidRDefault="00303907" w:rsidP="00F86A72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0E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303907" w:rsidRPr="00DF00ED" w:rsidRDefault="00ED412E" w:rsidP="00F86A72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614</w:t>
            </w:r>
          </w:p>
        </w:tc>
      </w:tr>
    </w:tbl>
    <w:p w:rsidR="00303907" w:rsidRPr="00DF00ED" w:rsidRDefault="00303907" w:rsidP="0030390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303907" w:rsidRPr="00DF00ED" w:rsidTr="00F86A72">
        <w:tc>
          <w:tcPr>
            <w:tcW w:w="2933" w:type="dxa"/>
          </w:tcPr>
          <w:p w:rsidR="00303907" w:rsidRPr="00DF00ED" w:rsidRDefault="00303907" w:rsidP="00F86A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0E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F00ED">
              <w:rPr>
                <w:rFonts w:ascii="Times New Roman" w:hAnsi="Times New Roman"/>
                <w:sz w:val="20"/>
                <w:szCs w:val="20"/>
              </w:rPr>
              <w:t>Тарногский</w:t>
            </w:r>
            <w:proofErr w:type="spellEnd"/>
            <w:r w:rsidRPr="00DF00ED">
              <w:rPr>
                <w:rFonts w:ascii="Times New Roman" w:hAnsi="Times New Roman"/>
                <w:sz w:val="20"/>
                <w:szCs w:val="20"/>
              </w:rPr>
              <w:t xml:space="preserve"> Городок</w:t>
            </w:r>
          </w:p>
          <w:p w:rsidR="00303907" w:rsidRPr="00DF00ED" w:rsidRDefault="00303907" w:rsidP="00F86A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0ED">
              <w:rPr>
                <w:rFonts w:ascii="Times New Roman" w:hAnsi="Times New Roman"/>
                <w:sz w:val="20"/>
                <w:szCs w:val="20"/>
              </w:rPr>
              <w:t>Вологодская область</w:t>
            </w:r>
          </w:p>
        </w:tc>
      </w:tr>
    </w:tbl>
    <w:p w:rsidR="00303907" w:rsidRPr="00ED412E" w:rsidRDefault="00303907" w:rsidP="00303907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303907" w:rsidRDefault="00303907" w:rsidP="00303907">
      <w:pPr>
        <w:pStyle w:val="ConsPlusNormal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 Положение</w:t>
      </w:r>
      <w:r w:rsidRPr="00C57477">
        <w:rPr>
          <w:rFonts w:ascii="Times New Roman" w:hAnsi="Times New Roman" w:cs="Times New Roman"/>
          <w:sz w:val="28"/>
          <w:szCs w:val="28"/>
        </w:rPr>
        <w:t xml:space="preserve"> о комиссии администрации </w:t>
      </w:r>
      <w:proofErr w:type="spellStart"/>
      <w:r w:rsidRPr="00C57477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C57477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</w:p>
    <w:p w:rsidR="00303907" w:rsidRDefault="00303907" w:rsidP="00303907">
      <w:pPr>
        <w:pStyle w:val="ConsPlusNormal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303907" w:rsidRDefault="006347AF" w:rsidP="006347AF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№ 131-ФЗ «Об общих принципах организации местного самоуправления в Российской Федерации», Указом Президента Российской Федерации от 25.04.2022г. № 232 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Федерации», администрация округа</w:t>
      </w:r>
    </w:p>
    <w:p w:rsidR="00303907" w:rsidRPr="00303907" w:rsidRDefault="00303907" w:rsidP="00303907">
      <w:pPr>
        <w:pStyle w:val="ConsPlusNormal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0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03907" w:rsidRPr="00303907" w:rsidRDefault="00303907" w:rsidP="003039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Pr="00303907">
        <w:rPr>
          <w:rFonts w:ascii="Times New Roman" w:hAnsi="Times New Roman"/>
          <w:sz w:val="28"/>
          <w:szCs w:val="28"/>
        </w:rPr>
        <w:t xml:space="preserve">Положение о комиссии администрации </w:t>
      </w:r>
      <w:proofErr w:type="spellStart"/>
      <w:r w:rsidRPr="00303907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303907">
        <w:rPr>
          <w:rFonts w:ascii="Times New Roman" w:hAnsi="Times New Roman"/>
          <w:sz w:val="28"/>
          <w:szCs w:val="28"/>
        </w:rPr>
        <w:t xml:space="preserve"> муниципального округа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, утвержденное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="00C53C12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от 27.01.2023г. № 90 следующие изменения:</w:t>
      </w:r>
    </w:p>
    <w:p w:rsidR="00303907" w:rsidRPr="007609E0" w:rsidRDefault="007609E0" w:rsidP="00C53C12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Абзац 5 подпункта «б» </w:t>
      </w:r>
      <w:r w:rsidR="005E0C1F">
        <w:rPr>
          <w:rFonts w:ascii="Times New Roman" w:hAnsi="Times New Roman"/>
          <w:sz w:val="28"/>
          <w:szCs w:val="28"/>
        </w:rPr>
        <w:t>пункта 12 признать утратившим силу</w:t>
      </w:r>
      <w:r w:rsidR="00351CB0">
        <w:rPr>
          <w:rFonts w:ascii="Times New Roman" w:hAnsi="Times New Roman"/>
          <w:sz w:val="28"/>
          <w:szCs w:val="28"/>
        </w:rPr>
        <w:t>;</w:t>
      </w:r>
    </w:p>
    <w:p w:rsidR="007609E0" w:rsidRDefault="007609E0" w:rsidP="00351CB0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09E0">
        <w:rPr>
          <w:rFonts w:ascii="Times New Roman" w:hAnsi="Times New Roman"/>
          <w:sz w:val="28"/>
          <w:szCs w:val="28"/>
        </w:rPr>
        <w:t>В абзаце 4 пункта 13</w:t>
      </w:r>
      <w:r w:rsidR="00351CB0">
        <w:rPr>
          <w:rFonts w:ascii="Times New Roman" w:hAnsi="Times New Roman"/>
          <w:sz w:val="28"/>
          <w:szCs w:val="28"/>
        </w:rPr>
        <w:t xml:space="preserve"> слова «</w:t>
      </w:r>
      <w:proofErr w:type="gramStart"/>
      <w:r w:rsidR="00351CB0">
        <w:rPr>
          <w:rFonts w:ascii="Times New Roman" w:hAnsi="Times New Roman"/>
          <w:sz w:val="28"/>
          <w:szCs w:val="28"/>
        </w:rPr>
        <w:t>,</w:t>
      </w:r>
      <w:r w:rsidR="00351CB0" w:rsidRPr="007F2FA7">
        <w:rPr>
          <w:rFonts w:ascii="Times New Roman" w:hAnsi="Times New Roman"/>
          <w:sz w:val="28"/>
          <w:szCs w:val="28"/>
        </w:rPr>
        <w:t>и</w:t>
      </w:r>
      <w:proofErr w:type="gramEnd"/>
      <w:r w:rsidR="00351CB0" w:rsidRPr="007F2FA7">
        <w:rPr>
          <w:rFonts w:ascii="Times New Roman" w:hAnsi="Times New Roman"/>
          <w:sz w:val="28"/>
          <w:szCs w:val="28"/>
        </w:rPr>
        <w:t>спользовать государственную информационную систему в области противодействия коррупции «Посейдон», в том числе для направления запросов</w:t>
      </w:r>
      <w:r w:rsidR="00351CB0">
        <w:rPr>
          <w:rFonts w:ascii="Times New Roman" w:hAnsi="Times New Roman"/>
          <w:sz w:val="28"/>
          <w:szCs w:val="28"/>
        </w:rPr>
        <w:t>» исключить;</w:t>
      </w:r>
    </w:p>
    <w:p w:rsidR="00351CB0" w:rsidRDefault="00351CB0" w:rsidP="00351CB0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5E0C1F">
        <w:rPr>
          <w:rFonts w:ascii="Times New Roman" w:hAnsi="Times New Roman"/>
          <w:sz w:val="28"/>
          <w:szCs w:val="28"/>
        </w:rPr>
        <w:t>26 признать утратившим силу</w:t>
      </w:r>
      <w:r>
        <w:rPr>
          <w:rFonts w:ascii="Times New Roman" w:hAnsi="Times New Roman"/>
          <w:sz w:val="28"/>
          <w:szCs w:val="28"/>
        </w:rPr>
        <w:t>.</w:t>
      </w:r>
    </w:p>
    <w:p w:rsidR="00C53C12" w:rsidRDefault="00C53C12" w:rsidP="00C53C12">
      <w:pPr>
        <w:pStyle w:val="ConsPlusNormal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A44899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ED412E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его принятия, </w:t>
      </w:r>
      <w:r w:rsidRPr="00A44899">
        <w:rPr>
          <w:rFonts w:ascii="Times New Roman" w:hAnsi="Times New Roman" w:cs="Times New Roman"/>
          <w:sz w:val="28"/>
          <w:szCs w:val="28"/>
        </w:rPr>
        <w:t xml:space="preserve"> подлежит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Кокшеньга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44899">
        <w:rPr>
          <w:rFonts w:ascii="Times New Roman" w:hAnsi="Times New Roman" w:cs="Times New Roman"/>
          <w:sz w:val="28"/>
          <w:szCs w:val="28"/>
        </w:rPr>
        <w:t xml:space="preserve"> и размещению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5C781C" w:rsidRDefault="00C53C12" w:rsidP="00C53C12">
      <w:pPr>
        <w:pStyle w:val="ConsPlusNormal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3C12" w:rsidRPr="00C53C12" w:rsidRDefault="00C53C12" w:rsidP="00C53C12">
      <w:pPr>
        <w:pStyle w:val="ConsPlusNormal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5E0C1F" w:rsidRPr="005E0C1F" w:rsidRDefault="005E0C1F">
      <w:pPr>
        <w:rPr>
          <w:rFonts w:ascii="Times New Roman" w:hAnsi="Times New Roman"/>
          <w:sz w:val="28"/>
          <w:szCs w:val="28"/>
        </w:rPr>
      </w:pPr>
      <w:r w:rsidRPr="005E0C1F">
        <w:rPr>
          <w:rFonts w:ascii="Times New Roman" w:hAnsi="Times New Roman"/>
          <w:sz w:val="28"/>
          <w:szCs w:val="28"/>
        </w:rPr>
        <w:t xml:space="preserve">Глава округа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53C1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sz w:val="28"/>
          <w:szCs w:val="28"/>
        </w:rPr>
        <w:t>Кочкин</w:t>
      </w:r>
      <w:proofErr w:type="spellEnd"/>
      <w:r w:rsidRPr="005E0C1F">
        <w:rPr>
          <w:rFonts w:ascii="Times New Roman" w:hAnsi="Times New Roman"/>
          <w:sz w:val="28"/>
          <w:szCs w:val="28"/>
        </w:rPr>
        <w:t xml:space="preserve">                           </w:t>
      </w:r>
    </w:p>
    <w:sectPr w:rsidR="005E0C1F" w:rsidRPr="005E0C1F" w:rsidSect="005C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6E4B"/>
    <w:multiLevelType w:val="multilevel"/>
    <w:tmpl w:val="5BECCE9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Times New Roman" w:hAnsi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03907"/>
    <w:rsid w:val="00303907"/>
    <w:rsid w:val="00351CB0"/>
    <w:rsid w:val="00446A8E"/>
    <w:rsid w:val="005C781C"/>
    <w:rsid w:val="005E0C1F"/>
    <w:rsid w:val="006347AF"/>
    <w:rsid w:val="007609E0"/>
    <w:rsid w:val="009669F4"/>
    <w:rsid w:val="00C53C12"/>
    <w:rsid w:val="00E76E5E"/>
    <w:rsid w:val="00ED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3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03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4</cp:revision>
  <cp:lastPrinted>2023-07-31T14:06:00Z</cp:lastPrinted>
  <dcterms:created xsi:type="dcterms:W3CDTF">2023-08-17T07:47:00Z</dcterms:created>
  <dcterms:modified xsi:type="dcterms:W3CDTF">2023-08-17T07:48:00Z</dcterms:modified>
</cp:coreProperties>
</file>